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E1" w:rsidRPr="00D36CFD" w:rsidRDefault="006C6D7C" w:rsidP="006C6D7C">
      <w:pPr>
        <w:jc w:val="center"/>
        <w:rPr>
          <w:rFonts w:ascii="Rockwell" w:hAnsi="Rockwell"/>
          <w:b/>
          <w:sz w:val="56"/>
          <w:szCs w:val="56"/>
        </w:rPr>
      </w:pPr>
      <w:r w:rsidRPr="00D36CFD">
        <w:rPr>
          <w:rFonts w:ascii="Rockwell" w:hAnsi="Rockwell"/>
          <w:b/>
          <w:sz w:val="56"/>
          <w:szCs w:val="56"/>
        </w:rPr>
        <w:t>The Linguistics M</w:t>
      </w:r>
      <w:r w:rsidR="00C6529A" w:rsidRPr="00D36CFD">
        <w:rPr>
          <w:rFonts w:ascii="Rockwell" w:hAnsi="Rockwell"/>
          <w:b/>
          <w:sz w:val="56"/>
          <w:szCs w:val="56"/>
        </w:rPr>
        <w:t>inor</w:t>
      </w:r>
    </w:p>
    <w:p w:rsidR="002B05B4" w:rsidRPr="00B650CF" w:rsidRDefault="002B05B4" w:rsidP="002B05B4">
      <w:pPr>
        <w:tabs>
          <w:tab w:val="left" w:pos="250"/>
          <w:tab w:val="center" w:pos="4680"/>
        </w:tabs>
        <w:jc w:val="center"/>
        <w:rPr>
          <w:rFonts w:ascii="Rockwell" w:hAnsi="Rockwell" w:cs="Times New Roman"/>
          <w:b/>
        </w:rPr>
      </w:pPr>
      <w:r w:rsidRPr="00B650CF">
        <w:rPr>
          <w:rFonts w:ascii="Rockwell" w:hAnsi="Rockwell" w:cs="Times New Roman"/>
          <w:b/>
        </w:rPr>
        <w:t>The Linguistics minor require</w:t>
      </w:r>
      <w:r w:rsidR="00946B2A" w:rsidRPr="00B650CF">
        <w:rPr>
          <w:rFonts w:ascii="Rockwell" w:hAnsi="Rockwell" w:cs="Times New Roman"/>
          <w:b/>
        </w:rPr>
        <w:t>s the completion of a sophomore-</w:t>
      </w:r>
      <w:r w:rsidRPr="00B650CF">
        <w:rPr>
          <w:rFonts w:ascii="Rockwell" w:hAnsi="Rockwell" w:cs="Times New Roman"/>
          <w:b/>
        </w:rPr>
        <w:t>level language course in Spanish, French, German</w:t>
      </w:r>
      <w:r w:rsidR="00D36CFD" w:rsidRPr="00B650CF">
        <w:rPr>
          <w:rFonts w:ascii="Rockwell" w:hAnsi="Rockwell" w:cs="Times New Roman"/>
          <w:b/>
        </w:rPr>
        <w:t xml:space="preserve">, </w:t>
      </w:r>
      <w:r w:rsidR="00B650CF" w:rsidRPr="00B650CF">
        <w:rPr>
          <w:rFonts w:ascii="Rockwell" w:hAnsi="Rockwell" w:cs="Times New Roman"/>
          <w:b/>
        </w:rPr>
        <w:t xml:space="preserve">Mandarin </w:t>
      </w:r>
      <w:r w:rsidR="00D36CFD" w:rsidRPr="00B650CF">
        <w:rPr>
          <w:rFonts w:ascii="Rockwell" w:hAnsi="Rockwell" w:cs="Times New Roman"/>
          <w:b/>
        </w:rPr>
        <w:t>Chinese or Japanese.</w:t>
      </w:r>
    </w:p>
    <w:p w:rsidR="006C6D7C" w:rsidRPr="00D36CFD" w:rsidRDefault="00972246" w:rsidP="006C6D7C">
      <w:pPr>
        <w:pStyle w:val="NoSpacing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15</w:t>
      </w:r>
      <w:r w:rsidR="00C6529A" w:rsidRPr="00D36CFD">
        <w:rPr>
          <w:rFonts w:ascii="Rockwell" w:hAnsi="Rockwell"/>
          <w:b/>
          <w:sz w:val="28"/>
          <w:szCs w:val="28"/>
        </w:rPr>
        <w:t xml:space="preserve"> Hours of </w:t>
      </w:r>
      <w:r w:rsidR="006C6D7C" w:rsidRPr="00D36CFD">
        <w:rPr>
          <w:rFonts w:ascii="Rockwell" w:hAnsi="Rockwell"/>
          <w:b/>
          <w:sz w:val="28"/>
          <w:szCs w:val="28"/>
        </w:rPr>
        <w:t>Required Courses</w:t>
      </w:r>
    </w:p>
    <w:p w:rsidR="00C6529A" w:rsidRPr="00D24E51" w:rsidRDefault="00C6529A" w:rsidP="006C6D7C">
      <w:pPr>
        <w:pStyle w:val="NoSpacing"/>
        <w:rPr>
          <w:rFonts w:ascii="Rockwell" w:hAnsi="Rockwell"/>
          <w:b/>
          <w:sz w:val="16"/>
          <w:szCs w:val="16"/>
        </w:rPr>
      </w:pPr>
    </w:p>
    <w:p w:rsidR="006C6D7C" w:rsidRPr="00693051" w:rsidRDefault="00693051" w:rsidP="006C6D7C">
      <w:pPr>
        <w:pStyle w:val="NoSpacing"/>
        <w:rPr>
          <w:rFonts w:ascii="Wingdings" w:hAnsi="Wingdings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6C6D7C" w:rsidRPr="00D36CFD">
        <w:rPr>
          <w:rFonts w:ascii="Rockwell" w:hAnsi="Rockwell"/>
        </w:rPr>
        <w:t xml:space="preserve">LING 2320  </w:t>
      </w:r>
      <w:r w:rsidR="00946B2A">
        <w:rPr>
          <w:rFonts w:ascii="Rockwell" w:hAnsi="Rockwell"/>
        </w:rPr>
        <w:tab/>
      </w:r>
      <w:r w:rsidR="00D24E51">
        <w:rPr>
          <w:rFonts w:ascii="Rockwell" w:hAnsi="Rockwell"/>
        </w:rPr>
        <w:t xml:space="preserve">     </w:t>
      </w:r>
      <w:r w:rsidR="006C6D7C" w:rsidRPr="00D36CFD">
        <w:rPr>
          <w:rFonts w:ascii="Rockwell" w:hAnsi="Rockwell"/>
        </w:rPr>
        <w:t>Introduction to Language and Linguistics (</w:t>
      </w:r>
      <w:proofErr w:type="gramStart"/>
      <w:r w:rsidR="006C6D7C" w:rsidRPr="00D36CFD">
        <w:rPr>
          <w:rFonts w:ascii="Rockwell" w:hAnsi="Rockwell"/>
        </w:rPr>
        <w:t>Fall</w:t>
      </w:r>
      <w:proofErr w:type="gramEnd"/>
      <w:r w:rsidR="006C6D7C" w:rsidRPr="00D36CFD">
        <w:rPr>
          <w:rFonts w:ascii="Rockwell" w:hAnsi="Rockwell"/>
        </w:rPr>
        <w:t>, Spring)</w:t>
      </w:r>
    </w:p>
    <w:p w:rsidR="00972246" w:rsidRDefault="00972246" w:rsidP="00972246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>
        <w:rPr>
          <w:rFonts w:ascii="Rockwell" w:hAnsi="Rockwell"/>
        </w:rPr>
        <w:t>LING</w:t>
      </w:r>
      <w:r w:rsidR="00D24E51">
        <w:rPr>
          <w:rFonts w:ascii="Rockwell" w:hAnsi="Rockwell"/>
        </w:rPr>
        <w:t>/WLAN</w:t>
      </w:r>
      <w:r>
        <w:rPr>
          <w:rFonts w:ascii="Rockwell" w:hAnsi="Rockwell"/>
        </w:rPr>
        <w:t xml:space="preserve"> 2350</w:t>
      </w:r>
      <w:r w:rsidR="00D24E51">
        <w:rPr>
          <w:rFonts w:ascii="Rockwell" w:hAnsi="Rockwell"/>
        </w:rPr>
        <w:t xml:space="preserve">    </w:t>
      </w:r>
      <w:r w:rsidRPr="00D36CFD">
        <w:rPr>
          <w:rFonts w:ascii="Rockwell" w:hAnsi="Rockwell"/>
        </w:rPr>
        <w:t>World Languages (</w:t>
      </w:r>
      <w:proofErr w:type="gramStart"/>
      <w:r w:rsidRPr="00D36CFD">
        <w:rPr>
          <w:rFonts w:ascii="Rockwell" w:hAnsi="Rockwell"/>
        </w:rPr>
        <w:t>Fall</w:t>
      </w:r>
      <w:proofErr w:type="gramEnd"/>
      <w:r w:rsidRPr="00D36CFD">
        <w:rPr>
          <w:rFonts w:ascii="Rockwell" w:hAnsi="Rockwell"/>
        </w:rPr>
        <w:t>, Spring</w:t>
      </w:r>
      <w:r w:rsidR="0005170E">
        <w:rPr>
          <w:rFonts w:ascii="Rockwell" w:hAnsi="Rockwell"/>
        </w:rPr>
        <w:t>, Summer</w:t>
      </w:r>
      <w:r w:rsidRPr="00D36CFD">
        <w:rPr>
          <w:rFonts w:ascii="Rockwell" w:hAnsi="Rockwell"/>
        </w:rPr>
        <w:t>)</w:t>
      </w: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6C6D7C" w:rsidRPr="00D36CFD">
        <w:rPr>
          <w:rFonts w:ascii="Rockwell" w:hAnsi="Rockwell"/>
        </w:rPr>
        <w:t xml:space="preserve">LING 3315  </w:t>
      </w:r>
      <w:r w:rsidR="00946B2A">
        <w:rPr>
          <w:rFonts w:ascii="Rockwell" w:hAnsi="Rockwell"/>
        </w:rPr>
        <w:tab/>
      </w:r>
      <w:r w:rsidR="00D24E51">
        <w:rPr>
          <w:rFonts w:ascii="Rockwell" w:hAnsi="Rockwell"/>
        </w:rPr>
        <w:t xml:space="preserve">     </w:t>
      </w:r>
      <w:r w:rsidR="006C6D7C" w:rsidRPr="00D36CFD">
        <w:rPr>
          <w:rFonts w:ascii="Rockwell" w:hAnsi="Rockwell"/>
        </w:rPr>
        <w:t>Semantics (</w:t>
      </w:r>
      <w:proofErr w:type="gramStart"/>
      <w:r w:rsidR="006C6D7C" w:rsidRPr="00D36CFD">
        <w:rPr>
          <w:rFonts w:ascii="Rockwell" w:hAnsi="Rockwell"/>
        </w:rPr>
        <w:t>Spring</w:t>
      </w:r>
      <w:proofErr w:type="gramEnd"/>
      <w:r w:rsidR="006C6D7C" w:rsidRPr="00D36CFD">
        <w:rPr>
          <w:rFonts w:ascii="Rockwell" w:hAnsi="Rockwell"/>
        </w:rPr>
        <w:t>)</w:t>
      </w:r>
    </w:p>
    <w:p w:rsidR="006C6D7C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6C6D7C" w:rsidRPr="00D36CFD">
        <w:rPr>
          <w:rFonts w:ascii="Rockwell" w:hAnsi="Rockwell"/>
        </w:rPr>
        <w:t xml:space="preserve">LING 3325  </w:t>
      </w:r>
      <w:r w:rsidR="00946B2A">
        <w:rPr>
          <w:rFonts w:ascii="Rockwell" w:hAnsi="Rockwell"/>
        </w:rPr>
        <w:tab/>
      </w:r>
      <w:r w:rsidR="00D24E51">
        <w:rPr>
          <w:rFonts w:ascii="Rockwell" w:hAnsi="Rockwell"/>
        </w:rPr>
        <w:t xml:space="preserve">     </w:t>
      </w:r>
      <w:r w:rsidR="006C6D7C" w:rsidRPr="00D36CFD">
        <w:rPr>
          <w:rFonts w:ascii="Rockwell" w:hAnsi="Rockwell"/>
        </w:rPr>
        <w:t>Sociolinguistics (</w:t>
      </w:r>
      <w:proofErr w:type="gramStart"/>
      <w:r w:rsidR="006C6D7C" w:rsidRPr="00D36CFD">
        <w:rPr>
          <w:rFonts w:ascii="Rockwell" w:hAnsi="Rockwell"/>
        </w:rPr>
        <w:t>Fall</w:t>
      </w:r>
      <w:proofErr w:type="gramEnd"/>
      <w:r w:rsidR="006C6D7C" w:rsidRPr="00D36CFD">
        <w:rPr>
          <w:rFonts w:ascii="Rockwell" w:hAnsi="Rockwell"/>
        </w:rPr>
        <w:t>)</w:t>
      </w:r>
    </w:p>
    <w:p w:rsidR="00B650CF" w:rsidRPr="00B650CF" w:rsidRDefault="00B650CF" w:rsidP="006C6D7C">
      <w:pPr>
        <w:pStyle w:val="NoSpacing"/>
        <w:rPr>
          <w:rFonts w:ascii="Rockwell" w:hAnsi="Rockwell"/>
          <w:sz w:val="8"/>
          <w:szCs w:val="8"/>
        </w:rPr>
      </w:pP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A763CF">
        <w:rPr>
          <w:rFonts w:ascii="Rockwell" w:hAnsi="Rockwell"/>
        </w:rPr>
        <w:t>LING</w:t>
      </w:r>
      <w:r w:rsidR="006C6D7C" w:rsidRPr="00D36CFD">
        <w:rPr>
          <w:rFonts w:ascii="Rockwell" w:hAnsi="Rockwell"/>
        </w:rPr>
        <w:t xml:space="preserve"> 4345</w:t>
      </w:r>
      <w:r w:rsidR="008E3FB3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 xml:space="preserve">  </w:t>
      </w:r>
      <w:r w:rsidR="00946B2A">
        <w:rPr>
          <w:rFonts w:ascii="Rockwell" w:hAnsi="Rockwell"/>
        </w:rPr>
        <w:tab/>
      </w:r>
      <w:r w:rsidR="00D24E51">
        <w:rPr>
          <w:rFonts w:ascii="Rockwell" w:hAnsi="Rockwell"/>
        </w:rPr>
        <w:t xml:space="preserve">     </w:t>
      </w:r>
      <w:r w:rsidR="006C6D7C" w:rsidRPr="00D36CFD">
        <w:rPr>
          <w:rFonts w:ascii="Rockwell" w:hAnsi="Rockwell"/>
        </w:rPr>
        <w:t>Analytical Methods of Morphology and Syntax</w:t>
      </w:r>
      <w:r w:rsidR="00972246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 xml:space="preserve"> (</w:t>
      </w:r>
      <w:proofErr w:type="gramStart"/>
      <w:r w:rsidR="006C6D7C" w:rsidRPr="00D36CFD">
        <w:rPr>
          <w:rFonts w:ascii="Rockwell" w:hAnsi="Rockwell"/>
        </w:rPr>
        <w:t>Spring</w:t>
      </w:r>
      <w:proofErr w:type="gramEnd"/>
      <w:r w:rsidR="006C6D7C" w:rsidRPr="00D36CFD">
        <w:rPr>
          <w:rFonts w:ascii="Rockwell" w:hAnsi="Rockwell"/>
        </w:rPr>
        <w:t>)</w:t>
      </w:r>
    </w:p>
    <w:p w:rsidR="002B05B4" w:rsidRPr="00B650CF" w:rsidRDefault="002B05B4" w:rsidP="006C6D7C">
      <w:pPr>
        <w:pStyle w:val="NoSpacing"/>
        <w:rPr>
          <w:rFonts w:ascii="Rockwell" w:hAnsi="Rockwell"/>
          <w:sz w:val="8"/>
          <w:szCs w:val="8"/>
        </w:rPr>
      </w:pPr>
    </w:p>
    <w:p w:rsidR="00C6529A" w:rsidRPr="00D36CFD" w:rsidRDefault="002B05B4" w:rsidP="006C6D7C">
      <w:pPr>
        <w:pStyle w:val="NoSpacing"/>
        <w:rPr>
          <w:rFonts w:ascii="Rockwell" w:hAnsi="Rockwell"/>
          <w:b/>
        </w:rPr>
      </w:pPr>
      <w:r w:rsidRPr="00D36CFD">
        <w:rPr>
          <w:rFonts w:ascii="Rockwell" w:hAnsi="Rockwell"/>
          <w:b/>
        </w:rPr>
        <w:t xml:space="preserve">       </w:t>
      </w:r>
      <w:r w:rsidR="00C6529A" w:rsidRPr="00D36CFD">
        <w:rPr>
          <w:rFonts w:ascii="Rockwell" w:hAnsi="Rockwell"/>
          <w:b/>
        </w:rPr>
        <w:t>-OR-</w:t>
      </w:r>
    </w:p>
    <w:p w:rsidR="002B05B4" w:rsidRPr="00B650CF" w:rsidRDefault="002B05B4" w:rsidP="006C6D7C">
      <w:pPr>
        <w:pStyle w:val="NoSpacing"/>
        <w:rPr>
          <w:rFonts w:ascii="Rockwell" w:hAnsi="Rockwell"/>
          <w:b/>
          <w:sz w:val="8"/>
          <w:szCs w:val="8"/>
        </w:rPr>
      </w:pP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>
        <w:rPr>
          <w:rFonts w:ascii="Rockwell" w:hAnsi="Rockwell"/>
        </w:rPr>
        <w:t xml:space="preserve"> </w:t>
      </w:r>
      <w:r w:rsidR="00D36CFD">
        <w:rPr>
          <w:rFonts w:ascii="Rockwell" w:hAnsi="Rockwell"/>
        </w:rPr>
        <w:t>L</w:t>
      </w:r>
      <w:r w:rsidR="006C6D7C" w:rsidRPr="00D36CFD">
        <w:rPr>
          <w:rFonts w:ascii="Rockwell" w:hAnsi="Rockwell"/>
        </w:rPr>
        <w:t>ING 4350</w:t>
      </w:r>
      <w:r w:rsidR="008E3FB3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 xml:space="preserve">  </w:t>
      </w:r>
      <w:r w:rsidR="00946B2A">
        <w:rPr>
          <w:rFonts w:ascii="Rockwell" w:hAnsi="Rockwell"/>
        </w:rPr>
        <w:tab/>
      </w:r>
      <w:r w:rsidR="00D24E51">
        <w:rPr>
          <w:rFonts w:ascii="Rockwell" w:hAnsi="Rockwell"/>
        </w:rPr>
        <w:t xml:space="preserve">     </w:t>
      </w:r>
      <w:r w:rsidR="006C6D7C" w:rsidRPr="00D36CFD">
        <w:rPr>
          <w:rFonts w:ascii="Rockwell" w:hAnsi="Rockwell"/>
        </w:rPr>
        <w:t>Phonology</w:t>
      </w:r>
      <w:r w:rsidR="00972246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 xml:space="preserve"> (</w:t>
      </w:r>
      <w:proofErr w:type="gramStart"/>
      <w:r w:rsidR="006C6D7C" w:rsidRPr="00D36CFD">
        <w:rPr>
          <w:rFonts w:ascii="Rockwell" w:hAnsi="Rockwell"/>
        </w:rPr>
        <w:t>Fall</w:t>
      </w:r>
      <w:proofErr w:type="gramEnd"/>
      <w:r w:rsidR="006C6D7C" w:rsidRPr="00D36CFD">
        <w:rPr>
          <w:rFonts w:ascii="Rockwell" w:hAnsi="Rockwell"/>
        </w:rPr>
        <w:t>)</w:t>
      </w:r>
    </w:p>
    <w:p w:rsidR="00C6529A" w:rsidRPr="008E3FB3" w:rsidRDefault="00C6529A" w:rsidP="006C6D7C">
      <w:pPr>
        <w:pStyle w:val="NoSpacing"/>
        <w:rPr>
          <w:rFonts w:ascii="Rockwell" w:hAnsi="Rockwell"/>
          <w:sz w:val="16"/>
          <w:szCs w:val="16"/>
        </w:rPr>
      </w:pPr>
    </w:p>
    <w:p w:rsidR="00C6529A" w:rsidRPr="00D36CFD" w:rsidRDefault="00972246" w:rsidP="006C6D7C">
      <w:pPr>
        <w:pStyle w:val="NoSpacing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9</w:t>
      </w:r>
      <w:r w:rsidR="00C6529A" w:rsidRPr="00D36CFD">
        <w:rPr>
          <w:rFonts w:ascii="Rockwell" w:hAnsi="Rockwell"/>
          <w:b/>
          <w:sz w:val="28"/>
          <w:szCs w:val="28"/>
        </w:rPr>
        <w:t xml:space="preserve"> Hours of Elect</w:t>
      </w:r>
      <w:r w:rsidR="002B05B4" w:rsidRPr="00D36CFD">
        <w:rPr>
          <w:rFonts w:ascii="Rockwell" w:hAnsi="Rockwell"/>
          <w:b/>
          <w:sz w:val="28"/>
          <w:szCs w:val="28"/>
        </w:rPr>
        <w:t>ive Courses from the List Below</w:t>
      </w:r>
    </w:p>
    <w:p w:rsidR="00C6529A" w:rsidRPr="00D36CFD" w:rsidRDefault="00C6529A" w:rsidP="006C6D7C">
      <w:pPr>
        <w:pStyle w:val="NoSpacing"/>
        <w:rPr>
          <w:rFonts w:ascii="Rockwell" w:hAnsi="Rockwell"/>
          <w:sz w:val="20"/>
          <w:szCs w:val="20"/>
        </w:rPr>
      </w:pPr>
    </w:p>
    <w:p w:rsidR="00B650CF" w:rsidRDefault="00B650CF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>
        <w:rPr>
          <w:rFonts w:ascii="Rockwell" w:hAnsi="Rockwell"/>
        </w:rPr>
        <w:t xml:space="preserve"> LING 3310*</w:t>
      </w:r>
      <w:r>
        <w:rPr>
          <w:rFonts w:ascii="Rockwell" w:hAnsi="Rockwell"/>
        </w:rPr>
        <w:tab/>
        <w:t>Issues in ESL (</w:t>
      </w:r>
      <w:proofErr w:type="gramStart"/>
      <w:r w:rsidR="00D24E51">
        <w:rPr>
          <w:rFonts w:ascii="Rockwell" w:hAnsi="Rockwell"/>
        </w:rPr>
        <w:t>Spring</w:t>
      </w:r>
      <w:proofErr w:type="gramEnd"/>
      <w:r>
        <w:rPr>
          <w:rFonts w:ascii="Rockwell" w:hAnsi="Rockwell"/>
        </w:rPr>
        <w:t>)</w:t>
      </w:r>
    </w:p>
    <w:p w:rsidR="00D36CFD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LING 4320</w:t>
      </w:r>
      <w:r w:rsidR="00D24E51">
        <w:rPr>
          <w:rFonts w:ascii="Rockwell" w:hAnsi="Rockwell"/>
        </w:rPr>
        <w:t>*</w:t>
      </w:r>
      <w:r w:rsidR="008E3FB3">
        <w:rPr>
          <w:rFonts w:ascii="Rockwell" w:hAnsi="Rockwell"/>
        </w:rPr>
        <w:t>*</w:t>
      </w:r>
      <w:r w:rsidR="00946B2A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ab/>
      </w:r>
      <w:r w:rsidR="00D36CFD">
        <w:rPr>
          <w:rFonts w:ascii="Rockwell" w:hAnsi="Rockwell"/>
        </w:rPr>
        <w:t>Grammatical Structures of English</w:t>
      </w:r>
      <w:r w:rsidR="00D24E51">
        <w:rPr>
          <w:rFonts w:ascii="Rockwell" w:hAnsi="Rockwell"/>
        </w:rPr>
        <w:t>*</w:t>
      </w:r>
      <w:r w:rsidR="00972246">
        <w:rPr>
          <w:rFonts w:ascii="Rockwell" w:hAnsi="Rockwell"/>
        </w:rPr>
        <w:t>*</w:t>
      </w:r>
      <w:r w:rsidR="006E00BD">
        <w:rPr>
          <w:rFonts w:ascii="Rockwell" w:hAnsi="Rockwell"/>
        </w:rPr>
        <w:t xml:space="preserve"> (</w:t>
      </w:r>
      <w:proofErr w:type="gramStart"/>
      <w:r w:rsidR="006E00BD">
        <w:rPr>
          <w:rFonts w:ascii="Rockwell" w:hAnsi="Rockwell"/>
        </w:rPr>
        <w:t>Fall</w:t>
      </w:r>
      <w:proofErr w:type="gramEnd"/>
      <w:r w:rsidR="006E00BD">
        <w:rPr>
          <w:rFonts w:ascii="Rockwell" w:hAnsi="Rockwell"/>
        </w:rPr>
        <w:t>)</w:t>
      </w: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LING 4330</w:t>
      </w:r>
      <w:r w:rsidR="00946B2A">
        <w:rPr>
          <w:rFonts w:ascii="Rockwell" w:hAnsi="Rockwell"/>
        </w:rPr>
        <w:tab/>
      </w:r>
      <w:r w:rsidR="00946B2A">
        <w:rPr>
          <w:rFonts w:ascii="Rockwell" w:hAnsi="Rockwell"/>
        </w:rPr>
        <w:tab/>
      </w:r>
      <w:r w:rsidR="00972246">
        <w:rPr>
          <w:rFonts w:ascii="Rockwell" w:hAnsi="Rockwell"/>
        </w:rPr>
        <w:t xml:space="preserve">Educational Linguistics </w:t>
      </w:r>
      <w:r w:rsidR="00E964B3" w:rsidRPr="00D36CFD">
        <w:rPr>
          <w:rFonts w:ascii="Rockwell" w:hAnsi="Rockwell"/>
        </w:rPr>
        <w:t>(</w:t>
      </w:r>
      <w:proofErr w:type="gramStart"/>
      <w:r w:rsidR="00E964B3" w:rsidRPr="00D36CFD">
        <w:rPr>
          <w:rFonts w:ascii="Rockwell" w:hAnsi="Rockwell"/>
        </w:rPr>
        <w:t>Spring</w:t>
      </w:r>
      <w:proofErr w:type="gramEnd"/>
      <w:r w:rsidR="00E964B3" w:rsidRPr="00D36CFD">
        <w:rPr>
          <w:rFonts w:ascii="Rockwell" w:hAnsi="Rockwell"/>
        </w:rPr>
        <w:t>)</w:t>
      </w:r>
      <w:r w:rsidR="00C6529A" w:rsidRPr="00D36CFD">
        <w:rPr>
          <w:rFonts w:ascii="Rockwell" w:hAnsi="Rockwell"/>
        </w:rPr>
        <w:t xml:space="preserve">    </w:t>
      </w:r>
    </w:p>
    <w:p w:rsid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LING 4345</w:t>
      </w:r>
      <w:r w:rsidR="008E3FB3">
        <w:rPr>
          <w:rFonts w:ascii="Rockwell" w:hAnsi="Rockwell"/>
        </w:rPr>
        <w:t>*</w:t>
      </w:r>
      <w:r w:rsidR="00946B2A">
        <w:rPr>
          <w:rFonts w:ascii="Rockwell" w:hAnsi="Rockwell"/>
        </w:rPr>
        <w:tab/>
      </w:r>
      <w:r w:rsidR="00D36CFD" w:rsidRPr="00D36CFD">
        <w:rPr>
          <w:rFonts w:ascii="Rockwell" w:hAnsi="Rockwell"/>
        </w:rPr>
        <w:t>Analytical Methods of Morphology and Syntax</w:t>
      </w:r>
      <w:r w:rsidR="00972246">
        <w:rPr>
          <w:rFonts w:ascii="Rockwell" w:hAnsi="Rockwell"/>
        </w:rPr>
        <w:t>*</w:t>
      </w:r>
      <w:r w:rsidR="00D36CFD" w:rsidRPr="00D36CFD">
        <w:rPr>
          <w:rFonts w:ascii="Rockwell" w:hAnsi="Rockwell"/>
        </w:rPr>
        <w:t xml:space="preserve"> (</w:t>
      </w:r>
      <w:proofErr w:type="gramStart"/>
      <w:r w:rsidR="00D36CFD" w:rsidRPr="00D36CFD">
        <w:rPr>
          <w:rFonts w:ascii="Rockwell" w:hAnsi="Rockwell"/>
        </w:rPr>
        <w:t>Spring</w:t>
      </w:r>
      <w:proofErr w:type="gramEnd"/>
      <w:r w:rsidR="00D36CFD" w:rsidRPr="00D36CFD">
        <w:rPr>
          <w:rFonts w:ascii="Rockwell" w:hAnsi="Rockwell"/>
        </w:rPr>
        <w:t>)</w:t>
      </w:r>
    </w:p>
    <w:p w:rsid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>
        <w:rPr>
          <w:rFonts w:ascii="Rockwell" w:hAnsi="Rockwell"/>
        </w:rPr>
        <w:t xml:space="preserve"> </w:t>
      </w:r>
      <w:r w:rsidR="00D36CFD">
        <w:rPr>
          <w:rFonts w:ascii="Rockwell" w:hAnsi="Rockwell"/>
        </w:rPr>
        <w:t>L</w:t>
      </w:r>
      <w:r w:rsidR="00946B2A">
        <w:rPr>
          <w:rFonts w:ascii="Rockwell" w:hAnsi="Rockwell"/>
        </w:rPr>
        <w:t>ING 4350</w:t>
      </w:r>
      <w:r w:rsidR="008E3FB3">
        <w:rPr>
          <w:rFonts w:ascii="Rockwell" w:hAnsi="Rockwell"/>
        </w:rPr>
        <w:t>*</w:t>
      </w:r>
      <w:r w:rsidR="00946B2A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ab/>
      </w:r>
      <w:r w:rsidR="00D36CFD" w:rsidRPr="00D36CFD">
        <w:rPr>
          <w:rFonts w:ascii="Rockwell" w:hAnsi="Rockwell"/>
        </w:rPr>
        <w:t>Phonology</w:t>
      </w:r>
      <w:r w:rsidR="00972246">
        <w:rPr>
          <w:rFonts w:ascii="Rockwell" w:hAnsi="Rockwell"/>
        </w:rPr>
        <w:t>*</w:t>
      </w:r>
      <w:r w:rsidR="00D36CFD" w:rsidRPr="00D36CFD">
        <w:rPr>
          <w:rFonts w:ascii="Rockwell" w:hAnsi="Rockwell"/>
        </w:rPr>
        <w:t xml:space="preserve"> (</w:t>
      </w:r>
      <w:proofErr w:type="gramStart"/>
      <w:r w:rsidR="00D36CFD" w:rsidRPr="00D36CFD">
        <w:rPr>
          <w:rFonts w:ascii="Rockwell" w:hAnsi="Rockwell"/>
        </w:rPr>
        <w:t>Fall</w:t>
      </w:r>
      <w:proofErr w:type="gramEnd"/>
      <w:r w:rsidR="00D36CFD" w:rsidRPr="00D36CFD">
        <w:rPr>
          <w:rFonts w:ascii="Rockwell" w:hAnsi="Rockwell"/>
        </w:rPr>
        <w:t>)</w:t>
      </w: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8E3FB3">
        <w:rPr>
          <w:rFonts w:ascii="Rockwell" w:hAnsi="Rockwell"/>
        </w:rPr>
        <w:t xml:space="preserve">LING 4355* </w:t>
      </w:r>
      <w:r w:rsidR="00946B2A">
        <w:rPr>
          <w:rFonts w:ascii="Rockwell" w:hAnsi="Rockwell"/>
        </w:rPr>
        <w:tab/>
      </w:r>
      <w:r w:rsidR="006C6D7C" w:rsidRPr="00D36CFD">
        <w:rPr>
          <w:rFonts w:ascii="Rockwell" w:hAnsi="Rockwell"/>
        </w:rPr>
        <w:t>Special Topics in Linguistics</w:t>
      </w:r>
      <w:r w:rsidR="00972246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 xml:space="preserve"> (</w:t>
      </w:r>
      <w:proofErr w:type="gramStart"/>
      <w:r w:rsidR="00B650CF">
        <w:rPr>
          <w:rFonts w:ascii="Rockwell" w:hAnsi="Rockwell"/>
        </w:rPr>
        <w:t>Spring</w:t>
      </w:r>
      <w:proofErr w:type="gramEnd"/>
      <w:r w:rsidR="00B650CF">
        <w:rPr>
          <w:rFonts w:ascii="Rockwell" w:hAnsi="Rockwell"/>
        </w:rPr>
        <w:t xml:space="preserve">, </w:t>
      </w:r>
      <w:r w:rsidR="00D24E51">
        <w:rPr>
          <w:rFonts w:ascii="Rockwell" w:hAnsi="Rockwell"/>
        </w:rPr>
        <w:t>on demand</w:t>
      </w:r>
      <w:r w:rsidR="006C6D7C" w:rsidRPr="00D36CFD">
        <w:rPr>
          <w:rFonts w:ascii="Rockwell" w:hAnsi="Rockwell"/>
        </w:rPr>
        <w:t>)</w:t>
      </w: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>
        <w:rPr>
          <w:rFonts w:ascii="Rockwell" w:hAnsi="Rockwell"/>
        </w:rPr>
        <w:t xml:space="preserve"> </w:t>
      </w:r>
      <w:r w:rsidR="00D36CFD">
        <w:rPr>
          <w:rFonts w:ascii="Rockwell" w:hAnsi="Rockwell"/>
        </w:rPr>
        <w:t>L</w:t>
      </w:r>
      <w:r w:rsidR="00946B2A">
        <w:rPr>
          <w:rFonts w:ascii="Rockwell" w:hAnsi="Rockwell"/>
        </w:rPr>
        <w:t>ING 4360</w:t>
      </w:r>
      <w:r w:rsidR="008E3FB3">
        <w:rPr>
          <w:rFonts w:ascii="Rockwell" w:hAnsi="Rockwell"/>
        </w:rPr>
        <w:t>*</w:t>
      </w:r>
      <w:r w:rsidR="00946B2A">
        <w:rPr>
          <w:rFonts w:ascii="Rockwell" w:hAnsi="Rockwell"/>
        </w:rPr>
        <w:tab/>
      </w:r>
      <w:r w:rsidR="00C6529A" w:rsidRPr="00D36CFD">
        <w:rPr>
          <w:rFonts w:ascii="Rockwell" w:hAnsi="Rockwell"/>
        </w:rPr>
        <w:t xml:space="preserve">Historical Linguistics </w:t>
      </w:r>
      <w:r w:rsidR="00E964B3" w:rsidRPr="00D36CFD">
        <w:rPr>
          <w:rFonts w:ascii="Rockwell" w:hAnsi="Rockwell"/>
        </w:rPr>
        <w:t>&amp; Language Change</w:t>
      </w:r>
      <w:r w:rsidR="00972246">
        <w:rPr>
          <w:rFonts w:ascii="Rockwell" w:hAnsi="Rockwell"/>
        </w:rPr>
        <w:t>*</w:t>
      </w:r>
      <w:r w:rsidR="006C6D7C" w:rsidRPr="00D36CFD">
        <w:rPr>
          <w:rFonts w:ascii="Rockwell" w:hAnsi="Rockwell"/>
        </w:rPr>
        <w:t> </w:t>
      </w:r>
      <w:r w:rsidR="00E964B3" w:rsidRPr="00D36CFD">
        <w:rPr>
          <w:rFonts w:ascii="Rockwell" w:hAnsi="Rockwell"/>
        </w:rPr>
        <w:t>(</w:t>
      </w:r>
      <w:proofErr w:type="gramStart"/>
      <w:r w:rsidR="00E964B3" w:rsidRPr="00D36CFD">
        <w:rPr>
          <w:rFonts w:ascii="Rockwell" w:hAnsi="Rockwell"/>
        </w:rPr>
        <w:t>Spring</w:t>
      </w:r>
      <w:proofErr w:type="gramEnd"/>
      <w:r w:rsidR="00B650CF">
        <w:rPr>
          <w:rFonts w:ascii="Rockwell" w:hAnsi="Rockwell"/>
        </w:rPr>
        <w:t xml:space="preserve">, </w:t>
      </w:r>
      <w:r w:rsidR="00D24E51">
        <w:rPr>
          <w:rFonts w:ascii="Rockwell" w:hAnsi="Rockwell"/>
        </w:rPr>
        <w:t>on demand</w:t>
      </w:r>
      <w:r w:rsidR="00E964B3" w:rsidRPr="00D36CFD">
        <w:rPr>
          <w:rFonts w:ascii="Rockwell" w:hAnsi="Rockwell"/>
        </w:rPr>
        <w:t>)</w:t>
      </w:r>
    </w:p>
    <w:p w:rsidR="00E964B3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LING 4370</w:t>
      </w:r>
      <w:r w:rsidR="008E3FB3">
        <w:rPr>
          <w:rFonts w:ascii="Rockwell" w:hAnsi="Rockwell"/>
        </w:rPr>
        <w:t>*</w:t>
      </w:r>
      <w:r w:rsidR="00946B2A">
        <w:rPr>
          <w:rFonts w:ascii="Rockwell" w:hAnsi="Rockwell"/>
        </w:rPr>
        <w:tab/>
      </w:r>
      <w:r w:rsidR="00E964B3" w:rsidRPr="00D36CFD">
        <w:rPr>
          <w:rFonts w:ascii="Rockwell" w:hAnsi="Rockwell"/>
        </w:rPr>
        <w:t>Field Methods in Linguistics</w:t>
      </w:r>
      <w:r w:rsidR="00972246">
        <w:rPr>
          <w:rFonts w:ascii="Rockwell" w:hAnsi="Rockwell"/>
        </w:rPr>
        <w:t>*</w:t>
      </w:r>
      <w:r w:rsidR="00E964B3" w:rsidRPr="00D36CFD">
        <w:rPr>
          <w:rFonts w:ascii="Rockwell" w:hAnsi="Rockwell"/>
        </w:rPr>
        <w:t xml:space="preserve">   (</w:t>
      </w:r>
      <w:proofErr w:type="gramStart"/>
      <w:r w:rsidR="00E964B3" w:rsidRPr="00D36CFD">
        <w:rPr>
          <w:rFonts w:ascii="Rockwell" w:hAnsi="Rockwell"/>
        </w:rPr>
        <w:t>Fall</w:t>
      </w:r>
      <w:proofErr w:type="gramEnd"/>
      <w:r w:rsidR="00E964B3" w:rsidRPr="00D36CFD">
        <w:rPr>
          <w:rFonts w:ascii="Rockwell" w:hAnsi="Rockwell"/>
        </w:rPr>
        <w:t xml:space="preserve">)      </w:t>
      </w:r>
    </w:p>
    <w:p w:rsidR="00972246" w:rsidRDefault="00972246" w:rsidP="00972246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972246">
        <w:rPr>
          <w:rFonts w:ascii="Rockwell" w:hAnsi="Rockwell"/>
        </w:rPr>
        <w:t xml:space="preserve">LING 4180/4280/4380 </w:t>
      </w:r>
      <w:r w:rsidR="00D24E51">
        <w:rPr>
          <w:rFonts w:ascii="Rockwell" w:hAnsi="Rockwell"/>
        </w:rPr>
        <w:t xml:space="preserve">   </w:t>
      </w:r>
      <w:r w:rsidRPr="00972246">
        <w:rPr>
          <w:rFonts w:ascii="Rockwell" w:hAnsi="Rockwell"/>
        </w:rPr>
        <w:t>Directed Study</w:t>
      </w:r>
      <w:r w:rsidRPr="00972246">
        <w:rPr>
          <w:rFonts w:ascii="Rockwell" w:hAnsi="Rockwell"/>
        </w:rPr>
        <w:tab/>
      </w:r>
      <w:r w:rsidRPr="00972246">
        <w:rPr>
          <w:rFonts w:ascii="Rockwell" w:hAnsi="Rockwell"/>
        </w:rPr>
        <w:tab/>
      </w:r>
    </w:p>
    <w:p w:rsidR="00E964B3" w:rsidRPr="00D36CFD" w:rsidRDefault="00E964B3" w:rsidP="006C6D7C">
      <w:pPr>
        <w:pStyle w:val="NoSpacing"/>
        <w:rPr>
          <w:rFonts w:ascii="Rockwell" w:hAnsi="Rockwell"/>
        </w:rPr>
      </w:pPr>
      <w:r w:rsidRPr="00D36CFD">
        <w:rPr>
          <w:rFonts w:ascii="Rockwell" w:hAnsi="Rockwell"/>
        </w:rPr>
        <w:t xml:space="preserve">                       </w:t>
      </w:r>
    </w:p>
    <w:p w:rsidR="00E964B3" w:rsidRPr="00D36CFD" w:rsidRDefault="00693051" w:rsidP="00E964B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ENGL 4360</w:t>
      </w:r>
      <w:r w:rsidR="00946B2A">
        <w:rPr>
          <w:rFonts w:ascii="Rockwell" w:hAnsi="Rockwell"/>
        </w:rPr>
        <w:tab/>
      </w:r>
      <w:r w:rsidR="00E964B3" w:rsidRPr="00D36CFD">
        <w:rPr>
          <w:rFonts w:ascii="Rockwell" w:hAnsi="Rockwell"/>
        </w:rPr>
        <w:t>History &amp; Structure of the English Language (</w:t>
      </w:r>
      <w:proofErr w:type="gramStart"/>
      <w:r w:rsidR="00E964B3" w:rsidRPr="00D36CFD">
        <w:rPr>
          <w:rFonts w:ascii="Rockwell" w:hAnsi="Rockwell"/>
        </w:rPr>
        <w:t>Fall</w:t>
      </w:r>
      <w:proofErr w:type="gramEnd"/>
      <w:r w:rsidR="00B650CF">
        <w:rPr>
          <w:rFonts w:ascii="Rockwell" w:hAnsi="Rockwell"/>
        </w:rPr>
        <w:t>, Spring</w:t>
      </w:r>
      <w:r w:rsidR="00E964B3" w:rsidRPr="00D36CFD">
        <w:rPr>
          <w:rFonts w:ascii="Rockwell" w:hAnsi="Rockwell"/>
        </w:rPr>
        <w:t>)</w:t>
      </w:r>
    </w:p>
    <w:p w:rsidR="00E964B3" w:rsidRPr="00D36CFD" w:rsidRDefault="00E964B3" w:rsidP="00E964B3">
      <w:pPr>
        <w:pStyle w:val="NoSpacing"/>
        <w:rPr>
          <w:rFonts w:ascii="Rockwell" w:hAnsi="Rockwell"/>
          <w:sz w:val="16"/>
          <w:szCs w:val="16"/>
        </w:rPr>
      </w:pPr>
    </w:p>
    <w:p w:rsidR="00E964B3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PHIL 2310</w:t>
      </w:r>
      <w:r w:rsidR="00946B2A">
        <w:rPr>
          <w:rFonts w:ascii="Rockwell" w:hAnsi="Rockwell"/>
        </w:rPr>
        <w:tab/>
      </w:r>
      <w:r w:rsidR="00946B2A">
        <w:rPr>
          <w:rFonts w:ascii="Rockwell" w:hAnsi="Rockwell"/>
        </w:rPr>
        <w:tab/>
      </w:r>
      <w:r w:rsidR="00E964B3" w:rsidRPr="00D36CFD">
        <w:rPr>
          <w:rFonts w:ascii="Rockwell" w:hAnsi="Rockwell"/>
        </w:rPr>
        <w:t>Introduction to Logic</w:t>
      </w:r>
      <w:r w:rsidR="00B650CF">
        <w:rPr>
          <w:rFonts w:ascii="Rockwell" w:hAnsi="Rockwell"/>
        </w:rPr>
        <w:t xml:space="preserve"> (</w:t>
      </w:r>
      <w:proofErr w:type="gramStart"/>
      <w:r w:rsidR="00B650CF">
        <w:rPr>
          <w:rFonts w:ascii="Rockwell" w:hAnsi="Rockwell"/>
        </w:rPr>
        <w:t>Fall</w:t>
      </w:r>
      <w:proofErr w:type="gramEnd"/>
      <w:r w:rsidR="00B650CF">
        <w:rPr>
          <w:rFonts w:ascii="Rockwell" w:hAnsi="Rockwell"/>
        </w:rPr>
        <w:t>, Spring)</w:t>
      </w:r>
      <w:r w:rsidR="00E964B3" w:rsidRPr="00D36CFD">
        <w:rPr>
          <w:rFonts w:ascii="Rockwell" w:hAnsi="Rockwell"/>
        </w:rPr>
        <w:tab/>
        <w:t xml:space="preserve">  </w:t>
      </w:r>
    </w:p>
    <w:p w:rsidR="006C6D7C" w:rsidRPr="00D36CFD" w:rsidRDefault="00693051" w:rsidP="006C6D7C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946B2A">
        <w:rPr>
          <w:rFonts w:ascii="Rockwell" w:hAnsi="Rockwell"/>
        </w:rPr>
        <w:t>PHIL 4330</w:t>
      </w:r>
      <w:r w:rsidR="00946B2A">
        <w:rPr>
          <w:rFonts w:ascii="Rockwell" w:hAnsi="Rockwell"/>
        </w:rPr>
        <w:tab/>
      </w:r>
      <w:r w:rsidR="00946B2A">
        <w:rPr>
          <w:rFonts w:ascii="Rockwell" w:hAnsi="Rockwell"/>
        </w:rPr>
        <w:tab/>
      </w:r>
      <w:r w:rsidR="00C6529A" w:rsidRPr="00D36CFD">
        <w:rPr>
          <w:rFonts w:ascii="Rockwell" w:hAnsi="Rockwell"/>
        </w:rPr>
        <w:t>Philosophy of Language (</w:t>
      </w:r>
      <w:proofErr w:type="gramStart"/>
      <w:r w:rsidR="00D24E51">
        <w:rPr>
          <w:rFonts w:ascii="Rockwell" w:hAnsi="Rockwell"/>
        </w:rPr>
        <w:t>Fall</w:t>
      </w:r>
      <w:proofErr w:type="gramEnd"/>
      <w:r w:rsidR="00C6529A" w:rsidRPr="00D36CFD">
        <w:rPr>
          <w:rFonts w:ascii="Rockwell" w:hAnsi="Rockwell"/>
        </w:rPr>
        <w:t xml:space="preserve">, </w:t>
      </w:r>
      <w:r w:rsidR="00D24E51">
        <w:rPr>
          <w:rFonts w:ascii="Rockwell" w:hAnsi="Rockwell"/>
        </w:rPr>
        <w:t>odd</w:t>
      </w:r>
      <w:r w:rsidR="00C6529A" w:rsidRPr="00D36CFD">
        <w:rPr>
          <w:rFonts w:ascii="Rockwell" w:hAnsi="Rockwell"/>
        </w:rPr>
        <w:t xml:space="preserve"> years)</w:t>
      </w:r>
    </w:p>
    <w:p w:rsidR="00E964B3" w:rsidRPr="00D36CFD" w:rsidRDefault="00E964B3" w:rsidP="006C6D7C">
      <w:pPr>
        <w:pStyle w:val="NoSpacing"/>
        <w:rPr>
          <w:rFonts w:ascii="Rockwell" w:hAnsi="Rockwell"/>
          <w:sz w:val="16"/>
          <w:szCs w:val="16"/>
        </w:rPr>
      </w:pPr>
    </w:p>
    <w:p w:rsidR="00E964B3" w:rsidRPr="00D36CFD" w:rsidRDefault="00693051" w:rsidP="008F6ED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  <w:lang w:val="fr-FR"/>
        </w:rPr>
        <w:t xml:space="preserve"> </w:t>
      </w:r>
      <w:r w:rsidR="00946B2A">
        <w:rPr>
          <w:rFonts w:ascii="Rockwell" w:hAnsi="Rockwell"/>
          <w:lang w:val="fr-FR"/>
        </w:rPr>
        <w:t>PSYC 3325</w:t>
      </w:r>
      <w:r w:rsidR="00946B2A">
        <w:rPr>
          <w:rFonts w:ascii="Rockwell" w:hAnsi="Rockwell"/>
          <w:lang w:val="fr-FR"/>
        </w:rPr>
        <w:tab/>
      </w:r>
      <w:r w:rsidR="00E964B3" w:rsidRPr="00D36CFD">
        <w:rPr>
          <w:rFonts w:ascii="Rockwell" w:hAnsi="Rockwell"/>
          <w:lang w:val="fr-FR"/>
        </w:rPr>
        <w:t>Cognitive Psychology</w:t>
      </w:r>
      <w:r w:rsidR="00972246">
        <w:rPr>
          <w:rFonts w:ascii="Rockwell" w:hAnsi="Rockwell"/>
          <w:lang w:val="fr-FR"/>
        </w:rPr>
        <w:t>*</w:t>
      </w:r>
      <w:r w:rsidR="00D24E51">
        <w:rPr>
          <w:rFonts w:ascii="Rockwell" w:hAnsi="Rockwell"/>
          <w:lang w:val="fr-FR"/>
        </w:rPr>
        <w:t>**</w:t>
      </w:r>
      <w:r w:rsidR="00E964B3" w:rsidRPr="00D36CFD">
        <w:rPr>
          <w:rFonts w:ascii="Rockwell" w:hAnsi="Rockwell"/>
        </w:rPr>
        <w:t xml:space="preserve">    </w:t>
      </w:r>
    </w:p>
    <w:p w:rsidR="00E964B3" w:rsidRPr="00D36CFD" w:rsidRDefault="00E964B3" w:rsidP="008F6ED3">
      <w:pPr>
        <w:pStyle w:val="NoSpacing"/>
        <w:rPr>
          <w:rFonts w:ascii="Rockwell" w:hAnsi="Rockwell"/>
          <w:sz w:val="16"/>
          <w:szCs w:val="16"/>
        </w:rPr>
      </w:pPr>
    </w:p>
    <w:p w:rsidR="008E3FB3" w:rsidRDefault="00693051" w:rsidP="008F6ED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 w:rsidR="00254EA7">
        <w:rPr>
          <w:rFonts w:ascii="Rockwell" w:hAnsi="Rockwell"/>
        </w:rPr>
        <w:t>CSD</w:t>
      </w:r>
      <w:r w:rsidR="00946B2A">
        <w:rPr>
          <w:rFonts w:ascii="Rockwell" w:hAnsi="Rockwell"/>
        </w:rPr>
        <w:t xml:space="preserve"> 2322</w:t>
      </w:r>
      <w:r w:rsidR="00946B2A">
        <w:rPr>
          <w:rFonts w:ascii="Rockwell" w:hAnsi="Rockwell"/>
        </w:rPr>
        <w:tab/>
      </w:r>
      <w:r w:rsidR="00946B2A">
        <w:rPr>
          <w:rFonts w:ascii="Rockwell" w:hAnsi="Rockwell"/>
        </w:rPr>
        <w:tab/>
      </w:r>
      <w:r w:rsidR="00E964B3" w:rsidRPr="00D36CFD">
        <w:rPr>
          <w:rFonts w:ascii="Rockwell" w:hAnsi="Rockwell"/>
        </w:rPr>
        <w:t>Applied Phonetics</w:t>
      </w:r>
      <w:r w:rsidR="008F6ED3" w:rsidRPr="00D36CFD">
        <w:rPr>
          <w:rFonts w:ascii="Rockwell" w:hAnsi="Rockwell"/>
        </w:rPr>
        <w:t xml:space="preserve">     </w:t>
      </w:r>
    </w:p>
    <w:p w:rsidR="008E3FB3" w:rsidRPr="008E3FB3" w:rsidRDefault="008E3FB3" w:rsidP="008F6ED3">
      <w:pPr>
        <w:pStyle w:val="NoSpacing"/>
        <w:rPr>
          <w:rFonts w:ascii="Rockwell" w:hAnsi="Rockwell"/>
          <w:sz w:val="16"/>
          <w:szCs w:val="16"/>
        </w:rPr>
      </w:pPr>
    </w:p>
    <w:p w:rsidR="008E3FB3" w:rsidRPr="00D36CFD" w:rsidRDefault="008E3FB3" w:rsidP="008E3FB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>
        <w:rPr>
          <w:rFonts w:ascii="Rockwell" w:hAnsi="Rockwell"/>
        </w:rPr>
        <w:t>WLAN 4315</w:t>
      </w:r>
      <w:r>
        <w:rPr>
          <w:rFonts w:ascii="Rockwell" w:hAnsi="Rockwell"/>
        </w:rPr>
        <w:tab/>
      </w:r>
      <w:r w:rsidRPr="00D36CFD">
        <w:rPr>
          <w:rFonts w:ascii="Rockwell" w:hAnsi="Rockwell"/>
        </w:rPr>
        <w:t xml:space="preserve">Methods of Teaching Second Languages       </w:t>
      </w:r>
    </w:p>
    <w:p w:rsidR="008E3FB3" w:rsidRPr="00D36CFD" w:rsidRDefault="008E3FB3" w:rsidP="008E3FB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>
        <w:rPr>
          <w:rFonts w:ascii="Rockwell" w:hAnsi="Rockwell"/>
        </w:rPr>
        <w:t>WLAN 4325</w:t>
      </w:r>
      <w:r>
        <w:rPr>
          <w:rFonts w:ascii="Rockwell" w:hAnsi="Rockwell"/>
        </w:rPr>
        <w:tab/>
      </w:r>
      <w:r w:rsidRPr="00D36CFD">
        <w:rPr>
          <w:rFonts w:ascii="Rockwell" w:hAnsi="Rockwell"/>
        </w:rPr>
        <w:t xml:space="preserve">Second Language Acquisition        </w:t>
      </w:r>
    </w:p>
    <w:p w:rsidR="00E964B3" w:rsidRDefault="008E3FB3" w:rsidP="008E3FB3">
      <w:pPr>
        <w:pStyle w:val="NoSpacing"/>
        <w:rPr>
          <w:rFonts w:ascii="Rockwell" w:hAnsi="Rockwell"/>
        </w:rPr>
      </w:pPr>
      <w:r>
        <w:rPr>
          <w:rFonts w:ascii="Wingdings" w:hAnsi="Wingdings"/>
        </w:rPr>
        <w:t></w:t>
      </w:r>
      <w:r w:rsidRPr="00D36CFD">
        <w:rPr>
          <w:rFonts w:ascii="Rockwell" w:hAnsi="Rockwell"/>
        </w:rPr>
        <w:t xml:space="preserve"> </w:t>
      </w:r>
      <w:r>
        <w:rPr>
          <w:rFonts w:ascii="Rockwell" w:hAnsi="Rockwell"/>
        </w:rPr>
        <w:t>WLAN 4330</w:t>
      </w:r>
      <w:r>
        <w:rPr>
          <w:rFonts w:ascii="Rockwell" w:hAnsi="Rockwell"/>
        </w:rPr>
        <w:tab/>
      </w:r>
      <w:r w:rsidRPr="00D36CFD">
        <w:rPr>
          <w:rFonts w:ascii="Rockwell" w:hAnsi="Rockwell"/>
        </w:rPr>
        <w:t xml:space="preserve">Second Language Assessment  </w:t>
      </w:r>
      <w:r w:rsidRPr="00D36CFD">
        <w:rPr>
          <w:rFonts w:ascii="Rockwell" w:hAnsi="Rockwell"/>
        </w:rPr>
        <w:tab/>
      </w:r>
      <w:r w:rsidR="008F6ED3" w:rsidRPr="00D36CFD">
        <w:rPr>
          <w:rFonts w:ascii="Rockwell" w:hAnsi="Rockwell"/>
        </w:rPr>
        <w:t xml:space="preserve">                                </w:t>
      </w:r>
    </w:p>
    <w:p w:rsidR="00972246" w:rsidRPr="008E3FB3" w:rsidRDefault="00972246" w:rsidP="008F6ED3">
      <w:pPr>
        <w:pStyle w:val="NoSpacing"/>
        <w:rPr>
          <w:rFonts w:ascii="Rockwell" w:hAnsi="Rockwell"/>
          <w:sz w:val="16"/>
          <w:szCs w:val="16"/>
        </w:rPr>
      </w:pPr>
    </w:p>
    <w:p w:rsidR="00972246" w:rsidRDefault="00972246" w:rsidP="008F6ED3">
      <w:pPr>
        <w:pStyle w:val="NoSpacing"/>
        <w:rPr>
          <w:rFonts w:ascii="Rockwell" w:hAnsi="Rockwell"/>
          <w:sz w:val="21"/>
          <w:szCs w:val="21"/>
        </w:rPr>
      </w:pPr>
      <w:r>
        <w:rPr>
          <w:rFonts w:ascii="Wingdings" w:hAnsi="Wingdings"/>
        </w:rPr>
        <w:t></w:t>
      </w:r>
      <w:r w:rsidRPr="00972246">
        <w:rPr>
          <w:rFonts w:ascii="Rockwell" w:hAnsi="Rockwell"/>
          <w:sz w:val="21"/>
          <w:szCs w:val="21"/>
        </w:rPr>
        <w:t xml:space="preserve"> </w:t>
      </w:r>
      <w:r w:rsidRPr="00972246">
        <w:rPr>
          <w:rFonts w:ascii="Rockwell" w:hAnsi="Rockwell"/>
        </w:rPr>
        <w:t xml:space="preserve">WRTG 3390 </w:t>
      </w:r>
      <w:r>
        <w:rPr>
          <w:rFonts w:ascii="Rockwell" w:hAnsi="Rockwell"/>
        </w:rPr>
        <w:tab/>
      </w:r>
      <w:r w:rsidRPr="00972246">
        <w:rPr>
          <w:rFonts w:ascii="Rockwell" w:hAnsi="Rockwell"/>
        </w:rPr>
        <w:t>Discourse Analysis</w:t>
      </w:r>
    </w:p>
    <w:p w:rsidR="00972246" w:rsidRPr="008E3FB3" w:rsidRDefault="00972246" w:rsidP="008F6ED3">
      <w:pPr>
        <w:pStyle w:val="NoSpacing"/>
        <w:rPr>
          <w:rFonts w:ascii="Rockwell" w:hAnsi="Rockwell"/>
          <w:sz w:val="16"/>
          <w:szCs w:val="16"/>
        </w:rPr>
      </w:pPr>
    </w:p>
    <w:p w:rsidR="00972246" w:rsidRDefault="00972246" w:rsidP="008F6ED3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*Prerequisite: LING 2320</w:t>
      </w:r>
    </w:p>
    <w:p w:rsidR="00D24E51" w:rsidRDefault="00D24E51" w:rsidP="008F6ED3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**</w:t>
      </w:r>
      <w:r w:rsidRPr="00D24E51">
        <w:rPr>
          <w:rFonts w:ascii="Rockwell" w:hAnsi="Rockwell"/>
        </w:rPr>
        <w:t xml:space="preserve"> </w:t>
      </w:r>
      <w:r>
        <w:rPr>
          <w:rFonts w:ascii="Rockwell" w:hAnsi="Rockwell"/>
        </w:rPr>
        <w:t>Prerequisite: LING 2320 or ENGL 3315</w:t>
      </w:r>
    </w:p>
    <w:p w:rsidR="00391F6A" w:rsidRPr="008E3FB3" w:rsidRDefault="00972246" w:rsidP="00391F6A">
      <w:pPr>
        <w:pStyle w:val="NoSpacing"/>
        <w:rPr>
          <w:rFonts w:ascii="Rockwell" w:hAnsi="Rockwell"/>
          <w:sz w:val="16"/>
          <w:szCs w:val="16"/>
        </w:rPr>
      </w:pPr>
      <w:r>
        <w:rPr>
          <w:rFonts w:ascii="Rockwell" w:hAnsi="Rockwell"/>
        </w:rPr>
        <w:t>*</w:t>
      </w:r>
      <w:r w:rsidR="00D24E51">
        <w:rPr>
          <w:rFonts w:ascii="Rockwell" w:hAnsi="Rockwell"/>
        </w:rPr>
        <w:t>*</w:t>
      </w:r>
      <w:r>
        <w:rPr>
          <w:rFonts w:ascii="Rockwell" w:hAnsi="Rockwell"/>
        </w:rPr>
        <w:t>*Prerequisite: PSYC 1300</w:t>
      </w:r>
      <w:r w:rsidR="001869AC" w:rsidRPr="008E3FB3">
        <w:rPr>
          <w:rFonts w:ascii="Rockwell" w:hAnsi="Rockwell"/>
          <w:sz w:val="16"/>
          <w:szCs w:val="16"/>
        </w:rPr>
        <w:t xml:space="preserve">      </w:t>
      </w:r>
      <w:r w:rsidR="001869AC" w:rsidRPr="008E3FB3">
        <w:rPr>
          <w:rFonts w:ascii="Rockwell" w:hAnsi="Rockwell"/>
          <w:sz w:val="16"/>
          <w:szCs w:val="16"/>
        </w:rPr>
        <w:tab/>
        <w:t xml:space="preserve">    </w:t>
      </w:r>
    </w:p>
    <w:p w:rsidR="0094344E" w:rsidRPr="00D36CFD" w:rsidRDefault="0094344E" w:rsidP="0094344E">
      <w:pPr>
        <w:pStyle w:val="NoSpacing"/>
        <w:rPr>
          <w:rFonts w:ascii="Rockwell" w:hAnsi="Rockwell" w:cs="Times New Roman"/>
          <w:sz w:val="18"/>
          <w:szCs w:val="18"/>
        </w:rPr>
      </w:pPr>
      <w:r w:rsidRPr="008E3FB3">
        <w:rPr>
          <w:rFonts w:ascii="Rockwell" w:hAnsi="Rockwell"/>
          <w:sz w:val="16"/>
          <w:szCs w:val="16"/>
        </w:rPr>
        <w:tab/>
      </w:r>
      <w:r w:rsidRPr="00D36CFD">
        <w:rPr>
          <w:rFonts w:ascii="Rockwell" w:hAnsi="Rockwell"/>
        </w:rPr>
        <w:tab/>
      </w:r>
      <w:r w:rsidRPr="00D36CFD">
        <w:rPr>
          <w:rFonts w:ascii="Rockwell" w:hAnsi="Rockwell"/>
        </w:rPr>
        <w:tab/>
      </w:r>
      <w:r w:rsidRPr="00D36CFD">
        <w:rPr>
          <w:rFonts w:ascii="Rockwell" w:hAnsi="Rockwell"/>
        </w:rPr>
        <w:tab/>
      </w:r>
      <w:r w:rsidRPr="00D36CFD">
        <w:rPr>
          <w:rFonts w:ascii="Rockwell" w:hAnsi="Rockwell"/>
        </w:rPr>
        <w:tab/>
      </w:r>
    </w:p>
    <w:p w:rsidR="0040008B" w:rsidRDefault="004208AD" w:rsidP="0040008B">
      <w:pPr>
        <w:pStyle w:val="NoSpacing"/>
        <w:rPr>
          <w:rFonts w:ascii="Rockwell" w:hAnsi="Rockwell"/>
          <w:b/>
        </w:rPr>
      </w:pPr>
      <w:r w:rsidRPr="00E16CBD">
        <w:rPr>
          <w:rFonts w:ascii="Rockwell" w:hAnsi="Rockwell"/>
          <w:b/>
        </w:rPr>
        <w:t>For more information, con</w:t>
      </w:r>
      <w:r w:rsidR="00242A1F">
        <w:rPr>
          <w:rFonts w:ascii="Rockwell" w:hAnsi="Rockwell"/>
          <w:b/>
        </w:rPr>
        <w:t>tact Dr. Lynn Burley at 450-5648</w:t>
      </w:r>
      <w:bookmarkStart w:id="0" w:name="_GoBack"/>
      <w:bookmarkEnd w:id="0"/>
      <w:r w:rsidRPr="00E16CBD">
        <w:rPr>
          <w:rFonts w:ascii="Rockwell" w:hAnsi="Rockwell"/>
          <w:b/>
        </w:rPr>
        <w:t xml:space="preserve"> or </w:t>
      </w:r>
      <w:hyperlink r:id="rId7" w:history="1">
        <w:r w:rsidRPr="00E16CBD">
          <w:rPr>
            <w:rStyle w:val="Hyperlink"/>
            <w:rFonts w:ascii="Rockwell" w:hAnsi="Rockwell"/>
            <w:b/>
          </w:rPr>
          <w:t>lburley@uca.edu</w:t>
        </w:r>
      </w:hyperlink>
    </w:p>
    <w:p w:rsidR="00227F10" w:rsidRPr="00E16CBD" w:rsidRDefault="0040008B" w:rsidP="0040008B">
      <w:pPr>
        <w:pStyle w:val="NoSpacing"/>
        <w:ind w:firstLine="720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  </w:t>
      </w:r>
      <w:proofErr w:type="gramStart"/>
      <w:r w:rsidR="00EC4CB5">
        <w:rPr>
          <w:rFonts w:ascii="Rockwell" w:hAnsi="Rockwell"/>
          <w:b/>
        </w:rPr>
        <w:t>or</w:t>
      </w:r>
      <w:proofErr w:type="gramEnd"/>
      <w:r w:rsidR="00EC4CB5">
        <w:rPr>
          <w:rFonts w:ascii="Rockwell" w:hAnsi="Rockwell"/>
          <w:b/>
        </w:rPr>
        <w:t xml:space="preserve"> Dr. Ramon Escamilla at</w:t>
      </w:r>
      <w:r w:rsidR="00242A1F">
        <w:rPr>
          <w:rFonts w:ascii="Rockwell" w:hAnsi="Rockwell"/>
          <w:b/>
        </w:rPr>
        <w:t xml:space="preserve"> 852-0989</w:t>
      </w:r>
      <w:r>
        <w:rPr>
          <w:rFonts w:ascii="Rockwell" w:hAnsi="Rockwell"/>
          <w:b/>
        </w:rPr>
        <w:t xml:space="preserve"> or </w:t>
      </w:r>
      <w:hyperlink r:id="rId8" w:history="1">
        <w:r w:rsidRPr="007D0009">
          <w:rPr>
            <w:rStyle w:val="Hyperlink"/>
            <w:rFonts w:ascii="Rockwell" w:hAnsi="Rockwell"/>
            <w:b/>
          </w:rPr>
          <w:t>rescamilla@uca.edu</w:t>
        </w:r>
      </w:hyperlink>
      <w:r>
        <w:rPr>
          <w:rFonts w:ascii="Rockwell" w:hAnsi="Rockwell"/>
          <w:b/>
        </w:rPr>
        <w:t xml:space="preserve"> </w:t>
      </w:r>
    </w:p>
    <w:p w:rsidR="00B8581D" w:rsidRPr="00D36CFD" w:rsidRDefault="00B8581D" w:rsidP="00227F10">
      <w:pPr>
        <w:pStyle w:val="NoSpacing"/>
        <w:jc w:val="center"/>
        <w:rPr>
          <w:rFonts w:ascii="Rockwell" w:hAnsi="Rockwell"/>
        </w:rPr>
      </w:pPr>
    </w:p>
    <w:p w:rsidR="00B8581D" w:rsidRPr="008E3FB3" w:rsidRDefault="00D0189B" w:rsidP="00227F10">
      <w:pPr>
        <w:pStyle w:val="NoSpacing"/>
        <w:jc w:val="center"/>
        <w:rPr>
          <w:rFonts w:ascii="Rockwell" w:hAnsi="Rockwell"/>
          <w:sz w:val="22"/>
          <w:szCs w:val="22"/>
        </w:rPr>
      </w:pPr>
      <w:r w:rsidRPr="008E3FB3">
        <w:rPr>
          <w:rFonts w:ascii="Rockwell" w:hAnsi="Rockwell"/>
          <w:sz w:val="22"/>
          <w:szCs w:val="22"/>
        </w:rPr>
        <w:t>Fall</w:t>
      </w:r>
      <w:r w:rsidR="005C428E" w:rsidRPr="008E3FB3">
        <w:rPr>
          <w:rFonts w:ascii="Rockwell" w:hAnsi="Rockwell"/>
          <w:sz w:val="22"/>
          <w:szCs w:val="22"/>
        </w:rPr>
        <w:t xml:space="preserve"> 201</w:t>
      </w:r>
      <w:r w:rsidR="00972246" w:rsidRPr="008E3FB3">
        <w:rPr>
          <w:rFonts w:ascii="Rockwell" w:hAnsi="Rockwell"/>
          <w:sz w:val="22"/>
          <w:szCs w:val="22"/>
        </w:rPr>
        <w:t>5</w:t>
      </w:r>
    </w:p>
    <w:sectPr w:rsidR="00B8581D" w:rsidRPr="008E3FB3" w:rsidSect="004208AD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42" w:rsidRDefault="00726D42" w:rsidP="00732AC0">
      <w:pPr>
        <w:spacing w:after="0" w:line="240" w:lineRule="auto"/>
      </w:pPr>
      <w:r>
        <w:separator/>
      </w:r>
    </w:p>
  </w:endnote>
  <w:endnote w:type="continuationSeparator" w:id="0">
    <w:p w:rsidR="00726D42" w:rsidRDefault="00726D42" w:rsidP="0073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C0" w:rsidRPr="00F217B5" w:rsidRDefault="00732AC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42" w:rsidRDefault="00726D42" w:rsidP="00732AC0">
      <w:pPr>
        <w:spacing w:after="0" w:line="240" w:lineRule="auto"/>
      </w:pPr>
      <w:r>
        <w:separator/>
      </w:r>
    </w:p>
  </w:footnote>
  <w:footnote w:type="continuationSeparator" w:id="0">
    <w:p w:rsidR="00726D42" w:rsidRDefault="00726D42" w:rsidP="0073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018"/>
    <w:multiLevelType w:val="hybridMultilevel"/>
    <w:tmpl w:val="BF3CE338"/>
    <w:lvl w:ilvl="0" w:tplc="F138A022">
      <w:numFmt w:val="bullet"/>
      <w:lvlText w:val="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B8768EA"/>
    <w:multiLevelType w:val="hybridMultilevel"/>
    <w:tmpl w:val="4FC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D7C"/>
    <w:rsid w:val="0005170E"/>
    <w:rsid w:val="0010194F"/>
    <w:rsid w:val="001869AC"/>
    <w:rsid w:val="00227F10"/>
    <w:rsid w:val="00242A1F"/>
    <w:rsid w:val="00254EA7"/>
    <w:rsid w:val="002B05B4"/>
    <w:rsid w:val="00391F6A"/>
    <w:rsid w:val="003B007F"/>
    <w:rsid w:val="003B7FE9"/>
    <w:rsid w:val="003C3865"/>
    <w:rsid w:val="0040008B"/>
    <w:rsid w:val="004208AD"/>
    <w:rsid w:val="0046676A"/>
    <w:rsid w:val="004A2799"/>
    <w:rsid w:val="004E4E92"/>
    <w:rsid w:val="004F7FCC"/>
    <w:rsid w:val="005014FC"/>
    <w:rsid w:val="00585543"/>
    <w:rsid w:val="005A4AA2"/>
    <w:rsid w:val="005C428E"/>
    <w:rsid w:val="00655346"/>
    <w:rsid w:val="00693051"/>
    <w:rsid w:val="006C6D7C"/>
    <w:rsid w:val="006E00BD"/>
    <w:rsid w:val="00726D42"/>
    <w:rsid w:val="00732AC0"/>
    <w:rsid w:val="008323BA"/>
    <w:rsid w:val="008764AF"/>
    <w:rsid w:val="008E3FB3"/>
    <w:rsid w:val="008F6ED3"/>
    <w:rsid w:val="0094344E"/>
    <w:rsid w:val="00946B2A"/>
    <w:rsid w:val="00972246"/>
    <w:rsid w:val="00982B7E"/>
    <w:rsid w:val="00A10471"/>
    <w:rsid w:val="00A763CF"/>
    <w:rsid w:val="00AA7C99"/>
    <w:rsid w:val="00B002E1"/>
    <w:rsid w:val="00B04D18"/>
    <w:rsid w:val="00B10FBA"/>
    <w:rsid w:val="00B4510B"/>
    <w:rsid w:val="00B650CF"/>
    <w:rsid w:val="00B658B0"/>
    <w:rsid w:val="00B8581D"/>
    <w:rsid w:val="00BF4509"/>
    <w:rsid w:val="00C201FC"/>
    <w:rsid w:val="00C6529A"/>
    <w:rsid w:val="00CA1043"/>
    <w:rsid w:val="00CF40E2"/>
    <w:rsid w:val="00D003B8"/>
    <w:rsid w:val="00D0189B"/>
    <w:rsid w:val="00D24E51"/>
    <w:rsid w:val="00D36CFD"/>
    <w:rsid w:val="00DC1214"/>
    <w:rsid w:val="00DC24EF"/>
    <w:rsid w:val="00E16CBD"/>
    <w:rsid w:val="00E44728"/>
    <w:rsid w:val="00E67C4F"/>
    <w:rsid w:val="00E964B3"/>
    <w:rsid w:val="00EB0471"/>
    <w:rsid w:val="00EC4CB5"/>
    <w:rsid w:val="00EE1C9D"/>
    <w:rsid w:val="00F217B5"/>
    <w:rsid w:val="00F41013"/>
    <w:rsid w:val="00F71D94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AAB73-8E1E-43DA-9470-4A69F58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E1"/>
  </w:style>
  <w:style w:type="paragraph" w:styleId="Heading4">
    <w:name w:val="heading 4"/>
    <w:link w:val="Heading4Char"/>
    <w:uiPriority w:val="9"/>
    <w:qFormat/>
    <w:rsid w:val="00B04D18"/>
    <w:pPr>
      <w:spacing w:after="0" w:line="240" w:lineRule="auto"/>
      <w:jc w:val="center"/>
      <w:outlineLvl w:val="3"/>
    </w:pPr>
    <w:rPr>
      <w:rFonts w:ascii="Rockwell Extra Bold" w:eastAsia="Times New Roman" w:hAnsi="Rockwell Extra Bold" w:cs="Times New Roman"/>
      <w:color w:val="00000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D7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04D18"/>
    <w:rPr>
      <w:rFonts w:ascii="Rockwell Extra Bold" w:eastAsia="Times New Roman" w:hAnsi="Rockwell Extra Bold" w:cs="Times New Roman"/>
      <w:color w:val="00000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0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C0"/>
  </w:style>
  <w:style w:type="paragraph" w:styleId="Footer">
    <w:name w:val="footer"/>
    <w:basedOn w:val="Normal"/>
    <w:link w:val="FooterChar"/>
    <w:uiPriority w:val="99"/>
    <w:unhideWhenUsed/>
    <w:rsid w:val="0073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C0"/>
  </w:style>
  <w:style w:type="paragraph" w:styleId="BalloonText">
    <w:name w:val="Balloon Text"/>
    <w:basedOn w:val="Normal"/>
    <w:link w:val="BalloonTextChar"/>
    <w:uiPriority w:val="99"/>
    <w:semiHidden/>
    <w:unhideWhenUsed/>
    <w:rsid w:val="0073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F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amilla@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urley@u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Ramon Escamilla</cp:lastModifiedBy>
  <cp:revision>2</cp:revision>
  <cp:lastPrinted>2014-08-18T15:46:00Z</cp:lastPrinted>
  <dcterms:created xsi:type="dcterms:W3CDTF">2017-05-18T14:41:00Z</dcterms:created>
  <dcterms:modified xsi:type="dcterms:W3CDTF">2017-05-18T14:41:00Z</dcterms:modified>
</cp:coreProperties>
</file>