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3AFF" w14:textId="77777777" w:rsidR="008458B2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SAMPLE DEGREE PLAN</w:t>
      </w:r>
    </w:p>
    <w:p w14:paraId="01FB4027" w14:textId="77777777" w:rsidR="008458B2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Bachelor of Science in Education, Science and Technology, Physics</w:t>
      </w:r>
    </w:p>
    <w:p w14:paraId="1ED8C0C8" w14:textId="77777777" w:rsidR="008458B2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This degree program requires a total of </w:t>
      </w:r>
      <w:r>
        <w:rPr>
          <w:b/>
          <w:bCs/>
          <w:color w:val="000000"/>
          <w:u w:val="single"/>
        </w:rPr>
        <w:t>120</w:t>
      </w:r>
      <w:r>
        <w:rPr>
          <w:b/>
          <w:bCs/>
          <w:color w:val="000000"/>
        </w:rPr>
        <w:t xml:space="preserve"> credit hours (CH), including 38 credit hours of the lower-division (LD) UCA Core and 40 credit hours of upper-division (3000- and 4000-level) courses. This sample degree plan demonstrates how a first-time entering freshman with no college credit can earn the degree in four years. The upper-division UCA Core must be met using major, minor, or general elective courses. For general and specific degree requirements, please see the </w:t>
      </w:r>
      <w:r>
        <w:rPr>
          <w:b/>
          <w:bCs/>
          <w:i/>
          <w:iCs/>
          <w:color w:val="000000"/>
        </w:rPr>
        <w:t>Undergraduate Bulletin</w:t>
      </w:r>
      <w:r>
        <w:rPr>
          <w:b/>
          <w:bCs/>
          <w:color w:val="000000"/>
        </w:rPr>
        <w:t xml:space="preserve"> at </w:t>
      </w:r>
      <w:hyperlink r:id="rId7">
        <w:r w:rsidR="008458B2">
          <w:rPr>
            <w:b/>
            <w:bCs/>
            <w:color w:val="0000FF"/>
            <w:u w:val="single"/>
          </w:rPr>
          <w:t>https://uca.edu/ubulletin</w:t>
        </w:r>
      </w:hyperlink>
      <w:r>
        <w:rPr>
          <w:b/>
          <w:bCs/>
          <w:color w:val="000000"/>
        </w:rPr>
        <w:t>. Consult your academic advisor for appropriate substitutions and additional information.</w:t>
      </w:r>
    </w:p>
    <w:p w14:paraId="7C687D5D" w14:textId="77777777" w:rsidR="008458B2" w:rsidRDefault="008458B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4F9E5F48" w14:textId="77777777" w:rsidR="008458B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Year 1</w:t>
      </w:r>
    </w:p>
    <w:p w14:paraId="09BA28CC" w14:textId="77777777" w:rsidR="008458B2" w:rsidRDefault="008458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100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7"/>
        <w:gridCol w:w="482"/>
        <w:gridCol w:w="4565"/>
        <w:gridCol w:w="472"/>
      </w:tblGrid>
      <w:tr w:rsidR="008458B2" w14:paraId="5C9BBB72" w14:textId="77777777">
        <w:tc>
          <w:tcPr>
            <w:tcW w:w="50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BBD334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Fall — Semester 1</w:t>
            </w:r>
          </w:p>
        </w:tc>
        <w:tc>
          <w:tcPr>
            <w:tcW w:w="50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A25B77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Spring — Semester 2</w:t>
            </w:r>
          </w:p>
        </w:tc>
      </w:tr>
      <w:tr w:rsidR="008458B2" w14:paraId="5560FDF1" w14:textId="77777777">
        <w:tc>
          <w:tcPr>
            <w:tcW w:w="4567" w:type="dxa"/>
            <w:tcBorders>
              <w:left w:val="single" w:sz="12" w:space="0" w:color="000000"/>
            </w:tcBorders>
          </w:tcPr>
          <w:p w14:paraId="5D72EEBC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Courses</w:t>
            </w:r>
          </w:p>
        </w:tc>
        <w:tc>
          <w:tcPr>
            <w:tcW w:w="482" w:type="dxa"/>
            <w:tcBorders>
              <w:right w:val="single" w:sz="12" w:space="0" w:color="000000"/>
            </w:tcBorders>
            <w:vAlign w:val="center"/>
          </w:tcPr>
          <w:p w14:paraId="1D3D98D6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</w:t>
            </w:r>
          </w:p>
        </w:tc>
        <w:tc>
          <w:tcPr>
            <w:tcW w:w="4565" w:type="dxa"/>
            <w:tcBorders>
              <w:left w:val="single" w:sz="12" w:space="0" w:color="000000"/>
            </w:tcBorders>
          </w:tcPr>
          <w:p w14:paraId="5F1D0ADA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Courses</w:t>
            </w:r>
          </w:p>
        </w:tc>
        <w:tc>
          <w:tcPr>
            <w:tcW w:w="472" w:type="dxa"/>
            <w:tcBorders>
              <w:right w:val="single" w:sz="12" w:space="0" w:color="000000"/>
            </w:tcBorders>
            <w:vAlign w:val="center"/>
          </w:tcPr>
          <w:p w14:paraId="7836477A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</w:t>
            </w:r>
          </w:p>
        </w:tc>
      </w:tr>
      <w:tr w:rsidR="008458B2" w14:paraId="6EB442D8" w14:textId="77777777">
        <w:tc>
          <w:tcPr>
            <w:tcW w:w="4567" w:type="dxa"/>
            <w:tcBorders>
              <w:left w:val="single" w:sz="12" w:space="0" w:color="000000"/>
            </w:tcBorders>
            <w:vAlign w:val="center"/>
          </w:tcPr>
          <w:p w14:paraId="04FAF2AD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WRTG 1310 Introduction to College Writing or</w:t>
            </w:r>
          </w:p>
          <w:p w14:paraId="2A3C8E72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Other approved Writing Foundation alternative</w:t>
            </w:r>
          </w:p>
        </w:tc>
        <w:tc>
          <w:tcPr>
            <w:tcW w:w="482" w:type="dxa"/>
            <w:tcBorders>
              <w:right w:val="single" w:sz="12" w:space="0" w:color="000000"/>
            </w:tcBorders>
            <w:vAlign w:val="center"/>
          </w:tcPr>
          <w:p w14:paraId="70317CB5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5" w:type="dxa"/>
            <w:tcBorders>
              <w:left w:val="single" w:sz="12" w:space="0" w:color="000000"/>
            </w:tcBorders>
            <w:vAlign w:val="center"/>
          </w:tcPr>
          <w:p w14:paraId="358A2F07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WRTG 1320 Academic Writing &amp; Research or</w:t>
            </w:r>
          </w:p>
          <w:p w14:paraId="113B0260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ENGL 1320 Interdisciplinary Writing &amp; Research or</w:t>
            </w:r>
          </w:p>
          <w:p w14:paraId="1FD6E6C2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Other approved Research and Writing alternative</w:t>
            </w:r>
          </w:p>
        </w:tc>
        <w:tc>
          <w:tcPr>
            <w:tcW w:w="472" w:type="dxa"/>
            <w:tcBorders>
              <w:right w:val="single" w:sz="12" w:space="0" w:color="000000"/>
            </w:tcBorders>
            <w:vAlign w:val="center"/>
          </w:tcPr>
          <w:p w14:paraId="125F57B4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458B2" w14:paraId="06765301" w14:textId="77777777">
        <w:tc>
          <w:tcPr>
            <w:tcW w:w="4567" w:type="dxa"/>
            <w:tcBorders>
              <w:left w:val="single" w:sz="12" w:space="0" w:color="000000"/>
            </w:tcBorders>
            <w:vAlign w:val="center"/>
          </w:tcPr>
          <w:p w14:paraId="147549FD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PHYS 1301 Introduction to Physics</w:t>
            </w:r>
          </w:p>
        </w:tc>
        <w:tc>
          <w:tcPr>
            <w:tcW w:w="482" w:type="dxa"/>
            <w:tcBorders>
              <w:right w:val="single" w:sz="12" w:space="0" w:color="000000"/>
            </w:tcBorders>
            <w:vAlign w:val="center"/>
          </w:tcPr>
          <w:p w14:paraId="72A42994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5" w:type="dxa"/>
            <w:tcBorders>
              <w:left w:val="single" w:sz="12" w:space="0" w:color="000000"/>
            </w:tcBorders>
            <w:vAlign w:val="center"/>
          </w:tcPr>
          <w:p w14:paraId="1EDBF539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PHYS 1441 University Physics 1</w:t>
            </w:r>
          </w:p>
        </w:tc>
        <w:tc>
          <w:tcPr>
            <w:tcW w:w="472" w:type="dxa"/>
            <w:tcBorders>
              <w:right w:val="single" w:sz="12" w:space="0" w:color="000000"/>
            </w:tcBorders>
            <w:vAlign w:val="center"/>
          </w:tcPr>
          <w:p w14:paraId="775B591B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8458B2" w14:paraId="11A2BF09" w14:textId="77777777">
        <w:tc>
          <w:tcPr>
            <w:tcW w:w="4567" w:type="dxa"/>
            <w:tcBorders>
              <w:left w:val="single" w:sz="12" w:space="0" w:color="000000"/>
            </w:tcBorders>
            <w:vAlign w:val="center"/>
          </w:tcPr>
          <w:p w14:paraId="75C387D3" w14:textId="7C020679" w:rsidR="00224771" w:rsidRDefault="00000000" w:rsidP="0022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MATH 1486 Calculus Preparation</w:t>
            </w:r>
            <w:r>
              <w:rPr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or</w:t>
            </w:r>
          </w:p>
          <w:p w14:paraId="313395AD" w14:textId="254DFBD3" w:rsidR="008458B2" w:rsidRDefault="0022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PHYS 1401 Descriptive Astronomy</w:t>
            </w:r>
          </w:p>
        </w:tc>
        <w:tc>
          <w:tcPr>
            <w:tcW w:w="482" w:type="dxa"/>
            <w:tcBorders>
              <w:right w:val="single" w:sz="12" w:space="0" w:color="000000"/>
            </w:tcBorders>
            <w:vAlign w:val="center"/>
          </w:tcPr>
          <w:p w14:paraId="2301E2B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65" w:type="dxa"/>
            <w:tcBorders>
              <w:left w:val="single" w:sz="12" w:space="0" w:color="000000"/>
            </w:tcBorders>
            <w:vAlign w:val="center"/>
          </w:tcPr>
          <w:p w14:paraId="18891948" w14:textId="389914E3" w:rsidR="008458B2" w:rsidRDefault="00224771" w:rsidP="0022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MATH 1496 Calculus I</w:t>
            </w:r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72" w:type="dxa"/>
            <w:tcBorders>
              <w:right w:val="single" w:sz="12" w:space="0" w:color="000000"/>
            </w:tcBorders>
            <w:vAlign w:val="center"/>
          </w:tcPr>
          <w:p w14:paraId="5E9B94A7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8458B2" w14:paraId="11823E50" w14:textId="77777777">
        <w:tc>
          <w:tcPr>
            <w:tcW w:w="4567" w:type="dxa"/>
            <w:tcBorders>
              <w:left w:val="single" w:sz="12" w:space="0" w:color="000000"/>
            </w:tcBorders>
            <w:vAlign w:val="center"/>
          </w:tcPr>
          <w:p w14:paraId="2B87731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LD UCA Core Course</w:t>
            </w:r>
          </w:p>
        </w:tc>
        <w:tc>
          <w:tcPr>
            <w:tcW w:w="482" w:type="dxa"/>
            <w:tcBorders>
              <w:right w:val="single" w:sz="12" w:space="0" w:color="000000"/>
            </w:tcBorders>
            <w:vAlign w:val="center"/>
          </w:tcPr>
          <w:p w14:paraId="06581E3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5" w:type="dxa"/>
            <w:tcBorders>
              <w:left w:val="single" w:sz="12" w:space="0" w:color="000000"/>
            </w:tcBorders>
            <w:vAlign w:val="center"/>
          </w:tcPr>
          <w:p w14:paraId="7D8CE9EA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EDUC 1300 Education as a Profession</w:t>
            </w:r>
          </w:p>
        </w:tc>
        <w:tc>
          <w:tcPr>
            <w:tcW w:w="472" w:type="dxa"/>
            <w:tcBorders>
              <w:right w:val="single" w:sz="12" w:space="0" w:color="000000"/>
            </w:tcBorders>
            <w:vAlign w:val="center"/>
          </w:tcPr>
          <w:p w14:paraId="21F6BB75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458B2" w14:paraId="4B2D6F28" w14:textId="77777777">
        <w:trPr>
          <w:trHeight w:val="288"/>
        </w:trPr>
        <w:tc>
          <w:tcPr>
            <w:tcW w:w="4567" w:type="dxa"/>
            <w:tcBorders>
              <w:left w:val="single" w:sz="12" w:space="0" w:color="000000"/>
            </w:tcBorders>
            <w:vAlign w:val="center"/>
          </w:tcPr>
          <w:p w14:paraId="4C9D4F7D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LD UCA Core First Year Seminar or</w:t>
            </w:r>
          </w:p>
          <w:p w14:paraId="49FF52BD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Other LD UCA Core Course</w:t>
            </w:r>
          </w:p>
        </w:tc>
        <w:tc>
          <w:tcPr>
            <w:tcW w:w="482" w:type="dxa"/>
            <w:tcBorders>
              <w:right w:val="single" w:sz="12" w:space="0" w:color="000000"/>
            </w:tcBorders>
            <w:vAlign w:val="center"/>
          </w:tcPr>
          <w:p w14:paraId="6315FED0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5" w:type="dxa"/>
            <w:tcBorders>
              <w:left w:val="single" w:sz="12" w:space="0" w:color="000000"/>
            </w:tcBorders>
            <w:vAlign w:val="center"/>
          </w:tcPr>
          <w:p w14:paraId="5DDD6FD1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LD UCA Core First Year Seminar or</w:t>
            </w:r>
          </w:p>
          <w:p w14:paraId="1317813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Other LD UCA Core Course</w:t>
            </w:r>
          </w:p>
        </w:tc>
        <w:tc>
          <w:tcPr>
            <w:tcW w:w="472" w:type="dxa"/>
            <w:tcBorders>
              <w:right w:val="single" w:sz="12" w:space="0" w:color="000000"/>
            </w:tcBorders>
            <w:vAlign w:val="center"/>
          </w:tcPr>
          <w:p w14:paraId="07C5D29C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458B2" w14:paraId="1E0159F3" w14:textId="77777777">
        <w:trPr>
          <w:trHeight w:val="288"/>
        </w:trPr>
        <w:tc>
          <w:tcPr>
            <w:tcW w:w="456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90E2C1F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4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8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FBF6BE5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6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D9AE060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7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99E6E7D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</w:tbl>
    <w:p w14:paraId="34E47D05" w14:textId="77777777" w:rsidR="008458B2" w:rsidRDefault="008458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9CF611" w14:textId="77777777" w:rsidR="008458B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Year 2</w:t>
      </w:r>
    </w:p>
    <w:p w14:paraId="6C98CE6D" w14:textId="77777777" w:rsidR="008458B2" w:rsidRDefault="008458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0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3"/>
        <w:gridCol w:w="478"/>
        <w:gridCol w:w="4564"/>
        <w:gridCol w:w="474"/>
      </w:tblGrid>
      <w:tr w:rsidR="008458B2" w14:paraId="580A9BBB" w14:textId="77777777">
        <w:tc>
          <w:tcPr>
            <w:tcW w:w="504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342D26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Fall — Semester 3</w:t>
            </w:r>
          </w:p>
        </w:tc>
        <w:tc>
          <w:tcPr>
            <w:tcW w:w="50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B4E6E5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Spring — Semester 4</w:t>
            </w:r>
          </w:p>
        </w:tc>
      </w:tr>
      <w:tr w:rsidR="008458B2" w14:paraId="766AF0FD" w14:textId="77777777">
        <w:tc>
          <w:tcPr>
            <w:tcW w:w="4564" w:type="dxa"/>
            <w:tcBorders>
              <w:left w:val="single" w:sz="12" w:space="0" w:color="000000"/>
            </w:tcBorders>
          </w:tcPr>
          <w:p w14:paraId="2A054C25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Courses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284700E8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</w:t>
            </w:r>
          </w:p>
        </w:tc>
        <w:tc>
          <w:tcPr>
            <w:tcW w:w="4564" w:type="dxa"/>
            <w:tcBorders>
              <w:left w:val="single" w:sz="12" w:space="0" w:color="000000"/>
            </w:tcBorders>
          </w:tcPr>
          <w:p w14:paraId="46FA997A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Courses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16DEA4F4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</w:t>
            </w:r>
          </w:p>
        </w:tc>
      </w:tr>
      <w:tr w:rsidR="008458B2" w14:paraId="4A453F9B" w14:textId="77777777"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7FAC1DA1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PHYS 1442 University Physics 2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08F9B622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6ECCE794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PHYS 2443 University Physics 3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45DCFF91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8458B2" w14:paraId="5E5C6AED" w14:textId="77777777"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455A43B5" w14:textId="31AA175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MATH 1497 Calculus II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32E44714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3F11841B" w14:textId="31223995" w:rsidR="008458B2" w:rsidRDefault="00000000" w:rsidP="0022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MATH 2471 Calculus III 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1E05C4D2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8458B2" w14:paraId="0DF17E85" w14:textId="77777777"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1A7F009C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MSIT 3310 Learning and Development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1547137A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62C2E8A3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MATH 3331 Ordinary Differential Equations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6A63B3B1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458B2" w14:paraId="08B06C39" w14:textId="77777777"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048F7967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EDUC 4210 Integration of Technology in Teaching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0F312A08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6C261E90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PHYS 2320 Introductory Computational Physics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0D6F7A38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458B2" w14:paraId="302EEB51" w14:textId="77777777">
        <w:trPr>
          <w:trHeight w:val="288"/>
        </w:trPr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73346AD2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LD UCA Core Course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3CF2E942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4DEB6344" w14:textId="021A8096" w:rsidR="008458B2" w:rsidRDefault="0022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General Electiv</w:t>
            </w:r>
            <w:r w:rsidR="00C370E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5A4BFCD2" w14:textId="3769E9E4" w:rsidR="008458B2" w:rsidRDefault="00C3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8458B2" w14:paraId="059BD518" w14:textId="77777777">
        <w:trPr>
          <w:trHeight w:val="288"/>
        </w:trPr>
        <w:tc>
          <w:tcPr>
            <w:tcW w:w="45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30652E7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4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7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4A71E8A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A4B7DE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7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D2AFF95" w14:textId="7C14A3ED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C370E4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464AA4A7" w14:textId="77777777" w:rsidR="008458B2" w:rsidRDefault="008458B2">
      <w:pPr>
        <w:rPr>
          <w:b/>
          <w:bCs/>
          <w:sz w:val="18"/>
          <w:szCs w:val="18"/>
        </w:rPr>
      </w:pPr>
      <w:bookmarkStart w:id="0" w:name="_heading=h.30j0zll" w:colFirst="0" w:colLast="0"/>
      <w:bookmarkEnd w:id="0"/>
    </w:p>
    <w:p w14:paraId="389B7794" w14:textId="77777777" w:rsidR="008458B2" w:rsidRDefault="00000000">
      <w:pPr>
        <w:ind w:left="90" w:hanging="90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</w:rPr>
        <w:t>MATH 1486 requires an ACT of 21 or higher, or completion of MATH 1390 College Algebra with a grade of C or higher. Students who do not meet the prerequisites prior to the first semester are ineligible for the eight-semester degree completion program.</w:t>
      </w:r>
    </w:p>
    <w:p w14:paraId="3F474B99" w14:textId="77777777" w:rsidR="008458B2" w:rsidRDefault="00000000">
      <w:pPr>
        <w:ind w:left="90" w:hanging="90"/>
      </w:pPr>
      <w:bookmarkStart w:id="1" w:name="_heading=h.3hjyln42y7s6" w:colFirst="0" w:colLast="0"/>
      <w:bookmarkEnd w:id="1"/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</w:rPr>
        <w:t>MATH 1496 requires an ACT of 27 or higher, or a C or better in MATH 1486, or a C or better in both MATH 1390 and MATH 1392, or the equivalent of these prerequisites.</w:t>
      </w:r>
    </w:p>
    <w:p w14:paraId="2D2BF676" w14:textId="2E7B0121" w:rsidR="008458B2" w:rsidRDefault="00000000">
      <w:pPr>
        <w:ind w:left="90" w:hanging="90"/>
        <w:rPr>
          <w:sz w:val="22"/>
          <w:szCs w:val="22"/>
        </w:rPr>
      </w:pPr>
      <w:r>
        <w:rPr>
          <w:sz w:val="18"/>
          <w:szCs w:val="18"/>
        </w:rPr>
        <w:t>.</w:t>
      </w:r>
      <w:r>
        <w:br w:type="page"/>
      </w:r>
    </w:p>
    <w:p w14:paraId="0A9AEA75" w14:textId="77777777" w:rsidR="008458B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Year 3</w:t>
      </w:r>
    </w:p>
    <w:p w14:paraId="742138F5" w14:textId="77777777" w:rsidR="008458B2" w:rsidRDefault="008458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0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3"/>
        <w:gridCol w:w="478"/>
        <w:gridCol w:w="4564"/>
        <w:gridCol w:w="474"/>
      </w:tblGrid>
      <w:tr w:rsidR="008458B2" w14:paraId="102A6BCB" w14:textId="77777777" w:rsidTr="00C45625">
        <w:tc>
          <w:tcPr>
            <w:tcW w:w="504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930085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Fall — Semester 5</w:t>
            </w:r>
          </w:p>
        </w:tc>
        <w:tc>
          <w:tcPr>
            <w:tcW w:w="50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87CF59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Spring — Semester 6</w:t>
            </w:r>
          </w:p>
        </w:tc>
      </w:tr>
      <w:tr w:rsidR="008458B2" w14:paraId="0F4622FC" w14:textId="77777777" w:rsidTr="00C45625">
        <w:tc>
          <w:tcPr>
            <w:tcW w:w="4563" w:type="dxa"/>
            <w:tcBorders>
              <w:left w:val="single" w:sz="12" w:space="0" w:color="000000"/>
            </w:tcBorders>
          </w:tcPr>
          <w:p w14:paraId="4675F1C9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Courses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35C977D9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</w:t>
            </w:r>
          </w:p>
        </w:tc>
        <w:tc>
          <w:tcPr>
            <w:tcW w:w="4564" w:type="dxa"/>
            <w:tcBorders>
              <w:left w:val="single" w:sz="12" w:space="0" w:color="000000"/>
            </w:tcBorders>
          </w:tcPr>
          <w:p w14:paraId="0D0792C8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Courses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7696B90D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</w:t>
            </w:r>
          </w:p>
        </w:tc>
      </w:tr>
      <w:tr w:rsidR="008458B2" w14:paraId="32FA8EF6" w14:textId="77777777" w:rsidTr="00C45625">
        <w:tc>
          <w:tcPr>
            <w:tcW w:w="4563" w:type="dxa"/>
            <w:tcBorders>
              <w:left w:val="single" w:sz="12" w:space="0" w:color="000000"/>
            </w:tcBorders>
            <w:vAlign w:val="center"/>
          </w:tcPr>
          <w:p w14:paraId="10B8C962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PHYS 3210 Experiments in Physics 1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1C12720C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0AADE7B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PHYS 3220 Experiments in Physics 2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4CA00C09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8458B2" w14:paraId="6DF441AB" w14:textId="77777777" w:rsidTr="00C45625">
        <w:tc>
          <w:tcPr>
            <w:tcW w:w="4563" w:type="dxa"/>
            <w:tcBorders>
              <w:left w:val="single" w:sz="12" w:space="0" w:color="000000"/>
            </w:tcBorders>
            <w:vAlign w:val="center"/>
          </w:tcPr>
          <w:p w14:paraId="514B371A" w14:textId="7C3EC4B9" w:rsidR="008458B2" w:rsidRDefault="0022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PHYS 1401 Descriptive Astronomy (if not taken) or</w:t>
            </w:r>
          </w:p>
          <w:p w14:paraId="4D8DC214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Other LD UCA Core Course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525B46B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3-4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12B5B9D3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PHYS 3315 </w:t>
            </w:r>
            <w:r>
              <w:rPr>
                <w:sz w:val="18"/>
                <w:szCs w:val="18"/>
              </w:rPr>
              <w:t>Hidden Figures</w:t>
            </w:r>
            <w:r>
              <w:rPr>
                <w:color w:val="000000"/>
                <w:sz w:val="18"/>
                <w:szCs w:val="18"/>
              </w:rPr>
              <w:t xml:space="preserve"> in STEM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60A67C1D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458B2" w14:paraId="3D1BB3C3" w14:textId="77777777" w:rsidTr="00C45625">
        <w:tc>
          <w:tcPr>
            <w:tcW w:w="4563" w:type="dxa"/>
            <w:tcBorders>
              <w:left w:val="single" w:sz="12" w:space="0" w:color="000000"/>
            </w:tcBorders>
            <w:vAlign w:val="center"/>
          </w:tcPr>
          <w:p w14:paraId="4E8834DB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LD UCA Core Course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5A609970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46EB3C66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LD UCA Core Course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4978DF4F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458B2" w14:paraId="32D94C7C" w14:textId="77777777" w:rsidTr="00C45625">
        <w:tc>
          <w:tcPr>
            <w:tcW w:w="4563" w:type="dxa"/>
            <w:tcBorders>
              <w:left w:val="single" w:sz="12" w:space="0" w:color="000000"/>
            </w:tcBorders>
            <w:vAlign w:val="center"/>
          </w:tcPr>
          <w:p w14:paraId="6ACC266A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LD UCA Core Course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34EAA3E6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289E7DE8" w14:textId="60E8288C" w:rsidR="008458B2" w:rsidRDefault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MATH 3320 Linear Algebra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6350EE78" w14:textId="050D31A0" w:rsidR="008458B2" w:rsidRDefault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C45625" w14:paraId="6DF5F774" w14:textId="77777777" w:rsidTr="00C45625">
        <w:tc>
          <w:tcPr>
            <w:tcW w:w="4563" w:type="dxa"/>
            <w:tcBorders>
              <w:left w:val="single" w:sz="12" w:space="0" w:color="000000"/>
            </w:tcBorders>
            <w:vAlign w:val="center"/>
          </w:tcPr>
          <w:p w14:paraId="5557F12F" w14:textId="77777777" w:rsidR="00C45625" w:rsidRDefault="00C45625" w:rsidP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General Elective</w:t>
            </w:r>
            <w:r>
              <w:rPr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29CC847F" w14:textId="5B587A03" w:rsidR="00C45625" w:rsidRDefault="00C45625" w:rsidP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5-4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2603CF9C" w14:textId="6784E2D1" w:rsidR="00C45625" w:rsidRDefault="00C45625" w:rsidP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General Electives</w:t>
            </w:r>
            <w:r w:rsidR="00052636">
              <w:rPr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7B40547B" w14:textId="26BF5F74" w:rsidR="00C45625" w:rsidRDefault="00C45625" w:rsidP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C45625" w14:paraId="4560C6A7" w14:textId="77777777" w:rsidTr="00C45625">
        <w:trPr>
          <w:trHeight w:val="58"/>
        </w:trPr>
        <w:tc>
          <w:tcPr>
            <w:tcW w:w="456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0231840" w14:textId="77777777" w:rsidR="00C45625" w:rsidRDefault="00C45625" w:rsidP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4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7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D661383" w14:textId="4309B7FB" w:rsidR="00C45625" w:rsidRDefault="00C45625" w:rsidP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0074E46" w14:textId="77777777" w:rsidR="00C45625" w:rsidRDefault="00C45625" w:rsidP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7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352AA6B" w14:textId="75F3D5EF" w:rsidR="00C45625" w:rsidRDefault="00C45625" w:rsidP="00C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</w:tbl>
    <w:p w14:paraId="2CB1D135" w14:textId="77777777" w:rsidR="008458B2" w:rsidRDefault="008458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B39E3E" w14:textId="77777777" w:rsidR="008458B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Year 4</w:t>
      </w:r>
    </w:p>
    <w:p w14:paraId="51CA8F02" w14:textId="77777777" w:rsidR="008458B2" w:rsidRDefault="008458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vertAlign w:val="superscript"/>
        </w:rPr>
      </w:pPr>
    </w:p>
    <w:tbl>
      <w:tblPr>
        <w:tblStyle w:val="a2"/>
        <w:tblW w:w="100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3"/>
        <w:gridCol w:w="478"/>
        <w:gridCol w:w="4564"/>
        <w:gridCol w:w="474"/>
      </w:tblGrid>
      <w:tr w:rsidR="008458B2" w14:paraId="5E5D03FD" w14:textId="77777777">
        <w:tc>
          <w:tcPr>
            <w:tcW w:w="504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2DD1B70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Fall — Semester 7</w:t>
            </w:r>
          </w:p>
        </w:tc>
        <w:tc>
          <w:tcPr>
            <w:tcW w:w="50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727E1D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Spring — Semester 8</w:t>
            </w:r>
          </w:p>
        </w:tc>
      </w:tr>
      <w:tr w:rsidR="008458B2" w14:paraId="06FEE862" w14:textId="77777777">
        <w:tc>
          <w:tcPr>
            <w:tcW w:w="4564" w:type="dxa"/>
            <w:tcBorders>
              <w:left w:val="single" w:sz="12" w:space="0" w:color="000000"/>
            </w:tcBorders>
          </w:tcPr>
          <w:p w14:paraId="316ED881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Courses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04748D4E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</w:t>
            </w:r>
          </w:p>
        </w:tc>
        <w:tc>
          <w:tcPr>
            <w:tcW w:w="4564" w:type="dxa"/>
            <w:tcBorders>
              <w:left w:val="single" w:sz="12" w:space="0" w:color="000000"/>
            </w:tcBorders>
          </w:tcPr>
          <w:p w14:paraId="065DA4E8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Courses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518C1B44" w14:textId="77777777" w:rsidR="008458B2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</w:t>
            </w:r>
          </w:p>
        </w:tc>
      </w:tr>
      <w:tr w:rsidR="008458B2" w14:paraId="13E5980F" w14:textId="77777777"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7C25A18F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 4660 Internship I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4AB3E05D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71B31B89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 4990 Internship II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7F34491B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8458B2" w14:paraId="4E98D15B" w14:textId="77777777"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6A0725A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 4300 Secondary Science Methods and Materials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2F3D60D3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60B8459C" w14:textId="17EC1243" w:rsidR="008458B2" w:rsidRDefault="0022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MSIT 4321 Classroom Assessment</w:t>
            </w: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18534C0A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458B2" w14:paraId="35F0191F" w14:textId="77777777"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57A472F6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EDUC 3322 </w:t>
            </w:r>
            <w:r>
              <w:rPr>
                <w:sz w:val="18"/>
                <w:szCs w:val="18"/>
              </w:rPr>
              <w:t>Effective Practices for a Learner-Centered Classroom</w:t>
            </w: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5ADB3E94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27FC8D3B" w14:textId="77777777" w:rsidR="008458B2" w:rsidRDefault="0084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1EC2E5A1" w14:textId="77777777" w:rsidR="008458B2" w:rsidRDefault="0084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458B2" w14:paraId="3A8C3F81" w14:textId="77777777"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5700869D" w14:textId="5D3FE166" w:rsidR="008458B2" w:rsidRDefault="0084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tcBorders>
              <w:right w:val="single" w:sz="12" w:space="0" w:color="000000"/>
            </w:tcBorders>
            <w:vAlign w:val="center"/>
          </w:tcPr>
          <w:p w14:paraId="4A391265" w14:textId="3146BB9D" w:rsidR="008458B2" w:rsidRDefault="0084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564" w:type="dxa"/>
            <w:tcBorders>
              <w:left w:val="single" w:sz="12" w:space="0" w:color="000000"/>
            </w:tcBorders>
            <w:vAlign w:val="center"/>
          </w:tcPr>
          <w:p w14:paraId="0A8392F9" w14:textId="77777777" w:rsidR="008458B2" w:rsidRDefault="0084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44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right w:val="single" w:sz="12" w:space="0" w:color="000000"/>
            </w:tcBorders>
            <w:vAlign w:val="center"/>
          </w:tcPr>
          <w:p w14:paraId="74AA0B9B" w14:textId="77777777" w:rsidR="008458B2" w:rsidRDefault="0084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458B2" w14:paraId="0C09272B" w14:textId="77777777">
        <w:trPr>
          <w:trHeight w:val="288"/>
        </w:trPr>
        <w:tc>
          <w:tcPr>
            <w:tcW w:w="45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16D1DFE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4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7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22462DA" w14:textId="13466A21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605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8F12D46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7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762955F" w14:textId="77777777" w:rsidR="008458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</w:tbl>
    <w:p w14:paraId="5630654D" w14:textId="77777777" w:rsidR="008458B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vertAlign w:val="superscript"/>
        </w:rPr>
        <w:t xml:space="preserve"> </w:t>
      </w:r>
    </w:p>
    <w:p w14:paraId="19AB1C28" w14:textId="1F27E072" w:rsidR="008458B2" w:rsidRDefault="00052636">
      <w:pPr>
        <w:pBdr>
          <w:top w:val="nil"/>
          <w:left w:val="nil"/>
          <w:bottom w:val="nil"/>
          <w:right w:val="nil"/>
          <w:between w:val="nil"/>
        </w:pBdr>
        <w:ind w:left="90" w:hanging="9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vertAlign w:val="superscript"/>
        </w:rPr>
        <w:t>3</w:t>
      </w:r>
      <w:r w:rsidR="00000000">
        <w:rPr>
          <w:color w:val="000000"/>
          <w:sz w:val="18"/>
          <w:szCs w:val="18"/>
        </w:rPr>
        <w:tab/>
        <w:t>Students must choose general electives that complete the Critical Inquiry and Communication requirements of the upper-division UCA Core.</w:t>
      </w:r>
    </w:p>
    <w:sectPr w:rsidR="008458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576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9CF6D" w14:textId="77777777" w:rsidR="00FE0955" w:rsidRDefault="00FE0955">
      <w:r>
        <w:separator/>
      </w:r>
    </w:p>
  </w:endnote>
  <w:endnote w:type="continuationSeparator" w:id="0">
    <w:p w14:paraId="6885F639" w14:textId="77777777" w:rsidR="00FE0955" w:rsidRDefault="00FE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FD5CACA-38C5-443B-A0B9-E13123E98E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82FC993-AC56-4C32-851A-238046D9B1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DB41D5F-C46E-419E-A2C4-04DBFD5B66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17CAD" w14:textId="77777777" w:rsidR="008458B2" w:rsidRDefault="008458B2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10440"/>
      </w:tabs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54E07" w14:textId="77777777" w:rsidR="008458B2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10440"/>
      </w:tabs>
      <w:rPr>
        <w:color w:val="000000"/>
      </w:rPr>
    </w:pPr>
    <w:r>
      <w:rPr>
        <w:color w:val="000000"/>
      </w:rPr>
      <w:t>Effective: Fall, 202</w:t>
    </w:r>
    <w:r>
      <w:t>6</w:t>
    </w:r>
    <w:r>
      <w:tab/>
    </w: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67799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46779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1B31F" w14:textId="77777777" w:rsidR="008458B2" w:rsidRDefault="008458B2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1044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32E3" w14:textId="77777777" w:rsidR="00FE0955" w:rsidRDefault="00FE0955">
      <w:r>
        <w:separator/>
      </w:r>
    </w:p>
  </w:footnote>
  <w:footnote w:type="continuationSeparator" w:id="0">
    <w:p w14:paraId="076AD7D9" w14:textId="77777777" w:rsidR="00FE0955" w:rsidRDefault="00FE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A6F4" w14:textId="77777777" w:rsidR="008458B2" w:rsidRDefault="008458B2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0F0A" w14:textId="77777777" w:rsidR="008458B2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>SDP – Four Years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BE55" w14:textId="77777777" w:rsidR="008458B2" w:rsidRDefault="008458B2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B2"/>
    <w:rsid w:val="00052636"/>
    <w:rsid w:val="00224771"/>
    <w:rsid w:val="00467799"/>
    <w:rsid w:val="00700F55"/>
    <w:rsid w:val="008458B2"/>
    <w:rsid w:val="00952D30"/>
    <w:rsid w:val="00B026B4"/>
    <w:rsid w:val="00C370E4"/>
    <w:rsid w:val="00C45625"/>
    <w:rsid w:val="00DD0B8D"/>
    <w:rsid w:val="00F60548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9288"/>
  <w15:docId w15:val="{68F63A60-7272-6D48-9C04-8A34253E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>
      <w:pPr>
        <w:tabs>
          <w:tab w:val="left" w:pos="432"/>
          <w:tab w:val="left" w:pos="864"/>
          <w:tab w:val="left" w:pos="1296"/>
          <w:tab w:val="left" w:pos="1728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bottom w:val="dotted" w:sz="12" w:space="1" w:color="7030A0"/>
      </w:pBdr>
      <w:spacing w:before="360" w:after="120"/>
      <w:ind w:left="432" w:hanging="432"/>
      <w:outlineLvl w:val="0"/>
    </w:pPr>
    <w:rPr>
      <w:b/>
      <w:bCs/>
      <w:color w:val="7030A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240"/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58" w:type="dxa"/>
        <w:bottom w:w="0" w:type="dxa"/>
        <w:right w:w="5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58" w:type="dxa"/>
        <w:bottom w:w="0" w:type="dxa"/>
        <w:right w:w="5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58" w:type="dxa"/>
        <w:bottom w:w="0" w:type="dxa"/>
        <w:right w:w="5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58" w:type="dxa"/>
        <w:bottom w:w="0" w:type="dxa"/>
        <w:right w:w="5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ca.edu/ubulleti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ED3CaT6OTDKHaXxkchLZKFTWew==">CgMxLjAyCWguMzBqMHpsbDIOaC4zaGp5bG40Mnk3czY4AHIhMU51d25FZFlrQXRCMGVQaWxXZlJnV05kN0hDaG5SQ1RH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Suzanne Massey</cp:lastModifiedBy>
  <cp:revision>6</cp:revision>
  <dcterms:created xsi:type="dcterms:W3CDTF">2026-07-14T16:43:00Z</dcterms:created>
  <dcterms:modified xsi:type="dcterms:W3CDTF">2026-07-15T18:48:00Z</dcterms:modified>
</cp:coreProperties>
</file>