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BS, Radiography – St. Vincent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121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(CH). This sample degree plan demonstrates how a first-time entering freshman with no college credit can earn the degree in four years.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a selective admission program. Students must apply to the Department of Health Sciences and meet established admission, exit, and retention requirements.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https://uca.edu/ubulletin/colleges-departments/ch/health-sciences/#sec0403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(if not taken) or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 or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1405 Applied Physics or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1410 College Physics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1300 Introduction to Psychology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3406 Structure and Function of the Human Body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3407 Structure and Function of the Human Body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1300 Introduction to Computing or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1300 Business Computing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3323 Abnormal Psychology or</w:t>
              <w:br w:type="textWrapping"/>
              <w:t xml:space="preserve">PSYC 3335 Social Psychology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 – at St. Vincent Health System, Little Rock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3110 Introduction to Radiography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3130 Image Analysis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3111 Medical Terminology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3223 Digital Image Acquisition and Display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3113 Radiographic Procedures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3232 Radiographic Procedures III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3114 Medical Ethics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3800 Clinical Education III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3215 Clinical Education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3144 Radiographic Procedures IV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3121 Image Analysis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4161 Introduction to Quality Assurance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3224 Radiographic Procedures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3112 Image Processing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3420 Clinical Education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3120 Patient Care in Radiologic Sciences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 – at St. Vincent Health System, Little Rock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3233 Radiation Production and Characteristics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4140 Principles of Radiation Biology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3142 Image Analysis III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4400 Clinical Education V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4151 Radiographic Procedures V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4141 Principles of Radiation Protection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4840 Clinical Education IV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4231 Digital Acquisition and Display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4150 Image Analysis IV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4261 Senior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3243 Radiation Production and Characteristics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4260 Clinical Education VI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3250 Imaging Equipment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RADV 4162 Radiographic Pathology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colleges-departments/ch/health-sciences/%23sec0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eFsMeJFR6NOArir569LAtnUJVQ==">CgMxLjAyCWguMzBqMHpsbDgAciExd2p5RzlWajVZUEFlTW04ZzRLYlFFOHhST3R2WnFDQk8=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