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44" w:rsidRPr="004C0947" w:rsidRDefault="00F92044" w:rsidP="002A52AC">
      <w:pPr>
        <w:pStyle w:val="BodyText"/>
        <w:jc w:val="center"/>
        <w:rPr>
          <w:rFonts w:ascii="Arial" w:hAnsi="Arial" w:cs="Arial"/>
          <w:b/>
          <w:sz w:val="28"/>
          <w:szCs w:val="28"/>
        </w:rPr>
      </w:pPr>
      <w:r w:rsidRPr="004C0947">
        <w:rPr>
          <w:rFonts w:ascii="Arial" w:hAnsi="Arial" w:cs="Arial"/>
          <w:b/>
          <w:sz w:val="28"/>
          <w:szCs w:val="28"/>
        </w:rPr>
        <w:t>Nutrition and Family Sciences</w:t>
      </w:r>
      <w:r w:rsidR="00A357A4" w:rsidRPr="004C0947">
        <w:rPr>
          <w:rFonts w:ascii="Arial" w:hAnsi="Arial" w:cs="Arial"/>
          <w:b/>
          <w:sz w:val="28"/>
          <w:szCs w:val="28"/>
        </w:rPr>
        <w:t xml:space="preserve"> Department </w:t>
      </w:r>
    </w:p>
    <w:p w:rsidR="00DA027A" w:rsidRPr="004C0947" w:rsidRDefault="002A52AC" w:rsidP="002A52AC">
      <w:pPr>
        <w:pStyle w:val="BodyText"/>
        <w:spacing w:after="240"/>
        <w:jc w:val="center"/>
        <w:rPr>
          <w:rFonts w:ascii="Arial" w:hAnsi="Arial" w:cs="Arial"/>
          <w:b/>
          <w:sz w:val="28"/>
          <w:szCs w:val="28"/>
        </w:rPr>
      </w:pPr>
      <w:r w:rsidRPr="004C0947">
        <w:rPr>
          <w:rFonts w:ascii="Arial" w:hAnsi="Arial" w:cs="Arial"/>
          <w:b/>
          <w:sz w:val="28"/>
          <w:szCs w:val="28"/>
        </w:rPr>
        <w:t>Comprehensive Examination, Graduate Portfolio, &amp; Exit Survey Policy</w:t>
      </w:r>
    </w:p>
    <w:p w:rsidR="00DD6898" w:rsidRDefault="004C0947" w:rsidP="004C0947">
      <w:pPr>
        <w:jc w:val="center"/>
        <w:rPr>
          <w:rFonts w:ascii="Arial" w:hAnsi="Arial" w:cs="Arial"/>
          <w:b/>
          <w:i/>
          <w:color w:val="7030A0"/>
          <w:sz w:val="26"/>
          <w:szCs w:val="26"/>
        </w:rPr>
      </w:pPr>
      <w:r w:rsidRPr="004C0947">
        <w:rPr>
          <w:rFonts w:ascii="Arial" w:hAnsi="Arial" w:cs="Arial"/>
          <w:b/>
          <w:i/>
          <w:color w:val="7030A0"/>
          <w:sz w:val="26"/>
          <w:szCs w:val="26"/>
        </w:rPr>
        <w:t xml:space="preserve">Please read this document in its entirety. </w:t>
      </w:r>
    </w:p>
    <w:p w:rsidR="00DD6898" w:rsidRDefault="004C0947" w:rsidP="004C0947">
      <w:pPr>
        <w:jc w:val="center"/>
        <w:rPr>
          <w:rFonts w:ascii="Arial" w:hAnsi="Arial" w:cs="Arial"/>
          <w:b/>
          <w:i/>
          <w:color w:val="7030A0"/>
          <w:sz w:val="26"/>
          <w:szCs w:val="26"/>
        </w:rPr>
      </w:pPr>
      <w:r w:rsidRPr="004C0947">
        <w:rPr>
          <w:rFonts w:ascii="Arial" w:hAnsi="Arial" w:cs="Arial"/>
          <w:b/>
          <w:i/>
          <w:color w:val="7030A0"/>
          <w:sz w:val="26"/>
          <w:szCs w:val="26"/>
        </w:rPr>
        <w:t xml:space="preserve">All aspects of the comprehensive examination, graduate portfolio, </w:t>
      </w:r>
    </w:p>
    <w:p w:rsidR="004C0947" w:rsidRPr="004C0947" w:rsidRDefault="004C0947" w:rsidP="004C0947">
      <w:pPr>
        <w:jc w:val="center"/>
        <w:rPr>
          <w:rFonts w:ascii="Arial" w:hAnsi="Arial" w:cs="Arial"/>
          <w:b/>
          <w:i/>
          <w:color w:val="7030A0"/>
          <w:sz w:val="26"/>
          <w:szCs w:val="26"/>
        </w:rPr>
      </w:pPr>
      <w:r w:rsidRPr="004C0947">
        <w:rPr>
          <w:rFonts w:ascii="Arial" w:hAnsi="Arial" w:cs="Arial"/>
          <w:b/>
          <w:i/>
          <w:color w:val="7030A0"/>
          <w:sz w:val="26"/>
          <w:szCs w:val="26"/>
        </w:rPr>
        <w:t xml:space="preserve">and exit </w:t>
      </w:r>
      <w:r w:rsidR="00E431A4">
        <w:rPr>
          <w:rFonts w:ascii="Arial" w:hAnsi="Arial" w:cs="Arial"/>
          <w:b/>
          <w:i/>
          <w:color w:val="7030A0"/>
          <w:sz w:val="26"/>
          <w:szCs w:val="26"/>
        </w:rPr>
        <w:t>surveys</w:t>
      </w:r>
      <w:r w:rsidRPr="004C0947">
        <w:rPr>
          <w:rFonts w:ascii="Arial" w:hAnsi="Arial" w:cs="Arial"/>
          <w:b/>
          <w:i/>
          <w:color w:val="7030A0"/>
          <w:sz w:val="26"/>
          <w:szCs w:val="26"/>
        </w:rPr>
        <w:t xml:space="preserve"> are </w:t>
      </w:r>
      <w:r w:rsidR="00E431A4">
        <w:rPr>
          <w:rFonts w:ascii="Arial" w:hAnsi="Arial" w:cs="Arial"/>
          <w:b/>
          <w:i/>
          <w:color w:val="7030A0"/>
          <w:sz w:val="26"/>
          <w:szCs w:val="26"/>
        </w:rPr>
        <w:t>essential</w:t>
      </w:r>
      <w:r w:rsidRPr="004C0947">
        <w:rPr>
          <w:rFonts w:ascii="Arial" w:hAnsi="Arial" w:cs="Arial"/>
          <w:b/>
          <w:i/>
          <w:color w:val="7030A0"/>
          <w:sz w:val="26"/>
          <w:szCs w:val="26"/>
        </w:rPr>
        <w:t xml:space="preserve"> and are explained in detail.</w:t>
      </w:r>
    </w:p>
    <w:p w:rsidR="004C0947" w:rsidRPr="004C0947" w:rsidRDefault="004C0947" w:rsidP="007A7DBB">
      <w:pPr>
        <w:rPr>
          <w:rFonts w:ascii="Arial" w:hAnsi="Arial" w:cs="Arial"/>
          <w:sz w:val="24"/>
          <w:szCs w:val="24"/>
        </w:rPr>
      </w:pPr>
    </w:p>
    <w:p w:rsidR="00B45CEC" w:rsidRPr="004C0947" w:rsidRDefault="004F46CA" w:rsidP="007A7DBB">
      <w:pPr>
        <w:rPr>
          <w:rFonts w:ascii="Arial" w:hAnsi="Arial" w:cs="Arial"/>
          <w:sz w:val="24"/>
          <w:szCs w:val="24"/>
        </w:rPr>
      </w:pPr>
      <w:r w:rsidRPr="004C0947">
        <w:rPr>
          <w:rFonts w:ascii="Arial" w:hAnsi="Arial" w:cs="Arial"/>
          <w:sz w:val="24"/>
          <w:szCs w:val="24"/>
        </w:rPr>
        <w:t xml:space="preserve">All students enrolled in the M.S. degree program </w:t>
      </w:r>
      <w:r w:rsidR="001F47E6" w:rsidRPr="004C0947">
        <w:rPr>
          <w:rFonts w:ascii="Arial" w:hAnsi="Arial" w:cs="Arial"/>
          <w:sz w:val="24"/>
          <w:szCs w:val="24"/>
        </w:rPr>
        <w:t>in FCS</w:t>
      </w:r>
      <w:r w:rsidR="00114B58" w:rsidRPr="004C0947">
        <w:rPr>
          <w:rFonts w:ascii="Arial" w:hAnsi="Arial" w:cs="Arial"/>
          <w:sz w:val="24"/>
          <w:szCs w:val="24"/>
        </w:rPr>
        <w:t xml:space="preserve"> or NUTR</w:t>
      </w:r>
      <w:r w:rsidR="001F47E6" w:rsidRPr="004C0947">
        <w:rPr>
          <w:rFonts w:ascii="Arial" w:hAnsi="Arial" w:cs="Arial"/>
          <w:sz w:val="24"/>
          <w:szCs w:val="24"/>
        </w:rPr>
        <w:t xml:space="preserve"> </w:t>
      </w:r>
      <w:r w:rsidR="00E431A4">
        <w:rPr>
          <w:rFonts w:ascii="Arial" w:hAnsi="Arial" w:cs="Arial"/>
          <w:sz w:val="24"/>
          <w:szCs w:val="24"/>
        </w:rPr>
        <w:t>must</w:t>
      </w:r>
      <w:r w:rsidRPr="004C0947">
        <w:rPr>
          <w:rFonts w:ascii="Arial" w:hAnsi="Arial" w:cs="Arial"/>
          <w:sz w:val="24"/>
          <w:szCs w:val="24"/>
        </w:rPr>
        <w:t xml:space="preserve"> take comprehensive exams.</w:t>
      </w:r>
      <w:r w:rsidR="007A7DBB" w:rsidRPr="004C0947">
        <w:rPr>
          <w:rFonts w:ascii="Arial" w:hAnsi="Arial" w:cs="Arial"/>
          <w:sz w:val="24"/>
          <w:szCs w:val="24"/>
        </w:rPr>
        <w:t xml:space="preserve"> Students electing to complete the thesis will defend their thesis as the oral comprehensive exam. Students </w:t>
      </w:r>
      <w:r w:rsidR="00E431A4">
        <w:rPr>
          <w:rFonts w:ascii="Arial" w:hAnsi="Arial" w:cs="Arial"/>
          <w:sz w:val="24"/>
          <w:szCs w:val="24"/>
        </w:rPr>
        <w:t>selecting</w:t>
      </w:r>
      <w:r w:rsidR="007A7DBB" w:rsidRPr="004C0947">
        <w:rPr>
          <w:rFonts w:ascii="Arial" w:hAnsi="Arial" w:cs="Arial"/>
          <w:sz w:val="24"/>
          <w:szCs w:val="24"/>
        </w:rPr>
        <w:t xml:space="preserve"> the non-thesis option will complete a written comprehensive examination as outlined below. </w:t>
      </w:r>
      <w:r w:rsidR="00B45CEC" w:rsidRPr="004C0947">
        <w:rPr>
          <w:rFonts w:ascii="Arial" w:hAnsi="Arial" w:cs="Arial"/>
          <w:sz w:val="24"/>
          <w:szCs w:val="24"/>
        </w:rPr>
        <w:t xml:space="preserve">All students enrolled in the M.S. degree program in FCS or NUTR </w:t>
      </w:r>
      <w:r w:rsidR="00E431A4">
        <w:rPr>
          <w:rFonts w:ascii="Arial" w:hAnsi="Arial" w:cs="Arial"/>
          <w:sz w:val="24"/>
          <w:szCs w:val="24"/>
        </w:rPr>
        <w:t>must</w:t>
      </w:r>
      <w:r w:rsidR="00B45CEC" w:rsidRPr="004C0947">
        <w:rPr>
          <w:rFonts w:ascii="Arial" w:hAnsi="Arial" w:cs="Arial"/>
          <w:sz w:val="24"/>
          <w:szCs w:val="24"/>
        </w:rPr>
        <w:t xml:space="preserve"> </w:t>
      </w:r>
      <w:r w:rsidR="004C0947">
        <w:rPr>
          <w:rFonts w:ascii="Arial" w:hAnsi="Arial" w:cs="Arial"/>
          <w:sz w:val="24"/>
          <w:szCs w:val="24"/>
        </w:rPr>
        <w:t>submit a portfolio</w:t>
      </w:r>
      <w:r w:rsidR="00E431A4">
        <w:rPr>
          <w:rFonts w:ascii="Arial" w:hAnsi="Arial" w:cs="Arial"/>
          <w:sz w:val="24"/>
          <w:szCs w:val="24"/>
        </w:rPr>
        <w:t>, conduct</w:t>
      </w:r>
      <w:r w:rsidR="00B45CEC" w:rsidRPr="004C0947">
        <w:rPr>
          <w:rFonts w:ascii="Arial" w:hAnsi="Arial" w:cs="Arial"/>
          <w:sz w:val="24"/>
          <w:szCs w:val="24"/>
        </w:rPr>
        <w:t xml:space="preserve"> an exit survey</w:t>
      </w:r>
      <w:r w:rsidR="00E431A4">
        <w:rPr>
          <w:rFonts w:ascii="Arial" w:hAnsi="Arial" w:cs="Arial"/>
          <w:sz w:val="24"/>
          <w:szCs w:val="24"/>
        </w:rPr>
        <w:t>,</w:t>
      </w:r>
      <w:r w:rsidR="00B45CEC" w:rsidRPr="004C0947">
        <w:rPr>
          <w:rFonts w:ascii="Arial" w:hAnsi="Arial" w:cs="Arial"/>
          <w:sz w:val="24"/>
          <w:szCs w:val="24"/>
        </w:rPr>
        <w:t xml:space="preserve"> and provide information regarding employers for an employer survey.</w:t>
      </w:r>
    </w:p>
    <w:p w:rsidR="00DA027A" w:rsidRPr="004C0947" w:rsidRDefault="00DA027A" w:rsidP="00C30735">
      <w:pPr>
        <w:pStyle w:val="BodyText"/>
        <w:rPr>
          <w:rFonts w:ascii="Arial" w:hAnsi="Arial" w:cs="Arial"/>
        </w:rPr>
      </w:pPr>
    </w:p>
    <w:p w:rsidR="00DA027A" w:rsidRPr="004C0947" w:rsidRDefault="004F46CA" w:rsidP="00C30735">
      <w:pPr>
        <w:rPr>
          <w:rFonts w:ascii="Arial" w:hAnsi="Arial" w:cs="Arial"/>
          <w:b/>
          <w:i/>
          <w:sz w:val="24"/>
          <w:szCs w:val="24"/>
        </w:rPr>
      </w:pPr>
      <w:r w:rsidRPr="004C0947">
        <w:rPr>
          <w:rFonts w:ascii="Arial" w:hAnsi="Arial" w:cs="Arial"/>
          <w:b/>
          <w:i/>
          <w:sz w:val="24"/>
          <w:szCs w:val="24"/>
        </w:rPr>
        <w:t>Purpose</w:t>
      </w:r>
    </w:p>
    <w:p w:rsidR="00DA027A" w:rsidRDefault="004F46CA" w:rsidP="005A41AE">
      <w:pPr>
        <w:pStyle w:val="BodyText"/>
        <w:rPr>
          <w:rFonts w:ascii="Arial" w:hAnsi="Arial" w:cs="Arial"/>
        </w:rPr>
      </w:pPr>
      <w:r w:rsidRPr="004C0947">
        <w:rPr>
          <w:rFonts w:ascii="Arial" w:hAnsi="Arial" w:cs="Arial"/>
        </w:rPr>
        <w:t>Comprehensive examinations require students to</w:t>
      </w:r>
      <w:r w:rsidR="004C0947">
        <w:rPr>
          <w:rFonts w:ascii="Arial" w:hAnsi="Arial" w:cs="Arial"/>
        </w:rPr>
        <w:t xml:space="preserve"> </w:t>
      </w:r>
      <w:r w:rsidRPr="004C0947">
        <w:rPr>
          <w:rFonts w:ascii="Arial" w:hAnsi="Arial" w:cs="Arial"/>
        </w:rPr>
        <w:t>demonstrate comprehension in their chosen</w:t>
      </w:r>
      <w:r w:rsidRPr="004C0947">
        <w:rPr>
          <w:rFonts w:ascii="Arial" w:hAnsi="Arial" w:cs="Arial"/>
          <w:spacing w:val="-9"/>
        </w:rPr>
        <w:t xml:space="preserve"> </w:t>
      </w:r>
      <w:r w:rsidRPr="004C0947">
        <w:rPr>
          <w:rFonts w:ascii="Arial" w:hAnsi="Arial" w:cs="Arial"/>
        </w:rPr>
        <w:t>major</w:t>
      </w:r>
      <w:r w:rsidR="004C0947">
        <w:rPr>
          <w:rFonts w:ascii="Arial" w:hAnsi="Arial" w:cs="Arial"/>
        </w:rPr>
        <w:t xml:space="preserve">, </w:t>
      </w:r>
      <w:r w:rsidRPr="004C0947">
        <w:rPr>
          <w:rFonts w:ascii="Arial" w:hAnsi="Arial" w:cs="Arial"/>
        </w:rPr>
        <w:t>analyze and synthesize appropriate</w:t>
      </w:r>
      <w:r w:rsidRPr="004C0947">
        <w:rPr>
          <w:rFonts w:ascii="Arial" w:hAnsi="Arial" w:cs="Arial"/>
          <w:spacing w:val="-10"/>
        </w:rPr>
        <w:t xml:space="preserve"> </w:t>
      </w:r>
      <w:r w:rsidRPr="004C0947">
        <w:rPr>
          <w:rFonts w:ascii="Arial" w:hAnsi="Arial" w:cs="Arial"/>
        </w:rPr>
        <w:t>literature</w:t>
      </w:r>
      <w:r w:rsidR="005A41AE">
        <w:rPr>
          <w:rFonts w:ascii="Arial" w:hAnsi="Arial" w:cs="Arial"/>
        </w:rPr>
        <w:t xml:space="preserve">, and </w:t>
      </w:r>
      <w:r w:rsidRPr="004C0947">
        <w:rPr>
          <w:rFonts w:ascii="Arial" w:hAnsi="Arial" w:cs="Arial"/>
        </w:rPr>
        <w:t xml:space="preserve">synthesize and apply knowledge learned during the </w:t>
      </w:r>
      <w:r w:rsidR="00E431A4">
        <w:rPr>
          <w:rFonts w:ascii="Arial" w:hAnsi="Arial" w:cs="Arial"/>
        </w:rPr>
        <w:t>graduate program</w:t>
      </w:r>
      <w:r w:rsidRPr="004C0947">
        <w:rPr>
          <w:rFonts w:ascii="Arial" w:hAnsi="Arial" w:cs="Arial"/>
        </w:rPr>
        <w:t>.</w:t>
      </w:r>
      <w:r w:rsidR="005A41AE">
        <w:rPr>
          <w:rFonts w:ascii="Arial" w:hAnsi="Arial" w:cs="Arial"/>
        </w:rPr>
        <w:t xml:space="preserve"> </w:t>
      </w:r>
      <w:r w:rsidRPr="004C0947">
        <w:rPr>
          <w:rFonts w:ascii="Arial" w:hAnsi="Arial" w:cs="Arial"/>
        </w:rPr>
        <w:t xml:space="preserve">Additionally, students are required to provide </w:t>
      </w:r>
      <w:r w:rsidR="00E431A4" w:rsidRPr="00E431A4">
        <w:rPr>
          <w:rFonts w:ascii="Arial" w:hAnsi="Arial" w:cs="Arial"/>
        </w:rPr>
        <w:t xml:space="preserve">well-organized, </w:t>
      </w:r>
      <w:r w:rsidR="00E431A4">
        <w:rPr>
          <w:rFonts w:ascii="Arial" w:hAnsi="Arial" w:cs="Arial"/>
        </w:rPr>
        <w:t>compelling</w:t>
      </w:r>
      <w:r w:rsidR="00E431A4" w:rsidRPr="00E431A4">
        <w:rPr>
          <w:rFonts w:ascii="Arial" w:hAnsi="Arial" w:cs="Arial"/>
        </w:rPr>
        <w:t>, logical, and grammatically correct responses</w:t>
      </w:r>
      <w:r w:rsidRPr="004C0947">
        <w:rPr>
          <w:rFonts w:ascii="Arial" w:hAnsi="Arial" w:cs="Arial"/>
        </w:rPr>
        <w:t>.</w:t>
      </w:r>
    </w:p>
    <w:p w:rsidR="005A41AE" w:rsidRDefault="005A41AE" w:rsidP="005A41AE">
      <w:pPr>
        <w:pStyle w:val="BodyText"/>
        <w:rPr>
          <w:rFonts w:ascii="Arial" w:hAnsi="Arial" w:cs="Arial"/>
        </w:rPr>
      </w:pPr>
    </w:p>
    <w:p w:rsidR="005A41AE" w:rsidRPr="004C0947" w:rsidRDefault="005A41AE" w:rsidP="005A41AE">
      <w:pPr>
        <w:pStyle w:val="BodyText"/>
        <w:rPr>
          <w:rFonts w:ascii="Arial" w:hAnsi="Arial" w:cs="Arial"/>
        </w:rPr>
      </w:pPr>
      <w:r>
        <w:rPr>
          <w:rFonts w:ascii="Arial" w:hAnsi="Arial" w:cs="Arial"/>
        </w:rPr>
        <w:t xml:space="preserve">Portfolios allow students to organize their graduate work in one electronic space </w:t>
      </w:r>
      <w:r w:rsidR="00E431A4" w:rsidRPr="00E431A4">
        <w:rPr>
          <w:rFonts w:ascii="Arial" w:hAnsi="Arial" w:cs="Arial"/>
        </w:rPr>
        <w:t xml:space="preserve">that can be used when applying for a new position or </w:t>
      </w:r>
      <w:r>
        <w:rPr>
          <w:rFonts w:ascii="Arial" w:hAnsi="Arial" w:cs="Arial"/>
        </w:rPr>
        <w:t>promotion.</w:t>
      </w:r>
    </w:p>
    <w:p w:rsidR="00B45CEC" w:rsidRPr="004C0947" w:rsidRDefault="00B45CEC" w:rsidP="00C30735">
      <w:pPr>
        <w:pStyle w:val="BodyText"/>
        <w:spacing w:before="1"/>
        <w:rPr>
          <w:rFonts w:ascii="Arial" w:hAnsi="Arial" w:cs="Arial"/>
        </w:rPr>
      </w:pPr>
    </w:p>
    <w:p w:rsidR="00B45CEC" w:rsidRPr="004C0947" w:rsidRDefault="00B45CEC" w:rsidP="00C30735">
      <w:pPr>
        <w:pStyle w:val="BodyText"/>
        <w:spacing w:before="1"/>
        <w:rPr>
          <w:rFonts w:ascii="Arial" w:hAnsi="Arial" w:cs="Arial"/>
        </w:rPr>
      </w:pPr>
      <w:r w:rsidRPr="004C0947">
        <w:rPr>
          <w:rFonts w:ascii="Arial" w:hAnsi="Arial" w:cs="Arial"/>
        </w:rPr>
        <w:t xml:space="preserve">Exit surveys allow students to anonymously give feedback to the program for program improvement. Employer surveys allow those who employ our graduates to </w:t>
      </w:r>
      <w:r w:rsidR="00E431A4">
        <w:rPr>
          <w:rFonts w:ascii="Arial" w:hAnsi="Arial" w:cs="Arial"/>
        </w:rPr>
        <w:t>provide</w:t>
      </w:r>
      <w:r w:rsidRPr="004C0947">
        <w:rPr>
          <w:rFonts w:ascii="Arial" w:hAnsi="Arial" w:cs="Arial"/>
        </w:rPr>
        <w:t xml:space="preserve"> </w:t>
      </w:r>
      <w:r w:rsidR="00E431A4">
        <w:rPr>
          <w:rFonts w:ascii="Arial" w:hAnsi="Arial" w:cs="Arial"/>
        </w:rPr>
        <w:t>input</w:t>
      </w:r>
      <w:r w:rsidRPr="004C0947">
        <w:rPr>
          <w:rFonts w:ascii="Arial" w:hAnsi="Arial" w:cs="Arial"/>
        </w:rPr>
        <w:t xml:space="preserve"> to the program.</w:t>
      </w:r>
    </w:p>
    <w:p w:rsidR="00DA027A" w:rsidRPr="004C0947" w:rsidRDefault="00DA027A" w:rsidP="00C30735">
      <w:pPr>
        <w:pStyle w:val="BodyText"/>
        <w:rPr>
          <w:rFonts w:ascii="Arial" w:hAnsi="Arial" w:cs="Arial"/>
        </w:rPr>
      </w:pPr>
    </w:p>
    <w:p w:rsidR="00DA027A" w:rsidRPr="004C0947" w:rsidRDefault="004F46CA" w:rsidP="00C30735">
      <w:pPr>
        <w:rPr>
          <w:rFonts w:ascii="Arial" w:hAnsi="Arial" w:cs="Arial"/>
          <w:b/>
          <w:i/>
          <w:sz w:val="24"/>
          <w:szCs w:val="24"/>
        </w:rPr>
      </w:pPr>
      <w:r w:rsidRPr="004C0947">
        <w:rPr>
          <w:rFonts w:ascii="Arial" w:hAnsi="Arial" w:cs="Arial"/>
          <w:b/>
          <w:i/>
          <w:sz w:val="24"/>
          <w:szCs w:val="24"/>
        </w:rPr>
        <w:t>Eligibility and Time Frame</w:t>
      </w:r>
    </w:p>
    <w:p w:rsidR="00DA027A" w:rsidRPr="004C0947" w:rsidRDefault="004F46CA" w:rsidP="00C30735">
      <w:pPr>
        <w:pStyle w:val="BodyText"/>
        <w:ind w:right="116"/>
        <w:rPr>
          <w:rFonts w:ascii="Arial" w:hAnsi="Arial" w:cs="Arial"/>
        </w:rPr>
      </w:pPr>
      <w:r w:rsidRPr="004C0947">
        <w:rPr>
          <w:rFonts w:ascii="Arial" w:hAnsi="Arial" w:cs="Arial"/>
        </w:rPr>
        <w:t>Comprehensive examinations will</w:t>
      </w:r>
      <w:r w:rsidR="00A024CC" w:rsidRPr="004C0947">
        <w:rPr>
          <w:rFonts w:ascii="Arial" w:hAnsi="Arial" w:cs="Arial"/>
        </w:rPr>
        <w:t xml:space="preserve"> generally</w:t>
      </w:r>
      <w:r w:rsidRPr="004C0947">
        <w:rPr>
          <w:rFonts w:ascii="Arial" w:hAnsi="Arial" w:cs="Arial"/>
        </w:rPr>
        <w:t xml:space="preserve"> be held </w:t>
      </w:r>
      <w:r w:rsidR="009F75AA" w:rsidRPr="004C0947">
        <w:rPr>
          <w:rFonts w:ascii="Arial" w:hAnsi="Arial" w:cs="Arial"/>
          <w:i/>
        </w:rPr>
        <w:t>between the 12-15</w:t>
      </w:r>
      <w:r w:rsidR="009F75AA" w:rsidRPr="004C0947">
        <w:rPr>
          <w:rFonts w:ascii="Arial" w:hAnsi="Arial" w:cs="Arial"/>
          <w:i/>
          <w:vertAlign w:val="superscript"/>
        </w:rPr>
        <w:t>th</w:t>
      </w:r>
      <w:r w:rsidR="009F75AA" w:rsidRPr="004C0947">
        <w:rPr>
          <w:rFonts w:ascii="Arial" w:hAnsi="Arial" w:cs="Arial"/>
          <w:i/>
        </w:rPr>
        <w:t xml:space="preserve"> week of the semester</w:t>
      </w:r>
      <w:r w:rsidR="008E6A66" w:rsidRPr="004C0947">
        <w:rPr>
          <w:rFonts w:ascii="Arial" w:hAnsi="Arial" w:cs="Arial"/>
          <w:i/>
        </w:rPr>
        <w:t xml:space="preserve"> </w:t>
      </w:r>
      <w:r w:rsidR="008E6A66" w:rsidRPr="004C0947">
        <w:rPr>
          <w:rFonts w:ascii="Arial" w:hAnsi="Arial" w:cs="Arial"/>
        </w:rPr>
        <w:t xml:space="preserve">(see timeframe on </w:t>
      </w:r>
      <w:r w:rsidR="00E431A4">
        <w:rPr>
          <w:rFonts w:ascii="Arial" w:hAnsi="Arial" w:cs="Arial"/>
        </w:rPr>
        <w:t xml:space="preserve">the </w:t>
      </w:r>
      <w:r w:rsidR="008E6A66" w:rsidRPr="004C0947">
        <w:rPr>
          <w:rFonts w:ascii="Arial" w:hAnsi="Arial" w:cs="Arial"/>
        </w:rPr>
        <w:t>calendar of events</w:t>
      </w:r>
      <w:r w:rsidR="00A024CC" w:rsidRPr="004C0947">
        <w:rPr>
          <w:rFonts w:ascii="Arial" w:hAnsi="Arial" w:cs="Arial"/>
        </w:rPr>
        <w:t>; summer dates vary</w:t>
      </w:r>
      <w:r w:rsidR="008E6A66" w:rsidRPr="004C0947">
        <w:rPr>
          <w:rFonts w:ascii="Arial" w:hAnsi="Arial" w:cs="Arial"/>
        </w:rPr>
        <w:t>)</w:t>
      </w:r>
      <w:r w:rsidRPr="004C0947">
        <w:rPr>
          <w:rFonts w:ascii="Arial" w:hAnsi="Arial" w:cs="Arial"/>
        </w:rPr>
        <w:t xml:space="preserve">. Students will be deemed eligible to take comprehensive examinations during their final semester of study and are required to complete the exams within one year (12 months) of establishing eligibility. Students </w:t>
      </w:r>
      <w:r w:rsidR="00B360D6">
        <w:rPr>
          <w:rFonts w:ascii="Arial" w:hAnsi="Arial" w:cs="Arial"/>
        </w:rPr>
        <w:t>must</w:t>
      </w:r>
      <w:r w:rsidRPr="004C0947">
        <w:rPr>
          <w:rFonts w:ascii="Arial" w:hAnsi="Arial" w:cs="Arial"/>
        </w:rPr>
        <w:t xml:space="preserve"> submit the </w:t>
      </w:r>
      <w:r w:rsidRPr="004C0947">
        <w:rPr>
          <w:rFonts w:ascii="Arial" w:hAnsi="Arial" w:cs="Arial"/>
          <w:i/>
        </w:rPr>
        <w:t xml:space="preserve">Comprehensive Examination Request </w:t>
      </w:r>
      <w:r w:rsidRPr="004C0947">
        <w:rPr>
          <w:rFonts w:ascii="Arial" w:hAnsi="Arial" w:cs="Arial"/>
        </w:rPr>
        <w:t xml:space="preserve">form to the department chair </w:t>
      </w:r>
      <w:r w:rsidR="00AD488F" w:rsidRPr="004C0947">
        <w:rPr>
          <w:rFonts w:ascii="Arial" w:hAnsi="Arial" w:cs="Arial"/>
        </w:rPr>
        <w:t>by the second Monday of the semester</w:t>
      </w:r>
      <w:r w:rsidRPr="004C0947">
        <w:rPr>
          <w:rFonts w:ascii="Arial" w:hAnsi="Arial" w:cs="Arial"/>
        </w:rPr>
        <w:t xml:space="preserve"> of their requested examination date. </w:t>
      </w:r>
    </w:p>
    <w:p w:rsidR="00AD488F" w:rsidRPr="004C0947" w:rsidRDefault="00AD488F" w:rsidP="00C30735">
      <w:pPr>
        <w:pStyle w:val="BodyText"/>
        <w:ind w:right="116"/>
        <w:rPr>
          <w:rFonts w:ascii="Arial" w:hAnsi="Arial" w:cs="Arial"/>
        </w:rPr>
      </w:pPr>
    </w:p>
    <w:p w:rsidR="00AD488F" w:rsidRPr="004C0947" w:rsidRDefault="00AD488F" w:rsidP="00AD488F">
      <w:pPr>
        <w:pStyle w:val="BodyText"/>
        <w:rPr>
          <w:rFonts w:ascii="Arial" w:hAnsi="Arial" w:cs="Arial"/>
        </w:rPr>
      </w:pPr>
      <w:r w:rsidRPr="004C0947">
        <w:rPr>
          <w:rFonts w:ascii="Arial" w:hAnsi="Arial" w:cs="Arial"/>
        </w:rPr>
        <w:t>Students should also be aware of the Application for Degree and Graduation. According to the Graduate Bulletin, “All candidates are required to make formal application for the graduate degree and graduation by the dates specified in the academic calendar. These dates are approximately September 24 for December graduation, February 4 for May graduation, and the first Friday of the Summer I session for August graduation. Students not meeting this deadline may have their graduation delayed by one semester.”</w:t>
      </w:r>
    </w:p>
    <w:p w:rsidR="00DA027A" w:rsidRDefault="00DA027A" w:rsidP="00C30735">
      <w:pPr>
        <w:pStyle w:val="BodyText"/>
        <w:rPr>
          <w:rFonts w:ascii="Arial" w:hAnsi="Arial" w:cs="Arial"/>
        </w:rPr>
      </w:pPr>
    </w:p>
    <w:p w:rsidR="00E57C9B" w:rsidRPr="004C0947" w:rsidRDefault="007A7DBB" w:rsidP="00C30735">
      <w:pPr>
        <w:rPr>
          <w:rFonts w:ascii="Arial" w:hAnsi="Arial" w:cs="Arial"/>
          <w:b/>
          <w:i/>
          <w:sz w:val="24"/>
          <w:szCs w:val="24"/>
        </w:rPr>
      </w:pPr>
      <w:r w:rsidRPr="004C0947">
        <w:rPr>
          <w:rFonts w:ascii="Arial" w:hAnsi="Arial" w:cs="Arial"/>
          <w:b/>
          <w:i/>
          <w:sz w:val="24"/>
          <w:szCs w:val="24"/>
        </w:rPr>
        <w:t xml:space="preserve">Thesis Option Only: </w:t>
      </w:r>
      <w:r w:rsidR="00E57C9B" w:rsidRPr="004C0947">
        <w:rPr>
          <w:rFonts w:ascii="Arial" w:hAnsi="Arial" w:cs="Arial"/>
          <w:b/>
          <w:i/>
          <w:sz w:val="24"/>
          <w:szCs w:val="24"/>
        </w:rPr>
        <w:t>Oral Comprehensive Examination Format</w:t>
      </w:r>
    </w:p>
    <w:p w:rsidR="00E57C9B" w:rsidRPr="004C0947" w:rsidRDefault="00E57C9B" w:rsidP="00C30735">
      <w:pPr>
        <w:rPr>
          <w:rFonts w:ascii="Arial" w:hAnsi="Arial" w:cs="Arial"/>
          <w:sz w:val="24"/>
          <w:szCs w:val="24"/>
        </w:rPr>
      </w:pPr>
      <w:r w:rsidRPr="004C0947">
        <w:rPr>
          <w:rFonts w:ascii="Arial" w:hAnsi="Arial" w:cs="Arial"/>
          <w:sz w:val="24"/>
          <w:szCs w:val="24"/>
        </w:rPr>
        <w:t>After the thesis has been read and approved</w:t>
      </w:r>
      <w:r w:rsidR="009F75AA" w:rsidRPr="004C0947">
        <w:rPr>
          <w:rFonts w:ascii="Arial" w:hAnsi="Arial" w:cs="Arial"/>
          <w:sz w:val="24"/>
          <w:szCs w:val="24"/>
        </w:rPr>
        <w:t>,</w:t>
      </w:r>
      <w:r w:rsidRPr="004C0947">
        <w:rPr>
          <w:rFonts w:ascii="Arial" w:hAnsi="Arial" w:cs="Arial"/>
          <w:sz w:val="24"/>
          <w:szCs w:val="24"/>
        </w:rPr>
        <w:t xml:space="preserve"> </w:t>
      </w:r>
      <w:r w:rsidR="009F75AA" w:rsidRPr="004C0947">
        <w:rPr>
          <w:rFonts w:ascii="Arial" w:hAnsi="Arial" w:cs="Arial"/>
          <w:sz w:val="24"/>
          <w:szCs w:val="24"/>
        </w:rPr>
        <w:t xml:space="preserve">the candidate will meet with </w:t>
      </w:r>
      <w:r w:rsidR="00B360D6">
        <w:rPr>
          <w:rFonts w:ascii="Arial" w:hAnsi="Arial" w:cs="Arial"/>
          <w:sz w:val="24"/>
          <w:szCs w:val="24"/>
        </w:rPr>
        <w:t>the</w:t>
      </w:r>
      <w:r w:rsidR="009F75AA" w:rsidRPr="004C0947">
        <w:rPr>
          <w:rFonts w:ascii="Arial" w:hAnsi="Arial" w:cs="Arial"/>
          <w:sz w:val="24"/>
          <w:szCs w:val="24"/>
        </w:rPr>
        <w:t xml:space="preserve"> thesis committee for an oral examination, </w:t>
      </w:r>
      <w:r w:rsidR="00E431A4">
        <w:rPr>
          <w:rFonts w:ascii="Arial" w:hAnsi="Arial" w:cs="Arial"/>
          <w:sz w:val="24"/>
          <w:szCs w:val="24"/>
        </w:rPr>
        <w:t>including a thesis defense</w:t>
      </w:r>
      <w:r w:rsidR="009F75AA" w:rsidRPr="004C0947">
        <w:rPr>
          <w:rFonts w:ascii="Arial" w:hAnsi="Arial" w:cs="Arial"/>
          <w:sz w:val="24"/>
          <w:szCs w:val="24"/>
        </w:rPr>
        <w:t xml:space="preserve">. Upon successful defense of the thesis, </w:t>
      </w:r>
      <w:r w:rsidRPr="004C0947">
        <w:rPr>
          <w:rFonts w:ascii="Arial" w:hAnsi="Arial" w:cs="Arial"/>
          <w:sz w:val="24"/>
          <w:szCs w:val="24"/>
        </w:rPr>
        <w:t xml:space="preserve">the candidate </w:t>
      </w:r>
      <w:r w:rsidR="009F75AA" w:rsidRPr="004C0947">
        <w:rPr>
          <w:rFonts w:ascii="Arial" w:hAnsi="Arial" w:cs="Arial"/>
          <w:sz w:val="24"/>
          <w:szCs w:val="24"/>
        </w:rPr>
        <w:t>will be</w:t>
      </w:r>
      <w:r w:rsidRPr="004C0947">
        <w:rPr>
          <w:rFonts w:ascii="Arial" w:hAnsi="Arial" w:cs="Arial"/>
          <w:sz w:val="24"/>
          <w:szCs w:val="24"/>
        </w:rPr>
        <w:t xml:space="preserve"> recommended to the Dean of the Graduate School for graduation</w:t>
      </w:r>
      <w:r w:rsidR="009F75AA" w:rsidRPr="004C0947">
        <w:rPr>
          <w:rFonts w:ascii="Arial" w:hAnsi="Arial" w:cs="Arial"/>
          <w:sz w:val="24"/>
          <w:szCs w:val="24"/>
        </w:rPr>
        <w:t xml:space="preserve">. </w:t>
      </w:r>
      <w:r w:rsidRPr="004C0947">
        <w:rPr>
          <w:rFonts w:ascii="Arial" w:hAnsi="Arial" w:cs="Arial"/>
          <w:sz w:val="24"/>
          <w:szCs w:val="24"/>
        </w:rPr>
        <w:t xml:space="preserve"> A majority</w:t>
      </w:r>
      <w:r w:rsidR="009F75AA" w:rsidRPr="004C0947">
        <w:rPr>
          <w:rFonts w:ascii="Arial" w:hAnsi="Arial" w:cs="Arial"/>
          <w:sz w:val="24"/>
          <w:szCs w:val="24"/>
        </w:rPr>
        <w:t xml:space="preserve"> (2/3)</w:t>
      </w:r>
      <w:r w:rsidRPr="004C0947">
        <w:rPr>
          <w:rFonts w:ascii="Arial" w:hAnsi="Arial" w:cs="Arial"/>
          <w:sz w:val="24"/>
          <w:szCs w:val="24"/>
        </w:rPr>
        <w:t xml:space="preserve"> of the student’s committee must approve the thesis and </w:t>
      </w:r>
      <w:r w:rsidR="00B360D6">
        <w:rPr>
          <w:rFonts w:ascii="Arial" w:hAnsi="Arial" w:cs="Arial"/>
          <w:sz w:val="24"/>
          <w:szCs w:val="24"/>
        </w:rPr>
        <w:t>the</w:t>
      </w:r>
      <w:r w:rsidRPr="004C0947">
        <w:rPr>
          <w:rFonts w:ascii="Arial" w:hAnsi="Arial" w:cs="Arial"/>
          <w:sz w:val="24"/>
          <w:szCs w:val="24"/>
        </w:rPr>
        <w:t xml:space="preserve"> defense. If approval is denied, the candidate will not be recommended for graduation</w:t>
      </w:r>
      <w:r w:rsidR="003F600E" w:rsidRPr="004C0947">
        <w:rPr>
          <w:rFonts w:ascii="Arial" w:hAnsi="Arial" w:cs="Arial"/>
          <w:sz w:val="24"/>
          <w:szCs w:val="24"/>
        </w:rPr>
        <w:t xml:space="preserve"> and revise </w:t>
      </w:r>
      <w:r w:rsidR="00B360D6">
        <w:rPr>
          <w:rFonts w:ascii="Arial" w:hAnsi="Arial" w:cs="Arial"/>
          <w:sz w:val="24"/>
          <w:szCs w:val="24"/>
        </w:rPr>
        <w:t xml:space="preserve">the </w:t>
      </w:r>
      <w:r w:rsidR="003F600E" w:rsidRPr="004C0947">
        <w:rPr>
          <w:rFonts w:ascii="Arial" w:hAnsi="Arial" w:cs="Arial"/>
          <w:sz w:val="24"/>
          <w:szCs w:val="24"/>
        </w:rPr>
        <w:t>thesis according to committee instruction</w:t>
      </w:r>
      <w:r w:rsidR="00B360D6">
        <w:rPr>
          <w:rFonts w:ascii="Arial" w:hAnsi="Arial" w:cs="Arial"/>
          <w:sz w:val="24"/>
          <w:szCs w:val="24"/>
        </w:rPr>
        <w:t>s</w:t>
      </w:r>
      <w:r w:rsidRPr="004C0947">
        <w:rPr>
          <w:rFonts w:ascii="Arial" w:hAnsi="Arial" w:cs="Arial"/>
          <w:sz w:val="24"/>
          <w:szCs w:val="24"/>
        </w:rPr>
        <w:t xml:space="preserve">. </w:t>
      </w:r>
    </w:p>
    <w:p w:rsidR="00991B85" w:rsidRDefault="00991B85" w:rsidP="00C30735">
      <w:pPr>
        <w:rPr>
          <w:rFonts w:ascii="Arial" w:hAnsi="Arial" w:cs="Arial"/>
          <w:b/>
          <w:i/>
          <w:sz w:val="24"/>
          <w:szCs w:val="24"/>
        </w:rPr>
      </w:pPr>
    </w:p>
    <w:p w:rsidR="00DA027A" w:rsidRPr="004C0947" w:rsidRDefault="007A7DBB" w:rsidP="00C30735">
      <w:pPr>
        <w:rPr>
          <w:rFonts w:ascii="Arial" w:hAnsi="Arial" w:cs="Arial"/>
          <w:b/>
          <w:i/>
          <w:sz w:val="24"/>
          <w:szCs w:val="24"/>
        </w:rPr>
      </w:pPr>
      <w:r w:rsidRPr="004C0947">
        <w:rPr>
          <w:rFonts w:ascii="Arial" w:hAnsi="Arial" w:cs="Arial"/>
          <w:b/>
          <w:i/>
          <w:sz w:val="24"/>
          <w:szCs w:val="24"/>
        </w:rPr>
        <w:lastRenderedPageBreak/>
        <w:t xml:space="preserve">Non-Thesis Option Only: </w:t>
      </w:r>
      <w:r w:rsidR="00E57C9B" w:rsidRPr="004C0947">
        <w:rPr>
          <w:rFonts w:ascii="Arial" w:hAnsi="Arial" w:cs="Arial"/>
          <w:b/>
          <w:i/>
          <w:sz w:val="24"/>
          <w:szCs w:val="24"/>
        </w:rPr>
        <w:t xml:space="preserve">Written Comprehensive </w:t>
      </w:r>
      <w:r w:rsidR="004F46CA" w:rsidRPr="004C0947">
        <w:rPr>
          <w:rFonts w:ascii="Arial" w:hAnsi="Arial" w:cs="Arial"/>
          <w:b/>
          <w:i/>
          <w:sz w:val="24"/>
          <w:szCs w:val="24"/>
        </w:rPr>
        <w:t>Examination Format</w:t>
      </w:r>
    </w:p>
    <w:p w:rsidR="004C0947" w:rsidRDefault="00726172" w:rsidP="00C30735">
      <w:pPr>
        <w:pStyle w:val="BodyText"/>
        <w:rPr>
          <w:rFonts w:ascii="Arial" w:hAnsi="Arial" w:cs="Arial"/>
        </w:rPr>
      </w:pPr>
      <w:r w:rsidRPr="004C0947">
        <w:rPr>
          <w:rFonts w:ascii="Arial" w:hAnsi="Arial" w:cs="Arial"/>
        </w:rPr>
        <w:t xml:space="preserve">The comprehensive examination is to be completed during </w:t>
      </w:r>
      <w:r w:rsidR="00E431A4">
        <w:rPr>
          <w:rFonts w:ascii="Arial" w:hAnsi="Arial" w:cs="Arial"/>
        </w:rPr>
        <w:t>seven hours</w:t>
      </w:r>
      <w:r w:rsidRPr="004C0947">
        <w:rPr>
          <w:rFonts w:ascii="Arial" w:hAnsi="Arial" w:cs="Arial"/>
        </w:rPr>
        <w:t xml:space="preserve">, beginning at 8:30 a.m. and ending at 3:30 p.m. </w:t>
      </w:r>
      <w:r w:rsidR="00E57C9B" w:rsidRPr="004C0947">
        <w:rPr>
          <w:rFonts w:ascii="Arial" w:hAnsi="Arial" w:cs="Arial"/>
        </w:rPr>
        <w:t xml:space="preserve">When students complete the </w:t>
      </w:r>
      <w:r w:rsidR="00E57C9B" w:rsidRPr="004C0947">
        <w:rPr>
          <w:rFonts w:ascii="Arial" w:hAnsi="Arial" w:cs="Arial"/>
          <w:i/>
        </w:rPr>
        <w:t>Comprehensive Examination Request Form</w:t>
      </w:r>
      <w:r w:rsidR="00E57C9B" w:rsidRPr="004C0947">
        <w:rPr>
          <w:rFonts w:ascii="Arial" w:hAnsi="Arial" w:cs="Arial"/>
        </w:rPr>
        <w:t xml:space="preserve">, they will be entered into a BlackBoard Community. </w:t>
      </w:r>
      <w:r w:rsidRPr="004C0947">
        <w:rPr>
          <w:rFonts w:ascii="Arial" w:hAnsi="Arial" w:cs="Arial"/>
        </w:rPr>
        <w:t xml:space="preserve">The </w:t>
      </w:r>
      <w:r w:rsidR="00E431A4" w:rsidRPr="00E431A4">
        <w:rPr>
          <w:rFonts w:ascii="Arial" w:hAnsi="Arial" w:cs="Arial"/>
        </w:rPr>
        <w:t xml:space="preserve">comprehensive examination coordinator will make the examination available via Blackboard Community at 8:30 am </w:t>
      </w:r>
      <w:r w:rsidRPr="004C0947">
        <w:rPr>
          <w:rFonts w:ascii="Arial" w:hAnsi="Arial" w:cs="Arial"/>
        </w:rPr>
        <w:t xml:space="preserve">and returned </w:t>
      </w:r>
      <w:r w:rsidR="00E57C9B" w:rsidRPr="004C0947">
        <w:rPr>
          <w:rFonts w:ascii="Arial" w:hAnsi="Arial" w:cs="Arial"/>
        </w:rPr>
        <w:t xml:space="preserve">via BlackBoard Community </w:t>
      </w:r>
      <w:r w:rsidRPr="004C0947">
        <w:rPr>
          <w:rFonts w:ascii="Arial" w:hAnsi="Arial" w:cs="Arial"/>
        </w:rPr>
        <w:t>within the seven-hour time frame. Students</w:t>
      </w:r>
      <w:r w:rsidR="008E6A66" w:rsidRPr="004C0947">
        <w:rPr>
          <w:rFonts w:ascii="Arial" w:hAnsi="Arial" w:cs="Arial"/>
        </w:rPr>
        <w:t xml:space="preserve"> </w:t>
      </w:r>
      <w:r w:rsidRPr="004C0947">
        <w:rPr>
          <w:rFonts w:ascii="Arial" w:hAnsi="Arial" w:cs="Arial"/>
        </w:rPr>
        <w:t>must submit a</w:t>
      </w:r>
      <w:r w:rsidR="00E57C9B" w:rsidRPr="004C0947">
        <w:rPr>
          <w:rFonts w:ascii="Arial" w:hAnsi="Arial" w:cs="Arial"/>
        </w:rPr>
        <w:t xml:space="preserve"> valid </w:t>
      </w:r>
      <w:r w:rsidRPr="004C0947">
        <w:rPr>
          <w:rFonts w:ascii="Arial" w:hAnsi="Arial" w:cs="Arial"/>
        </w:rPr>
        <w:t xml:space="preserve">email address and a contact phone number to the comprehensive examination coordinator </w:t>
      </w:r>
      <w:r w:rsidR="00E57C9B" w:rsidRPr="004C0947">
        <w:rPr>
          <w:rFonts w:ascii="Arial" w:hAnsi="Arial" w:cs="Arial"/>
        </w:rPr>
        <w:t xml:space="preserve">on the </w:t>
      </w:r>
      <w:r w:rsidR="00E57C9B" w:rsidRPr="004C0947">
        <w:rPr>
          <w:rFonts w:ascii="Arial" w:hAnsi="Arial" w:cs="Arial"/>
          <w:i/>
        </w:rPr>
        <w:t>Comprehensive Examination Request Form</w:t>
      </w:r>
      <w:r w:rsidRPr="004C0947">
        <w:rPr>
          <w:rFonts w:ascii="Arial" w:hAnsi="Arial" w:cs="Arial"/>
        </w:rPr>
        <w:t>.</w:t>
      </w:r>
    </w:p>
    <w:p w:rsidR="004C0947" w:rsidRDefault="004C0947" w:rsidP="00C30735">
      <w:pPr>
        <w:pStyle w:val="BodyText"/>
        <w:rPr>
          <w:rFonts w:ascii="Arial" w:hAnsi="Arial" w:cs="Arial"/>
        </w:rPr>
      </w:pPr>
    </w:p>
    <w:p w:rsidR="00726172" w:rsidRPr="004C0947" w:rsidRDefault="00E431A4" w:rsidP="00C30735">
      <w:pPr>
        <w:pStyle w:val="BodyText"/>
        <w:rPr>
          <w:rFonts w:ascii="Arial" w:hAnsi="Arial" w:cs="Arial"/>
        </w:rPr>
      </w:pPr>
      <w:r w:rsidRPr="00E431A4">
        <w:rPr>
          <w:rFonts w:ascii="Arial" w:hAnsi="Arial" w:cs="Arial"/>
        </w:rPr>
        <w:t xml:space="preserve">Suppose a student does not have access to a personal computer or computer that can be used </w:t>
      </w:r>
      <w:r w:rsidR="00124140">
        <w:rPr>
          <w:rFonts w:ascii="Arial" w:hAnsi="Arial" w:cs="Arial"/>
        </w:rPr>
        <w:t xml:space="preserve">for </w:t>
      </w:r>
      <w:r w:rsidRPr="00E431A4">
        <w:rPr>
          <w:rFonts w:ascii="Arial" w:hAnsi="Arial" w:cs="Arial"/>
        </w:rPr>
        <w:t xml:space="preserve">the </w:t>
      </w:r>
      <w:r w:rsidR="00124140">
        <w:rPr>
          <w:rFonts w:ascii="Arial" w:hAnsi="Arial" w:cs="Arial"/>
        </w:rPr>
        <w:t>exam duration</w:t>
      </w:r>
      <w:r w:rsidRPr="00E431A4">
        <w:rPr>
          <w:rFonts w:ascii="Arial" w:hAnsi="Arial" w:cs="Arial"/>
        </w:rPr>
        <w:t>. In that case,</w:t>
      </w:r>
      <w:r w:rsidR="00E57C9B" w:rsidRPr="004C0947">
        <w:rPr>
          <w:rFonts w:ascii="Arial" w:hAnsi="Arial" w:cs="Arial"/>
        </w:rPr>
        <w:t xml:space="preserve"> the student will be required to complete the written comprehensive examination in the UCA Testing Center. </w:t>
      </w:r>
      <w:r w:rsidR="00726172" w:rsidRPr="004C0947">
        <w:rPr>
          <w:rFonts w:ascii="Arial" w:hAnsi="Arial" w:cs="Arial"/>
        </w:rPr>
        <w:t xml:space="preserve">The exam is closed book and is administered under the provisions of </w:t>
      </w:r>
      <w:r w:rsidR="00C30735" w:rsidRPr="004C0947">
        <w:rPr>
          <w:rFonts w:ascii="Arial" w:hAnsi="Arial" w:cs="Arial"/>
        </w:rPr>
        <w:t>Academic Integrity (</w:t>
      </w:r>
      <w:hyperlink r:id="rId7" w:history="1">
        <w:r w:rsidR="00C30735" w:rsidRPr="004C0947">
          <w:rPr>
            <w:rStyle w:val="Hyperlink"/>
            <w:rFonts w:ascii="Arial" w:hAnsi="Arial" w:cs="Arial"/>
          </w:rPr>
          <w:t>http://uca.edu/gbulletin/general-requirements-for-graduate-study/</w:t>
        </w:r>
      </w:hyperlink>
      <w:r w:rsidR="00C30735" w:rsidRPr="004C0947">
        <w:rPr>
          <w:rFonts w:ascii="Arial" w:hAnsi="Arial" w:cs="Arial"/>
        </w:rPr>
        <w:t>)</w:t>
      </w:r>
      <w:r w:rsidR="00726172" w:rsidRPr="004C0947">
        <w:rPr>
          <w:rFonts w:ascii="Arial" w:hAnsi="Arial" w:cs="Arial"/>
        </w:rPr>
        <w:t xml:space="preserve">. The exam must be </w:t>
      </w:r>
      <w:r w:rsidR="009F75AA" w:rsidRPr="004C0947">
        <w:rPr>
          <w:rFonts w:ascii="Arial" w:hAnsi="Arial" w:cs="Arial"/>
        </w:rPr>
        <w:t>typed.</w:t>
      </w:r>
      <w:r w:rsidR="004C0947" w:rsidRPr="004C0947">
        <w:rPr>
          <w:rFonts w:ascii="Arial" w:hAnsi="Arial" w:cs="Arial"/>
        </w:rPr>
        <w:t xml:space="preserve"> Students must use Respondus Lockdown Browser and a webcam at all times during the comprehensive final exam.</w:t>
      </w:r>
    </w:p>
    <w:p w:rsidR="00726172" w:rsidRPr="004C0947" w:rsidRDefault="00726172" w:rsidP="00726172">
      <w:pPr>
        <w:pStyle w:val="BodyText"/>
        <w:ind w:left="100"/>
        <w:rPr>
          <w:rFonts w:ascii="Arial" w:hAnsi="Arial" w:cs="Arial"/>
        </w:rPr>
      </w:pPr>
    </w:p>
    <w:p w:rsidR="00726172" w:rsidRPr="004C0947" w:rsidRDefault="00E57C9B" w:rsidP="00C30735">
      <w:pPr>
        <w:pStyle w:val="BodyText"/>
        <w:rPr>
          <w:rFonts w:ascii="Arial" w:hAnsi="Arial" w:cs="Arial"/>
        </w:rPr>
      </w:pPr>
      <w:r w:rsidRPr="004C0947">
        <w:rPr>
          <w:rFonts w:ascii="Arial" w:hAnsi="Arial" w:cs="Arial"/>
        </w:rPr>
        <w:t>Academic integrity</w:t>
      </w:r>
      <w:r w:rsidR="00726172" w:rsidRPr="004C0947">
        <w:rPr>
          <w:rFonts w:ascii="Arial" w:hAnsi="Arial" w:cs="Arial"/>
        </w:rPr>
        <w:t xml:space="preserve"> is strictly enforced, including academic dishonesty, plagiarism (including reference citations)</w:t>
      </w:r>
      <w:r w:rsidRPr="004C0947">
        <w:rPr>
          <w:rFonts w:ascii="Arial" w:hAnsi="Arial" w:cs="Arial"/>
        </w:rPr>
        <w:t>,</w:t>
      </w:r>
      <w:r w:rsidR="00726172" w:rsidRPr="004C0947">
        <w:rPr>
          <w:rFonts w:ascii="Arial" w:hAnsi="Arial" w:cs="Arial"/>
        </w:rPr>
        <w:t xml:space="preserve"> and sharing or taking others’ works.</w:t>
      </w:r>
      <w:r w:rsidR="0001748B" w:rsidRPr="004C0947">
        <w:rPr>
          <w:rFonts w:ascii="Arial" w:hAnsi="Arial" w:cs="Arial"/>
        </w:rPr>
        <w:t xml:space="preserve"> Any suspicion of or noted violation of academic integrity </w:t>
      </w:r>
      <w:r w:rsidR="00124140">
        <w:rPr>
          <w:rFonts w:ascii="Arial" w:hAnsi="Arial" w:cs="Arial"/>
        </w:rPr>
        <w:t>would</w:t>
      </w:r>
      <w:r w:rsidR="0001748B" w:rsidRPr="004C0947">
        <w:rPr>
          <w:rFonts w:ascii="Arial" w:hAnsi="Arial" w:cs="Arial"/>
        </w:rPr>
        <w:t xml:space="preserve"> result in immediate dismissal from the program.</w:t>
      </w:r>
      <w:r w:rsidR="00DB6AA1" w:rsidRPr="004C0947">
        <w:rPr>
          <w:rFonts w:ascii="Arial" w:hAnsi="Arial" w:cs="Arial"/>
        </w:rPr>
        <w:t xml:space="preserve"> Students must be in Lockdown Browser</w:t>
      </w:r>
      <w:r w:rsidR="00124140">
        <w:rPr>
          <w:rFonts w:ascii="Arial" w:hAnsi="Arial" w:cs="Arial"/>
        </w:rPr>
        <w:t>,</w:t>
      </w:r>
      <w:r w:rsidR="00DB6AA1" w:rsidRPr="004C0947">
        <w:rPr>
          <w:rFonts w:ascii="Arial" w:hAnsi="Arial" w:cs="Arial"/>
        </w:rPr>
        <w:t xml:space="preserve"> and a </w:t>
      </w:r>
      <w:r w:rsidR="00E431A4">
        <w:rPr>
          <w:rFonts w:ascii="Arial" w:hAnsi="Arial" w:cs="Arial"/>
        </w:rPr>
        <w:t>webcam</w:t>
      </w:r>
      <w:r w:rsidR="00DB6AA1" w:rsidRPr="004C0947">
        <w:rPr>
          <w:rFonts w:ascii="Arial" w:hAnsi="Arial" w:cs="Arial"/>
        </w:rPr>
        <w:t xml:space="preserve"> must be used to record and monitor the student while taking the exam.</w:t>
      </w:r>
    </w:p>
    <w:p w:rsidR="009A5658" w:rsidRPr="004C0947" w:rsidRDefault="009A5658" w:rsidP="00C30735">
      <w:pPr>
        <w:pStyle w:val="BodyText"/>
        <w:rPr>
          <w:rFonts w:ascii="Arial" w:hAnsi="Arial" w:cs="Arial"/>
        </w:rPr>
      </w:pPr>
    </w:p>
    <w:p w:rsidR="00DA027A" w:rsidRPr="004C0947" w:rsidRDefault="004F46CA" w:rsidP="00C30735">
      <w:pPr>
        <w:rPr>
          <w:rFonts w:ascii="Arial" w:hAnsi="Arial" w:cs="Arial"/>
          <w:b/>
          <w:i/>
          <w:sz w:val="24"/>
          <w:szCs w:val="24"/>
        </w:rPr>
      </w:pPr>
      <w:r w:rsidRPr="004C0947">
        <w:rPr>
          <w:rFonts w:ascii="Arial" w:hAnsi="Arial" w:cs="Arial"/>
          <w:b/>
          <w:i/>
          <w:sz w:val="24"/>
          <w:szCs w:val="24"/>
        </w:rPr>
        <w:t>Examination Content</w:t>
      </w:r>
    </w:p>
    <w:p w:rsidR="00DA027A" w:rsidRPr="004C0947" w:rsidRDefault="004F46CA" w:rsidP="00C30735">
      <w:pPr>
        <w:pStyle w:val="BodyText"/>
        <w:ind w:right="150"/>
        <w:rPr>
          <w:rFonts w:ascii="Arial" w:hAnsi="Arial" w:cs="Arial"/>
        </w:rPr>
      </w:pPr>
      <w:r w:rsidRPr="004C0947">
        <w:rPr>
          <w:rFonts w:ascii="Arial" w:hAnsi="Arial" w:cs="Arial"/>
        </w:rPr>
        <w:t xml:space="preserve">Comprehensive exam questions for the M.S. required core courses will be selected from a pool of questions that </w:t>
      </w:r>
      <w:r w:rsidR="00E431A4">
        <w:rPr>
          <w:rFonts w:ascii="Arial" w:hAnsi="Arial" w:cs="Arial"/>
        </w:rPr>
        <w:t>have</w:t>
      </w:r>
      <w:r w:rsidRPr="004C0947">
        <w:rPr>
          <w:rFonts w:ascii="Arial" w:hAnsi="Arial" w:cs="Arial"/>
        </w:rPr>
        <w:t xml:space="preserve"> been developed for each class.</w:t>
      </w:r>
    </w:p>
    <w:p w:rsidR="00DA027A" w:rsidRPr="004C0947" w:rsidRDefault="004F46CA" w:rsidP="00C30735">
      <w:pPr>
        <w:pStyle w:val="ListParagraph"/>
        <w:numPr>
          <w:ilvl w:val="0"/>
          <w:numId w:val="13"/>
        </w:numPr>
        <w:tabs>
          <w:tab w:val="left" w:pos="1181"/>
        </w:tabs>
        <w:ind w:left="1080" w:right="114"/>
        <w:rPr>
          <w:rFonts w:ascii="Arial" w:hAnsi="Arial" w:cs="Arial"/>
          <w:sz w:val="24"/>
          <w:szCs w:val="24"/>
        </w:rPr>
      </w:pPr>
      <w:r w:rsidRPr="004C0947">
        <w:rPr>
          <w:rFonts w:ascii="Arial" w:hAnsi="Arial" w:cs="Arial"/>
          <w:sz w:val="24"/>
          <w:szCs w:val="24"/>
        </w:rPr>
        <w:t>Advanced Knowled</w:t>
      </w:r>
      <w:r w:rsidR="001F47E6" w:rsidRPr="004C0947">
        <w:rPr>
          <w:rFonts w:ascii="Arial" w:hAnsi="Arial" w:cs="Arial"/>
          <w:sz w:val="24"/>
          <w:szCs w:val="24"/>
        </w:rPr>
        <w:t xml:space="preserve">ge in </w:t>
      </w:r>
      <w:r w:rsidR="009A5658" w:rsidRPr="004C0947">
        <w:rPr>
          <w:rFonts w:ascii="Arial" w:hAnsi="Arial" w:cs="Arial"/>
          <w:sz w:val="24"/>
          <w:szCs w:val="24"/>
        </w:rPr>
        <w:t>Family and Consumer Sciences/Nutrition and Foods</w:t>
      </w:r>
      <w:r w:rsidR="001F47E6" w:rsidRPr="004C0947">
        <w:rPr>
          <w:rFonts w:ascii="Arial" w:hAnsi="Arial" w:cs="Arial"/>
          <w:sz w:val="24"/>
          <w:szCs w:val="24"/>
        </w:rPr>
        <w:t xml:space="preserve"> - </w:t>
      </w:r>
      <w:r w:rsidRPr="004C0947">
        <w:rPr>
          <w:rFonts w:ascii="Arial" w:hAnsi="Arial" w:cs="Arial"/>
          <w:sz w:val="24"/>
          <w:szCs w:val="24"/>
        </w:rPr>
        <w:t xml:space="preserve">Students </w:t>
      </w:r>
      <w:r w:rsidR="005A41AE">
        <w:rPr>
          <w:rFonts w:ascii="Arial" w:hAnsi="Arial" w:cs="Arial"/>
          <w:sz w:val="24"/>
          <w:szCs w:val="24"/>
        </w:rPr>
        <w:t>will respond to</w:t>
      </w:r>
      <w:r w:rsidRPr="004C0947">
        <w:rPr>
          <w:rFonts w:ascii="Arial" w:hAnsi="Arial" w:cs="Arial"/>
          <w:sz w:val="24"/>
          <w:szCs w:val="24"/>
        </w:rPr>
        <w:t xml:space="preserve"> a question based on </w:t>
      </w:r>
      <w:r w:rsidR="004C0947" w:rsidRPr="004C0947">
        <w:rPr>
          <w:rFonts w:ascii="Arial" w:hAnsi="Arial" w:cs="Arial"/>
          <w:sz w:val="24"/>
          <w:szCs w:val="24"/>
        </w:rPr>
        <w:t>leadership development and professionalism</w:t>
      </w:r>
      <w:r w:rsidR="009F75AA" w:rsidRPr="004C0947">
        <w:rPr>
          <w:rFonts w:ascii="Arial" w:hAnsi="Arial" w:cs="Arial"/>
          <w:sz w:val="24"/>
          <w:szCs w:val="24"/>
        </w:rPr>
        <w:t>.</w:t>
      </w:r>
    </w:p>
    <w:p w:rsidR="00DA027A" w:rsidRPr="004C0947" w:rsidRDefault="004F46CA" w:rsidP="00C30735">
      <w:pPr>
        <w:pStyle w:val="ListParagraph"/>
        <w:numPr>
          <w:ilvl w:val="0"/>
          <w:numId w:val="13"/>
        </w:numPr>
        <w:tabs>
          <w:tab w:val="left" w:pos="1180"/>
          <w:tab w:val="left" w:pos="1181"/>
        </w:tabs>
        <w:spacing w:before="25" w:line="274" w:lineRule="exact"/>
        <w:ind w:left="1080" w:right="123"/>
        <w:rPr>
          <w:rFonts w:ascii="Arial" w:hAnsi="Arial" w:cs="Arial"/>
          <w:sz w:val="24"/>
          <w:szCs w:val="24"/>
        </w:rPr>
      </w:pPr>
      <w:r w:rsidRPr="004C0947">
        <w:rPr>
          <w:rFonts w:ascii="Arial" w:hAnsi="Arial" w:cs="Arial"/>
          <w:sz w:val="24"/>
          <w:szCs w:val="24"/>
        </w:rPr>
        <w:t>Research Area</w:t>
      </w:r>
      <w:r w:rsidR="0072425A" w:rsidRPr="004C0947">
        <w:rPr>
          <w:rFonts w:ascii="Arial" w:hAnsi="Arial" w:cs="Arial"/>
          <w:sz w:val="24"/>
          <w:szCs w:val="24"/>
        </w:rPr>
        <w:t>/</w:t>
      </w:r>
      <w:r w:rsidR="00E431A4">
        <w:rPr>
          <w:rFonts w:ascii="Arial" w:hAnsi="Arial" w:cs="Arial"/>
          <w:sz w:val="24"/>
          <w:szCs w:val="24"/>
        </w:rPr>
        <w:t>Evidence-Based</w:t>
      </w:r>
      <w:r w:rsidR="0072425A" w:rsidRPr="004C0947">
        <w:rPr>
          <w:rFonts w:ascii="Arial" w:hAnsi="Arial" w:cs="Arial"/>
          <w:sz w:val="24"/>
          <w:szCs w:val="24"/>
        </w:rPr>
        <w:t xml:space="preserve"> Practice</w:t>
      </w:r>
      <w:r w:rsidR="001F47E6" w:rsidRPr="004C0947">
        <w:rPr>
          <w:rFonts w:ascii="Arial" w:hAnsi="Arial" w:cs="Arial"/>
          <w:sz w:val="24"/>
          <w:szCs w:val="24"/>
        </w:rPr>
        <w:t xml:space="preserve"> - S</w:t>
      </w:r>
      <w:r w:rsidRPr="004C0947">
        <w:rPr>
          <w:rFonts w:ascii="Arial" w:hAnsi="Arial" w:cs="Arial"/>
          <w:sz w:val="24"/>
          <w:szCs w:val="24"/>
        </w:rPr>
        <w:t xml:space="preserve">tudents will respond to research questions based on </w:t>
      </w:r>
      <w:r w:rsidR="0072425A" w:rsidRPr="004C0947">
        <w:rPr>
          <w:rFonts w:ascii="Arial" w:hAnsi="Arial" w:cs="Arial"/>
          <w:sz w:val="24"/>
          <w:szCs w:val="24"/>
        </w:rPr>
        <w:t>FACS 6335</w:t>
      </w:r>
      <w:r w:rsidR="009F75AA" w:rsidRPr="004C0947">
        <w:rPr>
          <w:rFonts w:ascii="Arial" w:hAnsi="Arial" w:cs="Arial"/>
          <w:sz w:val="24"/>
          <w:szCs w:val="24"/>
        </w:rPr>
        <w:t>, Evidenced Based Research,</w:t>
      </w:r>
      <w:r w:rsidR="0072425A" w:rsidRPr="004C0947">
        <w:rPr>
          <w:rFonts w:ascii="Arial" w:hAnsi="Arial" w:cs="Arial"/>
          <w:sz w:val="24"/>
          <w:szCs w:val="24"/>
        </w:rPr>
        <w:t xml:space="preserve"> and/or </w:t>
      </w:r>
      <w:r w:rsidRPr="004C0947">
        <w:rPr>
          <w:rFonts w:ascii="Arial" w:hAnsi="Arial" w:cs="Arial"/>
          <w:sz w:val="24"/>
          <w:szCs w:val="24"/>
        </w:rPr>
        <w:t>their experience with individual or thesis</w:t>
      </w:r>
      <w:r w:rsidRPr="004C0947">
        <w:rPr>
          <w:rFonts w:ascii="Arial" w:hAnsi="Arial" w:cs="Arial"/>
          <w:spacing w:val="-12"/>
          <w:sz w:val="24"/>
          <w:szCs w:val="24"/>
        </w:rPr>
        <w:t xml:space="preserve"> </w:t>
      </w:r>
      <w:r w:rsidRPr="004C0947">
        <w:rPr>
          <w:rFonts w:ascii="Arial" w:hAnsi="Arial" w:cs="Arial"/>
          <w:sz w:val="24"/>
          <w:szCs w:val="24"/>
        </w:rPr>
        <w:t>research</w:t>
      </w:r>
      <w:r w:rsidR="001F47E6" w:rsidRPr="004C0947">
        <w:rPr>
          <w:rFonts w:ascii="Arial" w:hAnsi="Arial" w:cs="Arial"/>
          <w:sz w:val="24"/>
          <w:szCs w:val="24"/>
        </w:rPr>
        <w:t>.</w:t>
      </w:r>
    </w:p>
    <w:p w:rsidR="0072425A" w:rsidRPr="004C0947" w:rsidRDefault="0072425A" w:rsidP="004C0947">
      <w:pPr>
        <w:pStyle w:val="ListParagraph"/>
        <w:numPr>
          <w:ilvl w:val="0"/>
          <w:numId w:val="13"/>
        </w:numPr>
        <w:tabs>
          <w:tab w:val="left" w:pos="1180"/>
          <w:tab w:val="left" w:pos="1181"/>
        </w:tabs>
        <w:spacing w:line="274" w:lineRule="exact"/>
        <w:ind w:left="1080" w:right="123"/>
        <w:rPr>
          <w:rFonts w:ascii="Arial" w:hAnsi="Arial" w:cs="Arial"/>
          <w:sz w:val="24"/>
          <w:szCs w:val="24"/>
        </w:rPr>
      </w:pPr>
      <w:r w:rsidRPr="004C0947">
        <w:rPr>
          <w:rFonts w:ascii="Arial" w:hAnsi="Arial" w:cs="Arial"/>
          <w:sz w:val="24"/>
          <w:szCs w:val="24"/>
        </w:rPr>
        <w:t xml:space="preserve">Statistics </w:t>
      </w:r>
      <w:r w:rsidR="005A41AE">
        <w:rPr>
          <w:rFonts w:ascii="Arial" w:hAnsi="Arial" w:cs="Arial"/>
          <w:sz w:val="24"/>
          <w:szCs w:val="24"/>
        </w:rPr>
        <w:t>–</w:t>
      </w:r>
      <w:r w:rsidRPr="004C0947">
        <w:rPr>
          <w:rFonts w:ascii="Arial" w:hAnsi="Arial" w:cs="Arial"/>
          <w:sz w:val="24"/>
          <w:szCs w:val="24"/>
        </w:rPr>
        <w:t xml:space="preserve"> </w:t>
      </w:r>
      <w:r w:rsidR="005A41AE">
        <w:rPr>
          <w:rFonts w:ascii="Arial" w:hAnsi="Arial" w:cs="Arial"/>
          <w:sz w:val="24"/>
          <w:szCs w:val="24"/>
        </w:rPr>
        <w:t xml:space="preserve">Students will </w:t>
      </w:r>
      <w:r w:rsidR="007F2912">
        <w:rPr>
          <w:rFonts w:ascii="Arial" w:hAnsi="Arial" w:cs="Arial"/>
          <w:sz w:val="24"/>
          <w:szCs w:val="24"/>
        </w:rPr>
        <w:t>answer questions</w:t>
      </w:r>
      <w:r w:rsidR="005A41AE">
        <w:rPr>
          <w:rFonts w:ascii="Arial" w:hAnsi="Arial" w:cs="Arial"/>
          <w:sz w:val="24"/>
          <w:szCs w:val="24"/>
        </w:rPr>
        <w:t xml:space="preserve"> about </w:t>
      </w:r>
      <w:r w:rsidR="00124140">
        <w:rPr>
          <w:rFonts w:ascii="Arial" w:hAnsi="Arial" w:cs="Arial"/>
          <w:sz w:val="24"/>
          <w:szCs w:val="24"/>
        </w:rPr>
        <w:t>applying</w:t>
      </w:r>
      <w:r w:rsidRPr="004C0947">
        <w:rPr>
          <w:rFonts w:ascii="Arial" w:hAnsi="Arial" w:cs="Arial"/>
          <w:sz w:val="24"/>
          <w:szCs w:val="24"/>
        </w:rPr>
        <w:t xml:space="preserve"> content covered in the FACS 6350</w:t>
      </w:r>
      <w:r w:rsidR="009F75AA" w:rsidRPr="004C0947">
        <w:rPr>
          <w:rFonts w:ascii="Arial" w:hAnsi="Arial" w:cs="Arial"/>
          <w:sz w:val="24"/>
          <w:szCs w:val="24"/>
        </w:rPr>
        <w:t>, Statistics in FACS,</w:t>
      </w:r>
      <w:r w:rsidRPr="004C0947">
        <w:rPr>
          <w:rFonts w:ascii="Arial" w:hAnsi="Arial" w:cs="Arial"/>
          <w:sz w:val="24"/>
          <w:szCs w:val="24"/>
        </w:rPr>
        <w:t xml:space="preserve"> course</w:t>
      </w:r>
      <w:r w:rsidR="00E431A4">
        <w:rPr>
          <w:rFonts w:ascii="Arial" w:hAnsi="Arial" w:cs="Arial"/>
          <w:sz w:val="24"/>
          <w:szCs w:val="24"/>
        </w:rPr>
        <w:t>,</w:t>
      </w:r>
      <w:r w:rsidRPr="004C0947">
        <w:rPr>
          <w:rFonts w:ascii="Arial" w:hAnsi="Arial" w:cs="Arial"/>
          <w:sz w:val="24"/>
          <w:szCs w:val="24"/>
        </w:rPr>
        <w:t xml:space="preserve"> or equivalent substitution.</w:t>
      </w:r>
    </w:p>
    <w:p w:rsidR="004C0947" w:rsidRPr="005A41AE" w:rsidRDefault="004F46CA" w:rsidP="00C30735">
      <w:pPr>
        <w:pStyle w:val="ListParagraph"/>
        <w:numPr>
          <w:ilvl w:val="0"/>
          <w:numId w:val="13"/>
        </w:numPr>
        <w:tabs>
          <w:tab w:val="left" w:pos="1180"/>
          <w:tab w:val="left" w:pos="1181"/>
        </w:tabs>
        <w:spacing w:line="274" w:lineRule="exact"/>
        <w:ind w:left="1080" w:right="123"/>
        <w:rPr>
          <w:rFonts w:ascii="Arial" w:hAnsi="Arial" w:cs="Arial"/>
          <w:i/>
          <w:sz w:val="24"/>
          <w:szCs w:val="24"/>
        </w:rPr>
      </w:pPr>
      <w:r w:rsidRPr="005A41AE">
        <w:rPr>
          <w:rFonts w:ascii="Arial" w:hAnsi="Arial" w:cs="Arial"/>
          <w:sz w:val="24"/>
          <w:szCs w:val="24"/>
        </w:rPr>
        <w:t xml:space="preserve">Elective – Each student will select one graduate course </w:t>
      </w:r>
      <w:r w:rsidR="00124140">
        <w:rPr>
          <w:rFonts w:ascii="Arial" w:hAnsi="Arial" w:cs="Arial"/>
          <w:sz w:val="24"/>
          <w:szCs w:val="24"/>
        </w:rPr>
        <w:t>to be tested upon</w:t>
      </w:r>
      <w:r w:rsidRPr="005A41AE">
        <w:rPr>
          <w:rFonts w:ascii="Arial" w:hAnsi="Arial" w:cs="Arial"/>
          <w:sz w:val="24"/>
          <w:szCs w:val="24"/>
        </w:rPr>
        <w:t xml:space="preserve">. </w:t>
      </w:r>
    </w:p>
    <w:p w:rsidR="00991B85" w:rsidRDefault="00991B85" w:rsidP="00C30735">
      <w:pPr>
        <w:rPr>
          <w:rFonts w:ascii="Arial" w:hAnsi="Arial" w:cs="Arial"/>
          <w:b/>
          <w:i/>
          <w:sz w:val="24"/>
          <w:szCs w:val="24"/>
        </w:rPr>
      </w:pPr>
    </w:p>
    <w:p w:rsidR="00DA027A" w:rsidRPr="004C0947" w:rsidRDefault="004F46CA" w:rsidP="00C30735">
      <w:pPr>
        <w:rPr>
          <w:rFonts w:ascii="Arial" w:hAnsi="Arial" w:cs="Arial"/>
          <w:b/>
          <w:i/>
          <w:sz w:val="24"/>
          <w:szCs w:val="24"/>
        </w:rPr>
      </w:pPr>
      <w:r w:rsidRPr="004C0947">
        <w:rPr>
          <w:rFonts w:ascii="Arial" w:hAnsi="Arial" w:cs="Arial"/>
          <w:b/>
          <w:i/>
          <w:sz w:val="24"/>
          <w:szCs w:val="24"/>
        </w:rPr>
        <w:t>Comprehensive Examination Coordinator</w:t>
      </w:r>
    </w:p>
    <w:p w:rsidR="00DA027A" w:rsidRPr="004C0947" w:rsidRDefault="004F46CA" w:rsidP="00C30735">
      <w:pPr>
        <w:pStyle w:val="BodyText"/>
        <w:ind w:right="118"/>
        <w:rPr>
          <w:rFonts w:ascii="Arial" w:hAnsi="Arial" w:cs="Arial"/>
        </w:rPr>
      </w:pPr>
      <w:r w:rsidRPr="004C0947">
        <w:rPr>
          <w:rFonts w:ascii="Arial" w:hAnsi="Arial" w:cs="Arial"/>
        </w:rPr>
        <w:t>The Chair of the Department or other appointed faculty member will serve as the</w:t>
      </w:r>
      <w:r w:rsidR="00A74500" w:rsidRPr="004C0947">
        <w:rPr>
          <w:rFonts w:ascii="Arial" w:hAnsi="Arial" w:cs="Arial"/>
        </w:rPr>
        <w:t xml:space="preserve"> </w:t>
      </w:r>
      <w:r w:rsidRPr="004C0947">
        <w:rPr>
          <w:rFonts w:ascii="Arial" w:hAnsi="Arial" w:cs="Arial"/>
        </w:rPr>
        <w:t>comprehensive examination coordinator. The coordinator will publicize the exam, assemble the examination questions, and administer the exam.</w:t>
      </w:r>
    </w:p>
    <w:p w:rsidR="00DA027A" w:rsidRPr="004C0947" w:rsidRDefault="00DA027A" w:rsidP="004F46CA">
      <w:pPr>
        <w:pStyle w:val="BodyText"/>
        <w:spacing w:before="10"/>
        <w:rPr>
          <w:rFonts w:ascii="Arial" w:hAnsi="Arial" w:cs="Arial"/>
        </w:rPr>
      </w:pPr>
    </w:p>
    <w:p w:rsidR="00DA027A" w:rsidRPr="005A41AE" w:rsidRDefault="004F46CA" w:rsidP="00DB2CD0">
      <w:pPr>
        <w:rPr>
          <w:rFonts w:ascii="Arial" w:hAnsi="Arial" w:cs="Arial"/>
          <w:b/>
          <w:i/>
          <w:sz w:val="24"/>
          <w:szCs w:val="24"/>
        </w:rPr>
      </w:pPr>
      <w:r w:rsidRPr="005A41AE">
        <w:rPr>
          <w:rFonts w:ascii="Arial" w:hAnsi="Arial" w:cs="Arial"/>
          <w:b/>
          <w:i/>
          <w:sz w:val="24"/>
          <w:szCs w:val="24"/>
        </w:rPr>
        <w:t>Grading of Examinations</w:t>
      </w:r>
    </w:p>
    <w:p w:rsidR="00DA027A" w:rsidRPr="004C0947" w:rsidRDefault="004F46CA" w:rsidP="00DB2CD0">
      <w:pPr>
        <w:pStyle w:val="BodyText"/>
        <w:ind w:right="119"/>
        <w:rPr>
          <w:rFonts w:ascii="Arial" w:hAnsi="Arial" w:cs="Arial"/>
        </w:rPr>
      </w:pPr>
      <w:r w:rsidRPr="004C0947">
        <w:rPr>
          <w:rFonts w:ascii="Arial" w:hAnsi="Arial" w:cs="Arial"/>
        </w:rPr>
        <w:t xml:space="preserve">The questions from the core classes will be graded by the faculty members who taught the classes. </w:t>
      </w:r>
      <w:r w:rsidR="00124140">
        <w:rPr>
          <w:rFonts w:ascii="Arial" w:hAnsi="Arial" w:cs="Arial"/>
        </w:rPr>
        <w:t>After completing</w:t>
      </w:r>
      <w:r w:rsidRPr="004C0947">
        <w:rPr>
          <w:rFonts w:ascii="Arial" w:hAnsi="Arial" w:cs="Arial"/>
        </w:rPr>
        <w:t xml:space="preserve"> the written exams, graders have </w:t>
      </w:r>
      <w:r w:rsidR="005A41AE">
        <w:rPr>
          <w:rFonts w:ascii="Arial" w:hAnsi="Arial" w:cs="Arial"/>
        </w:rPr>
        <w:t>24 hours</w:t>
      </w:r>
      <w:r w:rsidRPr="004C0947">
        <w:rPr>
          <w:rFonts w:ascii="Arial" w:hAnsi="Arial" w:cs="Arial"/>
        </w:rPr>
        <w:t xml:space="preserve"> to review and grade. All </w:t>
      </w:r>
      <w:r w:rsidR="00124140">
        <w:rPr>
          <w:rFonts w:ascii="Arial" w:hAnsi="Arial" w:cs="Arial"/>
        </w:rPr>
        <w:t>constructed</w:t>
      </w:r>
      <w:r w:rsidRPr="004C0947">
        <w:rPr>
          <w:rFonts w:ascii="Arial" w:hAnsi="Arial" w:cs="Arial"/>
        </w:rPr>
        <w:t xml:space="preserve"> questions are graded using the following format: “Pass with Distinction,” “Pass,” “Low Pass”/oral examination indicated, and “Fail.”</w:t>
      </w:r>
    </w:p>
    <w:p w:rsidR="00DA027A" w:rsidRPr="004C0947" w:rsidRDefault="00DA027A" w:rsidP="00DB2CD0">
      <w:pPr>
        <w:pStyle w:val="BodyText"/>
        <w:rPr>
          <w:rFonts w:ascii="Arial" w:hAnsi="Arial" w:cs="Arial"/>
        </w:rPr>
      </w:pPr>
    </w:p>
    <w:p w:rsidR="00DA027A" w:rsidRPr="005A41AE" w:rsidRDefault="004F46CA" w:rsidP="00DB2CD0">
      <w:pPr>
        <w:rPr>
          <w:rFonts w:ascii="Arial" w:hAnsi="Arial" w:cs="Arial"/>
          <w:b/>
          <w:i/>
          <w:sz w:val="24"/>
          <w:szCs w:val="24"/>
        </w:rPr>
      </w:pPr>
      <w:r w:rsidRPr="005A41AE">
        <w:rPr>
          <w:rFonts w:ascii="Arial" w:hAnsi="Arial" w:cs="Arial"/>
          <w:b/>
          <w:i/>
          <w:sz w:val="24"/>
          <w:szCs w:val="24"/>
        </w:rPr>
        <w:t>Oral Examination</w:t>
      </w:r>
    </w:p>
    <w:p w:rsidR="00C30735" w:rsidRPr="004C0947" w:rsidRDefault="004F46CA" w:rsidP="0001748B">
      <w:pPr>
        <w:pStyle w:val="BodyText"/>
        <w:ind w:right="118"/>
        <w:rPr>
          <w:rFonts w:ascii="Arial" w:hAnsi="Arial" w:cs="Arial"/>
        </w:rPr>
      </w:pPr>
      <w:r w:rsidRPr="004C0947">
        <w:rPr>
          <w:rFonts w:ascii="Arial" w:hAnsi="Arial" w:cs="Arial"/>
        </w:rPr>
        <w:t xml:space="preserve">In situations where the quality of answers is marginal, graders may assign a </w:t>
      </w:r>
      <w:r w:rsidR="00124140">
        <w:rPr>
          <w:rFonts w:ascii="Arial" w:hAnsi="Arial" w:cs="Arial"/>
        </w:rPr>
        <w:t>“Low Pass”/oral examination grade</w:t>
      </w:r>
      <w:r w:rsidRPr="004C0947">
        <w:rPr>
          <w:rFonts w:ascii="Arial" w:hAnsi="Arial" w:cs="Arial"/>
        </w:rPr>
        <w:t xml:space="preserve">. Affected students will be notified </w:t>
      </w:r>
      <w:r w:rsidR="009F75AA" w:rsidRPr="004C0947">
        <w:rPr>
          <w:rFonts w:ascii="Arial" w:hAnsi="Arial" w:cs="Arial"/>
        </w:rPr>
        <w:t xml:space="preserve">via email </w:t>
      </w:r>
      <w:r w:rsidR="007F2912">
        <w:rPr>
          <w:rFonts w:ascii="Arial" w:hAnsi="Arial" w:cs="Arial"/>
        </w:rPr>
        <w:t>of</w:t>
      </w:r>
      <w:r w:rsidR="00124140" w:rsidRPr="00124140">
        <w:rPr>
          <w:rFonts w:ascii="Arial" w:hAnsi="Arial" w:cs="Arial"/>
        </w:rPr>
        <w:t xml:space="preserve"> specific </w:t>
      </w:r>
      <w:r w:rsidR="007F2912">
        <w:rPr>
          <w:rFonts w:ascii="Arial" w:hAnsi="Arial" w:cs="Arial"/>
        </w:rPr>
        <w:t>Low Pass responses</w:t>
      </w:r>
      <w:r w:rsidR="00124140" w:rsidRPr="00124140">
        <w:rPr>
          <w:rFonts w:ascii="Arial" w:hAnsi="Arial" w:cs="Arial"/>
        </w:rPr>
        <w:t xml:space="preserve"> when receiving</w:t>
      </w:r>
      <w:r w:rsidRPr="004C0947">
        <w:rPr>
          <w:rFonts w:ascii="Arial" w:hAnsi="Arial" w:cs="Arial"/>
        </w:rPr>
        <w:t xml:space="preserve"> their comprehensive examination results. They will also be </w:t>
      </w:r>
      <w:r w:rsidR="00124140">
        <w:rPr>
          <w:rFonts w:ascii="Arial" w:hAnsi="Arial" w:cs="Arial"/>
        </w:rPr>
        <w:t>told</w:t>
      </w:r>
      <w:r w:rsidRPr="004C0947">
        <w:rPr>
          <w:rFonts w:ascii="Arial" w:hAnsi="Arial" w:cs="Arial"/>
        </w:rPr>
        <w:t xml:space="preserve"> of their assigned appointment time for the oral examination. </w:t>
      </w:r>
      <w:r w:rsidR="00641ADE" w:rsidRPr="004C0947">
        <w:rPr>
          <w:rFonts w:ascii="Arial" w:hAnsi="Arial" w:cs="Arial"/>
        </w:rPr>
        <w:t xml:space="preserve">The oral examination will be given virtually </w:t>
      </w:r>
      <w:r w:rsidR="00124140">
        <w:rPr>
          <w:rFonts w:ascii="Arial" w:hAnsi="Arial" w:cs="Arial"/>
        </w:rPr>
        <w:t>using</w:t>
      </w:r>
      <w:r w:rsidR="00641ADE" w:rsidRPr="004C0947">
        <w:rPr>
          <w:rFonts w:ascii="Arial" w:hAnsi="Arial" w:cs="Arial"/>
        </w:rPr>
        <w:t xml:space="preserve"> a web </w:t>
      </w:r>
      <w:r w:rsidR="00641ADE" w:rsidRPr="004C0947">
        <w:rPr>
          <w:rFonts w:ascii="Arial" w:hAnsi="Arial" w:cs="Arial"/>
        </w:rPr>
        <w:lastRenderedPageBreak/>
        <w:t xml:space="preserve">camera to capture the conversation. The camera will need to be positioned </w:t>
      </w:r>
      <w:r w:rsidR="00124140" w:rsidRPr="00124140">
        <w:rPr>
          <w:rFonts w:ascii="Arial" w:hAnsi="Arial" w:cs="Arial"/>
        </w:rPr>
        <w:t xml:space="preserve">so that the faculty member can see the entire work area to ensure that the student is not using </w:t>
      </w:r>
      <w:r w:rsidR="00641ADE" w:rsidRPr="004C0947">
        <w:rPr>
          <w:rFonts w:ascii="Arial" w:hAnsi="Arial" w:cs="Arial"/>
        </w:rPr>
        <w:t>additional references or supporting materials during the</w:t>
      </w:r>
      <w:r w:rsidR="00641ADE" w:rsidRPr="004C0947">
        <w:rPr>
          <w:rFonts w:ascii="Arial" w:hAnsi="Arial" w:cs="Arial"/>
          <w:spacing w:val="-13"/>
        </w:rPr>
        <w:t xml:space="preserve"> </w:t>
      </w:r>
      <w:r w:rsidR="00641ADE" w:rsidRPr="004C0947">
        <w:rPr>
          <w:rFonts w:ascii="Arial" w:hAnsi="Arial" w:cs="Arial"/>
        </w:rPr>
        <w:t xml:space="preserve">exam. </w:t>
      </w:r>
      <w:r w:rsidRPr="004C0947">
        <w:rPr>
          <w:rFonts w:ascii="Arial" w:hAnsi="Arial" w:cs="Arial"/>
        </w:rPr>
        <w:t xml:space="preserve">Faculty present for the oral examination will include the </w:t>
      </w:r>
      <w:r w:rsidR="005A41AE">
        <w:rPr>
          <w:rFonts w:ascii="Arial" w:hAnsi="Arial" w:cs="Arial"/>
        </w:rPr>
        <w:t>Comprehensive E</w:t>
      </w:r>
      <w:r w:rsidRPr="004C0947">
        <w:rPr>
          <w:rFonts w:ascii="Arial" w:hAnsi="Arial" w:cs="Arial"/>
        </w:rPr>
        <w:t xml:space="preserve">xamination </w:t>
      </w:r>
      <w:r w:rsidR="005A41AE">
        <w:rPr>
          <w:rFonts w:ascii="Arial" w:hAnsi="Arial" w:cs="Arial"/>
        </w:rPr>
        <w:t>C</w:t>
      </w:r>
      <w:r w:rsidRPr="004C0947">
        <w:rPr>
          <w:rFonts w:ascii="Arial" w:hAnsi="Arial" w:cs="Arial"/>
        </w:rPr>
        <w:t xml:space="preserve">oordinator and the faculty or authors(s) of the question(s) for which the student has received </w:t>
      </w:r>
      <w:r w:rsidR="00E431A4">
        <w:rPr>
          <w:rFonts w:ascii="Arial" w:hAnsi="Arial" w:cs="Arial"/>
        </w:rPr>
        <w:t xml:space="preserve">a </w:t>
      </w:r>
      <w:r w:rsidRPr="004C0947">
        <w:rPr>
          <w:rFonts w:ascii="Arial" w:hAnsi="Arial" w:cs="Arial"/>
        </w:rPr>
        <w:t xml:space="preserve">Low Pass. At the end of the oral examination, </w:t>
      </w:r>
      <w:r w:rsidR="00124140" w:rsidRPr="00124140">
        <w:rPr>
          <w:rFonts w:ascii="Arial" w:hAnsi="Arial" w:cs="Arial"/>
        </w:rPr>
        <w:t>the faculty will discuss students' responses</w:t>
      </w:r>
      <w:r w:rsidRPr="004C0947">
        <w:rPr>
          <w:rFonts w:ascii="Arial" w:hAnsi="Arial" w:cs="Arial"/>
        </w:rPr>
        <w:t xml:space="preserve">, and the student will be immediately notified of the result. Should a student fail the oral </w:t>
      </w:r>
      <w:r w:rsidR="00124140">
        <w:rPr>
          <w:rFonts w:ascii="Arial" w:hAnsi="Arial" w:cs="Arial"/>
        </w:rPr>
        <w:t>test</w:t>
      </w:r>
      <w:r w:rsidRPr="004C0947">
        <w:rPr>
          <w:rFonts w:ascii="Arial" w:hAnsi="Arial" w:cs="Arial"/>
        </w:rPr>
        <w:t xml:space="preserve">, rewrites will be given </w:t>
      </w:r>
      <w:r w:rsidR="0001748B" w:rsidRPr="004C0947">
        <w:rPr>
          <w:rFonts w:ascii="Arial" w:hAnsi="Arial" w:cs="Arial"/>
        </w:rPr>
        <w:t xml:space="preserve">within </w:t>
      </w:r>
      <w:r w:rsidR="00641ADE" w:rsidRPr="004C0947">
        <w:rPr>
          <w:rFonts w:ascii="Arial" w:hAnsi="Arial" w:cs="Arial"/>
        </w:rPr>
        <w:t>five</w:t>
      </w:r>
      <w:r w:rsidR="0001748B" w:rsidRPr="004C0947">
        <w:rPr>
          <w:rFonts w:ascii="Arial" w:hAnsi="Arial" w:cs="Arial"/>
        </w:rPr>
        <w:t xml:space="preserve"> </w:t>
      </w:r>
      <w:r w:rsidR="00306D22" w:rsidRPr="004C0947">
        <w:rPr>
          <w:rFonts w:ascii="Arial" w:hAnsi="Arial" w:cs="Arial"/>
        </w:rPr>
        <w:t xml:space="preserve">calendar </w:t>
      </w:r>
      <w:r w:rsidR="0001748B" w:rsidRPr="004C0947">
        <w:rPr>
          <w:rFonts w:ascii="Arial" w:hAnsi="Arial" w:cs="Arial"/>
        </w:rPr>
        <w:t>day</w:t>
      </w:r>
      <w:r w:rsidR="00641ADE" w:rsidRPr="004C0947">
        <w:rPr>
          <w:rFonts w:ascii="Arial" w:hAnsi="Arial" w:cs="Arial"/>
        </w:rPr>
        <w:t>s</w:t>
      </w:r>
      <w:r w:rsidR="0001748B" w:rsidRPr="004C0947">
        <w:rPr>
          <w:rFonts w:ascii="Arial" w:hAnsi="Arial" w:cs="Arial"/>
        </w:rPr>
        <w:t xml:space="preserve"> of the initial exam.</w:t>
      </w:r>
    </w:p>
    <w:p w:rsidR="0001748B" w:rsidRPr="004C0947" w:rsidRDefault="0001748B" w:rsidP="0001748B">
      <w:pPr>
        <w:pStyle w:val="BodyText"/>
        <w:ind w:right="118"/>
        <w:rPr>
          <w:rFonts w:ascii="Arial" w:hAnsi="Arial" w:cs="Arial"/>
        </w:rPr>
      </w:pPr>
    </w:p>
    <w:p w:rsidR="00DA027A" w:rsidRPr="005A41AE" w:rsidRDefault="004F46CA" w:rsidP="00DB2CD0">
      <w:pPr>
        <w:rPr>
          <w:rFonts w:ascii="Arial" w:hAnsi="Arial" w:cs="Arial"/>
          <w:b/>
          <w:i/>
          <w:sz w:val="24"/>
          <w:szCs w:val="24"/>
        </w:rPr>
      </w:pPr>
      <w:r w:rsidRPr="005A41AE">
        <w:rPr>
          <w:rFonts w:ascii="Arial" w:hAnsi="Arial" w:cs="Arial"/>
          <w:b/>
          <w:i/>
          <w:sz w:val="24"/>
          <w:szCs w:val="24"/>
        </w:rPr>
        <w:t>Failure</w:t>
      </w:r>
    </w:p>
    <w:p w:rsidR="00DA027A" w:rsidRPr="004C0947" w:rsidRDefault="004F46CA" w:rsidP="00DB2CD0">
      <w:pPr>
        <w:pStyle w:val="BodyText"/>
        <w:ind w:right="117"/>
        <w:rPr>
          <w:rFonts w:ascii="Arial" w:hAnsi="Arial" w:cs="Arial"/>
        </w:rPr>
      </w:pPr>
      <w:r w:rsidRPr="004C0947">
        <w:rPr>
          <w:rFonts w:ascii="Arial" w:hAnsi="Arial" w:cs="Arial"/>
        </w:rPr>
        <w:t xml:space="preserve">Students who fail one </w:t>
      </w:r>
      <w:r w:rsidR="009F75AA" w:rsidRPr="004C0947">
        <w:rPr>
          <w:rFonts w:ascii="Arial" w:hAnsi="Arial" w:cs="Arial"/>
        </w:rPr>
        <w:t xml:space="preserve">of the </w:t>
      </w:r>
      <w:r w:rsidRPr="004C0947">
        <w:rPr>
          <w:rFonts w:ascii="Arial" w:hAnsi="Arial" w:cs="Arial"/>
        </w:rPr>
        <w:t>comprehensive examination area</w:t>
      </w:r>
      <w:r w:rsidR="00AD488F" w:rsidRPr="004C0947">
        <w:rPr>
          <w:rFonts w:ascii="Arial" w:hAnsi="Arial" w:cs="Arial"/>
        </w:rPr>
        <w:t>s</w:t>
      </w:r>
      <w:r w:rsidRPr="004C0947">
        <w:rPr>
          <w:rFonts w:ascii="Arial" w:hAnsi="Arial" w:cs="Arial"/>
        </w:rPr>
        <w:t xml:space="preserve"> will be given </w:t>
      </w:r>
      <w:r w:rsidR="00AD488F" w:rsidRPr="004C0947">
        <w:rPr>
          <w:rFonts w:ascii="Arial" w:hAnsi="Arial" w:cs="Arial"/>
        </w:rPr>
        <w:t>one</w:t>
      </w:r>
      <w:r w:rsidRPr="004C0947">
        <w:rPr>
          <w:rFonts w:ascii="Arial" w:hAnsi="Arial" w:cs="Arial"/>
        </w:rPr>
        <w:t xml:space="preserve"> opportunity</w:t>
      </w:r>
      <w:r w:rsidR="00306D22" w:rsidRPr="004C0947">
        <w:rPr>
          <w:rFonts w:ascii="Arial" w:hAnsi="Arial" w:cs="Arial"/>
        </w:rPr>
        <w:t xml:space="preserve"> </w:t>
      </w:r>
      <w:r w:rsidR="00124140" w:rsidRPr="00124140">
        <w:rPr>
          <w:rFonts w:ascii="Arial" w:hAnsi="Arial" w:cs="Arial"/>
        </w:rPr>
        <w:t>to rewrite the single failed question within five calendar days of the initial exam</w:t>
      </w:r>
      <w:r w:rsidRPr="004C0947">
        <w:rPr>
          <w:rFonts w:ascii="Arial" w:hAnsi="Arial" w:cs="Arial"/>
        </w:rPr>
        <w:t xml:space="preserve">. If the rewritten answer is low pass, an oral examination may be scheduled again. If the student fails the rewrite, </w:t>
      </w:r>
      <w:r w:rsidR="00AD488F" w:rsidRPr="004C0947">
        <w:rPr>
          <w:rFonts w:ascii="Arial" w:hAnsi="Arial" w:cs="Arial"/>
        </w:rPr>
        <w:t>they may be dismissed from the program</w:t>
      </w:r>
      <w:r w:rsidRPr="004C0947">
        <w:rPr>
          <w:rFonts w:ascii="Arial" w:hAnsi="Arial" w:cs="Arial"/>
        </w:rPr>
        <w:t>.</w:t>
      </w:r>
    </w:p>
    <w:p w:rsidR="00C30735" w:rsidRPr="004C0947" w:rsidRDefault="00C30735" w:rsidP="00DB2CD0">
      <w:pPr>
        <w:pStyle w:val="BodyText"/>
        <w:ind w:right="220" w:firstLine="100"/>
        <w:rPr>
          <w:rFonts w:ascii="Arial" w:hAnsi="Arial" w:cs="Arial"/>
        </w:rPr>
      </w:pPr>
    </w:p>
    <w:p w:rsidR="00DA027A" w:rsidRPr="004C0947" w:rsidRDefault="004F46CA" w:rsidP="00DB2CD0">
      <w:pPr>
        <w:pStyle w:val="BodyText"/>
        <w:ind w:right="220"/>
        <w:rPr>
          <w:rFonts w:ascii="Arial" w:hAnsi="Arial" w:cs="Arial"/>
        </w:rPr>
      </w:pPr>
      <w:r w:rsidRPr="004C0947">
        <w:rPr>
          <w:rFonts w:ascii="Arial" w:hAnsi="Arial" w:cs="Arial"/>
        </w:rPr>
        <w:t xml:space="preserve">Students who fail two or more areas of their comprehensive examination will write on the sections they fail and any other sections graded as “low pass” </w:t>
      </w:r>
      <w:r w:rsidR="00AD488F" w:rsidRPr="004C0947">
        <w:rPr>
          <w:rFonts w:ascii="Arial" w:hAnsi="Arial" w:cs="Arial"/>
        </w:rPr>
        <w:t xml:space="preserve">within </w:t>
      </w:r>
      <w:r w:rsidR="00306D22" w:rsidRPr="004C0947">
        <w:rPr>
          <w:rFonts w:ascii="Arial" w:hAnsi="Arial" w:cs="Arial"/>
        </w:rPr>
        <w:t>five calendar days</w:t>
      </w:r>
      <w:r w:rsidR="00AD488F" w:rsidRPr="004C0947">
        <w:rPr>
          <w:rFonts w:ascii="Arial" w:hAnsi="Arial" w:cs="Arial"/>
        </w:rPr>
        <w:t xml:space="preserve"> of the initial exam</w:t>
      </w:r>
      <w:r w:rsidRPr="004C0947">
        <w:rPr>
          <w:rFonts w:ascii="Arial" w:hAnsi="Arial" w:cs="Arial"/>
        </w:rPr>
        <w:t xml:space="preserve">. </w:t>
      </w:r>
      <w:r w:rsidR="00124140" w:rsidRPr="00124140">
        <w:rPr>
          <w:rFonts w:ascii="Arial" w:hAnsi="Arial" w:cs="Arial"/>
        </w:rPr>
        <w:t>In the absence of compelling extenuating circumstances, a student who fails the comprehensive exam on the second attempt</w:t>
      </w:r>
      <w:r w:rsidRPr="004C0947">
        <w:rPr>
          <w:rFonts w:ascii="Arial" w:hAnsi="Arial" w:cs="Arial"/>
        </w:rPr>
        <w:t xml:space="preserve"> will be dismissed from the program.</w:t>
      </w:r>
    </w:p>
    <w:p w:rsidR="00DA027A" w:rsidRPr="004C0947" w:rsidRDefault="00DA027A" w:rsidP="00DB2CD0">
      <w:pPr>
        <w:pStyle w:val="BodyText"/>
        <w:rPr>
          <w:rFonts w:ascii="Arial" w:hAnsi="Arial" w:cs="Arial"/>
        </w:rPr>
      </w:pPr>
    </w:p>
    <w:p w:rsidR="00DA027A" w:rsidRPr="005A41AE" w:rsidRDefault="004F46CA" w:rsidP="00DB2CD0">
      <w:pPr>
        <w:rPr>
          <w:rFonts w:ascii="Arial" w:hAnsi="Arial" w:cs="Arial"/>
          <w:b/>
          <w:i/>
          <w:sz w:val="24"/>
          <w:szCs w:val="24"/>
        </w:rPr>
      </w:pPr>
      <w:r w:rsidRPr="005A41AE">
        <w:rPr>
          <w:rFonts w:ascii="Arial" w:hAnsi="Arial" w:cs="Arial"/>
          <w:b/>
          <w:i/>
          <w:sz w:val="24"/>
          <w:szCs w:val="24"/>
        </w:rPr>
        <w:t>Remedial Coursework</w:t>
      </w:r>
    </w:p>
    <w:p w:rsidR="00DA027A" w:rsidRPr="004C0947" w:rsidRDefault="00124140" w:rsidP="00DB2CD0">
      <w:pPr>
        <w:pStyle w:val="BodyText"/>
        <w:ind w:right="228"/>
        <w:rPr>
          <w:rFonts w:ascii="Arial" w:hAnsi="Arial" w:cs="Arial"/>
        </w:rPr>
      </w:pPr>
      <w:r w:rsidRPr="00124140">
        <w:rPr>
          <w:rFonts w:ascii="Arial" w:hAnsi="Arial" w:cs="Arial"/>
        </w:rPr>
        <w:t>The graduate faculty may recommend remedial coursework in the area(s) of deficiency</w:t>
      </w:r>
      <w:r w:rsidR="004F46CA" w:rsidRPr="004C0947">
        <w:rPr>
          <w:rFonts w:ascii="Arial" w:hAnsi="Arial" w:cs="Arial"/>
        </w:rPr>
        <w:t xml:space="preserve"> if the student fails two or more comprehensive examination questions on the first examination attempt.</w:t>
      </w:r>
    </w:p>
    <w:p w:rsidR="00DA027A" w:rsidRDefault="00DA027A" w:rsidP="00DB2CD0">
      <w:pPr>
        <w:pStyle w:val="BodyText"/>
        <w:rPr>
          <w:rFonts w:ascii="Arial" w:hAnsi="Arial" w:cs="Arial"/>
        </w:rPr>
      </w:pPr>
    </w:p>
    <w:p w:rsidR="00DA027A" w:rsidRPr="005A41AE" w:rsidRDefault="004F46CA" w:rsidP="00DB2CD0">
      <w:pPr>
        <w:rPr>
          <w:rFonts w:ascii="Arial" w:hAnsi="Arial" w:cs="Arial"/>
          <w:b/>
          <w:i/>
          <w:sz w:val="24"/>
          <w:szCs w:val="24"/>
        </w:rPr>
      </w:pPr>
      <w:r w:rsidRPr="005A41AE">
        <w:rPr>
          <w:rFonts w:ascii="Arial" w:hAnsi="Arial" w:cs="Arial"/>
          <w:b/>
          <w:i/>
          <w:sz w:val="24"/>
          <w:szCs w:val="24"/>
        </w:rPr>
        <w:t>Student Access to Examinations</w:t>
      </w:r>
    </w:p>
    <w:p w:rsidR="00DA027A" w:rsidRPr="004C0947" w:rsidRDefault="004F46CA" w:rsidP="00DB2CD0">
      <w:pPr>
        <w:pStyle w:val="BodyText"/>
        <w:ind w:right="215"/>
        <w:rPr>
          <w:rFonts w:ascii="Arial" w:hAnsi="Arial" w:cs="Arial"/>
        </w:rPr>
      </w:pPr>
      <w:r w:rsidRPr="004C0947">
        <w:rPr>
          <w:rFonts w:ascii="Arial" w:hAnsi="Arial" w:cs="Arial"/>
        </w:rPr>
        <w:t xml:space="preserve">Completed examinations are retained in the Department until the student passes all </w:t>
      </w:r>
      <w:r w:rsidR="00124140">
        <w:rPr>
          <w:rFonts w:ascii="Arial" w:hAnsi="Arial" w:cs="Arial"/>
        </w:rPr>
        <w:t>comprehensive exam areas</w:t>
      </w:r>
      <w:r w:rsidRPr="004C0947">
        <w:rPr>
          <w:rFonts w:ascii="Arial" w:hAnsi="Arial" w:cs="Arial"/>
        </w:rPr>
        <w:t>. Students have the right to review the examination report form and take notes about any written comments from the graders.</w:t>
      </w:r>
    </w:p>
    <w:p w:rsidR="00DA027A" w:rsidRPr="004C0947" w:rsidRDefault="00DA027A" w:rsidP="00C30735">
      <w:pPr>
        <w:pStyle w:val="BodyText"/>
        <w:spacing w:before="10"/>
        <w:rPr>
          <w:rFonts w:ascii="Arial" w:hAnsi="Arial" w:cs="Arial"/>
        </w:rPr>
      </w:pPr>
    </w:p>
    <w:p w:rsidR="00DA027A" w:rsidRPr="005A41AE" w:rsidRDefault="004F46CA" w:rsidP="005A41AE">
      <w:pPr>
        <w:rPr>
          <w:rFonts w:ascii="Arial" w:hAnsi="Arial" w:cs="Arial"/>
          <w:b/>
          <w:i/>
          <w:sz w:val="24"/>
          <w:szCs w:val="24"/>
        </w:rPr>
      </w:pPr>
      <w:r w:rsidRPr="005A41AE">
        <w:rPr>
          <w:rFonts w:ascii="Arial" w:hAnsi="Arial" w:cs="Arial"/>
          <w:b/>
          <w:i/>
          <w:sz w:val="24"/>
          <w:szCs w:val="24"/>
        </w:rPr>
        <w:t>Summary of Grading</w:t>
      </w:r>
    </w:p>
    <w:tbl>
      <w:tblPr>
        <w:tblW w:w="925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8"/>
        <w:gridCol w:w="6490"/>
      </w:tblGrid>
      <w:tr w:rsidR="00DA027A" w:rsidRPr="004C0947" w:rsidTr="005A41AE">
        <w:trPr>
          <w:trHeight w:hRule="exact" w:val="685"/>
        </w:trPr>
        <w:tc>
          <w:tcPr>
            <w:tcW w:w="2768" w:type="dxa"/>
          </w:tcPr>
          <w:p w:rsidR="00DA027A" w:rsidRPr="004C0947" w:rsidRDefault="004F46CA" w:rsidP="00A74500">
            <w:pPr>
              <w:pStyle w:val="TableParagraph"/>
              <w:spacing w:before="34"/>
              <w:rPr>
                <w:rFonts w:ascii="Arial" w:hAnsi="Arial" w:cs="Arial"/>
                <w:b/>
                <w:sz w:val="24"/>
                <w:szCs w:val="24"/>
              </w:rPr>
            </w:pPr>
            <w:r w:rsidRPr="004C0947">
              <w:rPr>
                <w:rFonts w:ascii="Arial" w:hAnsi="Arial" w:cs="Arial"/>
                <w:b/>
                <w:sz w:val="24"/>
                <w:szCs w:val="24"/>
              </w:rPr>
              <w:t>Examination Results Category</w:t>
            </w:r>
          </w:p>
        </w:tc>
        <w:tc>
          <w:tcPr>
            <w:tcW w:w="6490" w:type="dxa"/>
          </w:tcPr>
          <w:p w:rsidR="00DA027A" w:rsidRPr="004C0947" w:rsidRDefault="00BD29B2" w:rsidP="00A74500">
            <w:pPr>
              <w:pStyle w:val="TableParagraph"/>
              <w:spacing w:before="34"/>
              <w:ind w:right="2176"/>
              <w:rPr>
                <w:rFonts w:ascii="Arial" w:hAnsi="Arial" w:cs="Arial"/>
                <w:b/>
                <w:sz w:val="24"/>
                <w:szCs w:val="24"/>
              </w:rPr>
            </w:pPr>
            <w:r w:rsidRPr="004C0947">
              <w:rPr>
                <w:rFonts w:ascii="Arial" w:hAnsi="Arial" w:cs="Arial"/>
                <w:b/>
                <w:sz w:val="24"/>
                <w:szCs w:val="24"/>
              </w:rPr>
              <w:t>Actions</w:t>
            </w:r>
          </w:p>
        </w:tc>
      </w:tr>
      <w:tr w:rsidR="00DA027A" w:rsidRPr="004C0947" w:rsidTr="005A41AE">
        <w:trPr>
          <w:trHeight w:hRule="exact" w:val="532"/>
        </w:trPr>
        <w:tc>
          <w:tcPr>
            <w:tcW w:w="2768" w:type="dxa"/>
          </w:tcPr>
          <w:p w:rsidR="00DA027A" w:rsidRPr="004C0947" w:rsidRDefault="00153476" w:rsidP="00A74500">
            <w:pPr>
              <w:pStyle w:val="TableParagraph"/>
              <w:spacing w:before="54"/>
              <w:rPr>
                <w:rFonts w:ascii="Arial" w:hAnsi="Arial" w:cs="Arial"/>
                <w:sz w:val="24"/>
                <w:szCs w:val="24"/>
              </w:rPr>
            </w:pPr>
            <w:r w:rsidRPr="004C0947">
              <w:rPr>
                <w:rFonts w:ascii="Arial" w:hAnsi="Arial" w:cs="Arial"/>
                <w:sz w:val="24"/>
                <w:szCs w:val="24"/>
              </w:rPr>
              <w:t>3-</w:t>
            </w:r>
            <w:r w:rsidR="004F46CA" w:rsidRPr="004C0947">
              <w:rPr>
                <w:rFonts w:ascii="Arial" w:hAnsi="Arial" w:cs="Arial"/>
                <w:sz w:val="24"/>
                <w:szCs w:val="24"/>
              </w:rPr>
              <w:t>Pass with Distinction</w:t>
            </w:r>
          </w:p>
        </w:tc>
        <w:tc>
          <w:tcPr>
            <w:tcW w:w="6490" w:type="dxa"/>
          </w:tcPr>
          <w:p w:rsidR="00DA027A" w:rsidRPr="004C0947" w:rsidRDefault="004F46CA" w:rsidP="00A74500">
            <w:pPr>
              <w:pStyle w:val="TableParagraph"/>
              <w:spacing w:line="247" w:lineRule="exact"/>
              <w:rPr>
                <w:rFonts w:ascii="Arial" w:hAnsi="Arial" w:cs="Arial"/>
                <w:sz w:val="24"/>
                <w:szCs w:val="24"/>
              </w:rPr>
            </w:pPr>
            <w:r w:rsidRPr="004C0947">
              <w:rPr>
                <w:rFonts w:ascii="Arial" w:hAnsi="Arial" w:cs="Arial"/>
                <w:sz w:val="24"/>
                <w:szCs w:val="24"/>
              </w:rPr>
              <w:t>Comprehensive examination degree requirement fulfilled</w:t>
            </w:r>
          </w:p>
        </w:tc>
      </w:tr>
      <w:tr w:rsidR="00DA027A" w:rsidRPr="004C0947" w:rsidTr="005A41AE">
        <w:trPr>
          <w:trHeight w:hRule="exact" w:val="460"/>
        </w:trPr>
        <w:tc>
          <w:tcPr>
            <w:tcW w:w="2768" w:type="dxa"/>
          </w:tcPr>
          <w:p w:rsidR="00DA027A" w:rsidRPr="004C0947" w:rsidRDefault="00153476" w:rsidP="00153476">
            <w:pPr>
              <w:pStyle w:val="TableParagraph"/>
              <w:spacing w:before="54"/>
              <w:rPr>
                <w:rFonts w:ascii="Arial" w:hAnsi="Arial" w:cs="Arial"/>
                <w:sz w:val="24"/>
                <w:szCs w:val="24"/>
              </w:rPr>
            </w:pPr>
            <w:r w:rsidRPr="004C0947">
              <w:rPr>
                <w:rFonts w:ascii="Arial" w:hAnsi="Arial" w:cs="Arial"/>
                <w:sz w:val="24"/>
                <w:szCs w:val="24"/>
              </w:rPr>
              <w:t>2-P</w:t>
            </w:r>
            <w:r w:rsidR="004F46CA" w:rsidRPr="004C0947">
              <w:rPr>
                <w:rFonts w:ascii="Arial" w:hAnsi="Arial" w:cs="Arial"/>
                <w:sz w:val="24"/>
                <w:szCs w:val="24"/>
              </w:rPr>
              <w:t>ass</w:t>
            </w:r>
          </w:p>
        </w:tc>
        <w:tc>
          <w:tcPr>
            <w:tcW w:w="6490" w:type="dxa"/>
          </w:tcPr>
          <w:p w:rsidR="00DA027A" w:rsidRPr="004C0947" w:rsidRDefault="004F46CA" w:rsidP="00A74500">
            <w:pPr>
              <w:pStyle w:val="TableParagraph"/>
              <w:spacing w:line="247" w:lineRule="exact"/>
              <w:rPr>
                <w:rFonts w:ascii="Arial" w:hAnsi="Arial" w:cs="Arial"/>
                <w:sz w:val="24"/>
                <w:szCs w:val="24"/>
              </w:rPr>
            </w:pPr>
            <w:r w:rsidRPr="004C0947">
              <w:rPr>
                <w:rFonts w:ascii="Arial" w:hAnsi="Arial" w:cs="Arial"/>
                <w:sz w:val="24"/>
                <w:szCs w:val="24"/>
              </w:rPr>
              <w:t>Comprehensive examination degree requirement fulfilled</w:t>
            </w:r>
          </w:p>
        </w:tc>
      </w:tr>
      <w:tr w:rsidR="00DA027A" w:rsidRPr="004C0947" w:rsidTr="005A41AE">
        <w:trPr>
          <w:trHeight w:hRule="exact" w:val="442"/>
        </w:trPr>
        <w:tc>
          <w:tcPr>
            <w:tcW w:w="2768" w:type="dxa"/>
          </w:tcPr>
          <w:p w:rsidR="00DA027A" w:rsidRPr="004C0947" w:rsidRDefault="00153476" w:rsidP="00A74500">
            <w:pPr>
              <w:pStyle w:val="TableParagraph"/>
              <w:spacing w:before="54"/>
              <w:rPr>
                <w:rFonts w:ascii="Arial" w:hAnsi="Arial" w:cs="Arial"/>
                <w:sz w:val="24"/>
                <w:szCs w:val="24"/>
              </w:rPr>
            </w:pPr>
            <w:r w:rsidRPr="004C0947">
              <w:rPr>
                <w:rFonts w:ascii="Arial" w:hAnsi="Arial" w:cs="Arial"/>
                <w:sz w:val="24"/>
                <w:szCs w:val="24"/>
              </w:rPr>
              <w:t>1-</w:t>
            </w:r>
            <w:r w:rsidR="004F46CA" w:rsidRPr="004C0947">
              <w:rPr>
                <w:rFonts w:ascii="Arial" w:hAnsi="Arial" w:cs="Arial"/>
                <w:sz w:val="24"/>
                <w:szCs w:val="24"/>
              </w:rPr>
              <w:t>Low Pass</w:t>
            </w:r>
          </w:p>
        </w:tc>
        <w:tc>
          <w:tcPr>
            <w:tcW w:w="6490" w:type="dxa"/>
          </w:tcPr>
          <w:p w:rsidR="00DA027A" w:rsidRPr="004C0947" w:rsidRDefault="00124140" w:rsidP="00A74500">
            <w:pPr>
              <w:pStyle w:val="TableParagraph"/>
              <w:spacing w:line="247" w:lineRule="exact"/>
              <w:rPr>
                <w:rFonts w:ascii="Arial" w:hAnsi="Arial" w:cs="Arial"/>
                <w:sz w:val="24"/>
                <w:szCs w:val="24"/>
              </w:rPr>
            </w:pPr>
            <w:r>
              <w:rPr>
                <w:rFonts w:ascii="Arial" w:hAnsi="Arial" w:cs="Arial"/>
                <w:sz w:val="24"/>
                <w:szCs w:val="24"/>
              </w:rPr>
              <w:t>The oral</w:t>
            </w:r>
            <w:r w:rsidR="004F46CA" w:rsidRPr="004C0947">
              <w:rPr>
                <w:rFonts w:ascii="Arial" w:hAnsi="Arial" w:cs="Arial"/>
                <w:sz w:val="24"/>
                <w:szCs w:val="24"/>
              </w:rPr>
              <w:t xml:space="preserve"> examination will be scheduled</w:t>
            </w:r>
            <w:r w:rsidR="00306D22" w:rsidRPr="004C0947">
              <w:rPr>
                <w:rFonts w:ascii="Arial" w:hAnsi="Arial" w:cs="Arial"/>
                <w:sz w:val="24"/>
                <w:szCs w:val="24"/>
              </w:rPr>
              <w:t xml:space="preserve"> within one day</w:t>
            </w:r>
            <w:r>
              <w:rPr>
                <w:rFonts w:ascii="Arial" w:hAnsi="Arial" w:cs="Arial"/>
                <w:sz w:val="24"/>
                <w:szCs w:val="24"/>
              </w:rPr>
              <w:t>.</w:t>
            </w:r>
          </w:p>
        </w:tc>
      </w:tr>
      <w:tr w:rsidR="00DA027A" w:rsidRPr="004C0947" w:rsidTr="005A41AE">
        <w:trPr>
          <w:trHeight w:hRule="exact" w:val="640"/>
        </w:trPr>
        <w:tc>
          <w:tcPr>
            <w:tcW w:w="2768" w:type="dxa"/>
          </w:tcPr>
          <w:p w:rsidR="00DA027A" w:rsidRPr="004C0947" w:rsidRDefault="00153476" w:rsidP="00153476">
            <w:pPr>
              <w:pStyle w:val="TableParagraph"/>
              <w:spacing w:before="54"/>
              <w:rPr>
                <w:rFonts w:ascii="Arial" w:hAnsi="Arial" w:cs="Arial"/>
                <w:sz w:val="24"/>
                <w:szCs w:val="24"/>
              </w:rPr>
            </w:pPr>
            <w:r w:rsidRPr="004C0947">
              <w:rPr>
                <w:rFonts w:ascii="Arial" w:hAnsi="Arial" w:cs="Arial"/>
                <w:sz w:val="24"/>
                <w:szCs w:val="24"/>
              </w:rPr>
              <w:t>0-F</w:t>
            </w:r>
            <w:r w:rsidR="004F46CA" w:rsidRPr="004C0947">
              <w:rPr>
                <w:rFonts w:ascii="Arial" w:hAnsi="Arial" w:cs="Arial"/>
                <w:sz w:val="24"/>
                <w:szCs w:val="24"/>
              </w:rPr>
              <w:t>ail one area</w:t>
            </w:r>
          </w:p>
        </w:tc>
        <w:tc>
          <w:tcPr>
            <w:tcW w:w="6490" w:type="dxa"/>
          </w:tcPr>
          <w:p w:rsidR="00DA027A" w:rsidRPr="004C0947" w:rsidRDefault="004F46CA" w:rsidP="009F75AA">
            <w:pPr>
              <w:pStyle w:val="TableParagraph"/>
              <w:spacing w:line="247" w:lineRule="exact"/>
              <w:rPr>
                <w:rFonts w:ascii="Arial" w:hAnsi="Arial" w:cs="Arial"/>
                <w:sz w:val="24"/>
                <w:szCs w:val="24"/>
              </w:rPr>
            </w:pPr>
            <w:r w:rsidRPr="004C0947">
              <w:rPr>
                <w:rFonts w:ascii="Arial" w:hAnsi="Arial" w:cs="Arial"/>
                <w:sz w:val="24"/>
                <w:szCs w:val="24"/>
              </w:rPr>
              <w:t xml:space="preserve">Rewrite failed </w:t>
            </w:r>
            <w:r w:rsidR="00124140">
              <w:rPr>
                <w:rFonts w:ascii="Arial" w:hAnsi="Arial" w:cs="Arial"/>
                <w:sz w:val="24"/>
                <w:szCs w:val="24"/>
              </w:rPr>
              <w:t>questions</w:t>
            </w:r>
            <w:r w:rsidRPr="004C0947">
              <w:rPr>
                <w:rFonts w:ascii="Arial" w:hAnsi="Arial" w:cs="Arial"/>
                <w:sz w:val="24"/>
                <w:szCs w:val="24"/>
              </w:rPr>
              <w:t xml:space="preserve"> </w:t>
            </w:r>
            <w:r w:rsidR="00AD488F" w:rsidRPr="004C0947">
              <w:rPr>
                <w:rFonts w:ascii="Arial" w:hAnsi="Arial" w:cs="Arial"/>
                <w:sz w:val="24"/>
                <w:szCs w:val="24"/>
              </w:rPr>
              <w:t xml:space="preserve">within </w:t>
            </w:r>
            <w:r w:rsidR="00124140">
              <w:rPr>
                <w:rFonts w:ascii="Arial" w:hAnsi="Arial" w:cs="Arial"/>
                <w:sz w:val="24"/>
                <w:szCs w:val="24"/>
              </w:rPr>
              <w:t>five</w:t>
            </w:r>
            <w:r w:rsidR="00AD488F" w:rsidRPr="004C0947">
              <w:rPr>
                <w:rFonts w:ascii="Arial" w:hAnsi="Arial" w:cs="Arial"/>
                <w:sz w:val="24"/>
                <w:szCs w:val="24"/>
              </w:rPr>
              <w:t xml:space="preserve"> </w:t>
            </w:r>
            <w:r w:rsidR="00306D22" w:rsidRPr="004C0947">
              <w:rPr>
                <w:rFonts w:ascii="Arial" w:hAnsi="Arial" w:cs="Arial"/>
                <w:sz w:val="24"/>
                <w:szCs w:val="24"/>
              </w:rPr>
              <w:t xml:space="preserve">calendar </w:t>
            </w:r>
            <w:r w:rsidR="00AD488F" w:rsidRPr="004C0947">
              <w:rPr>
                <w:rFonts w:ascii="Arial" w:hAnsi="Arial" w:cs="Arial"/>
                <w:sz w:val="24"/>
                <w:szCs w:val="24"/>
              </w:rPr>
              <w:t xml:space="preserve">days of </w:t>
            </w:r>
            <w:r w:rsidR="00124140">
              <w:rPr>
                <w:rFonts w:ascii="Arial" w:hAnsi="Arial" w:cs="Arial"/>
                <w:sz w:val="24"/>
                <w:szCs w:val="24"/>
              </w:rPr>
              <w:t xml:space="preserve">the </w:t>
            </w:r>
            <w:r w:rsidR="00AD488F" w:rsidRPr="004C0947">
              <w:rPr>
                <w:rFonts w:ascii="Arial" w:hAnsi="Arial" w:cs="Arial"/>
                <w:sz w:val="24"/>
                <w:szCs w:val="24"/>
              </w:rPr>
              <w:t>initial exam date</w:t>
            </w:r>
            <w:r w:rsidR="00124140">
              <w:rPr>
                <w:rFonts w:ascii="Arial" w:hAnsi="Arial" w:cs="Arial"/>
                <w:sz w:val="24"/>
                <w:szCs w:val="24"/>
              </w:rPr>
              <w:t>.</w:t>
            </w:r>
          </w:p>
        </w:tc>
      </w:tr>
      <w:tr w:rsidR="00DA027A" w:rsidRPr="004C0947" w:rsidTr="005A41AE">
        <w:trPr>
          <w:trHeight w:hRule="exact" w:val="888"/>
        </w:trPr>
        <w:tc>
          <w:tcPr>
            <w:tcW w:w="2768" w:type="dxa"/>
          </w:tcPr>
          <w:p w:rsidR="00DA027A" w:rsidRPr="004C0947" w:rsidRDefault="00DA027A" w:rsidP="00A74500">
            <w:pPr>
              <w:pStyle w:val="TableParagraph"/>
              <w:spacing w:before="6"/>
              <w:ind w:left="0"/>
              <w:rPr>
                <w:rFonts w:ascii="Arial" w:hAnsi="Arial" w:cs="Arial"/>
                <w:i/>
                <w:sz w:val="24"/>
                <w:szCs w:val="24"/>
              </w:rPr>
            </w:pPr>
          </w:p>
          <w:p w:rsidR="00DA027A" w:rsidRPr="004C0947" w:rsidRDefault="00153476" w:rsidP="00A74500">
            <w:pPr>
              <w:pStyle w:val="TableParagraph"/>
              <w:spacing w:before="1"/>
              <w:rPr>
                <w:rFonts w:ascii="Arial" w:hAnsi="Arial" w:cs="Arial"/>
                <w:sz w:val="24"/>
                <w:szCs w:val="24"/>
              </w:rPr>
            </w:pPr>
            <w:r w:rsidRPr="004C0947">
              <w:rPr>
                <w:rFonts w:ascii="Arial" w:hAnsi="Arial" w:cs="Arial"/>
                <w:sz w:val="24"/>
                <w:szCs w:val="24"/>
              </w:rPr>
              <w:t>0-</w:t>
            </w:r>
            <w:r w:rsidR="004F46CA" w:rsidRPr="004C0947">
              <w:rPr>
                <w:rFonts w:ascii="Arial" w:hAnsi="Arial" w:cs="Arial"/>
                <w:sz w:val="24"/>
                <w:szCs w:val="24"/>
              </w:rPr>
              <w:t>Fail two or more areas</w:t>
            </w:r>
          </w:p>
        </w:tc>
        <w:tc>
          <w:tcPr>
            <w:tcW w:w="6490" w:type="dxa"/>
          </w:tcPr>
          <w:p w:rsidR="00DA027A" w:rsidRPr="004C0947" w:rsidRDefault="004F46CA" w:rsidP="00DB2CD0">
            <w:pPr>
              <w:pStyle w:val="TableParagraph"/>
              <w:ind w:left="101"/>
              <w:rPr>
                <w:rFonts w:ascii="Arial" w:hAnsi="Arial" w:cs="Arial"/>
                <w:sz w:val="24"/>
                <w:szCs w:val="24"/>
              </w:rPr>
            </w:pPr>
            <w:r w:rsidRPr="004C0947">
              <w:rPr>
                <w:rFonts w:ascii="Arial" w:hAnsi="Arial" w:cs="Arial"/>
                <w:sz w:val="24"/>
                <w:szCs w:val="24"/>
              </w:rPr>
              <w:t>Rewrite exam, including all failed areas and low-pass</w:t>
            </w:r>
            <w:r w:rsidR="00DB2CD0" w:rsidRPr="004C0947">
              <w:rPr>
                <w:rFonts w:ascii="Arial" w:hAnsi="Arial" w:cs="Arial"/>
                <w:sz w:val="24"/>
                <w:szCs w:val="24"/>
              </w:rPr>
              <w:t xml:space="preserve"> ar</w:t>
            </w:r>
            <w:r w:rsidRPr="004C0947">
              <w:rPr>
                <w:rFonts w:ascii="Arial" w:hAnsi="Arial" w:cs="Arial"/>
                <w:sz w:val="24"/>
                <w:szCs w:val="24"/>
              </w:rPr>
              <w:t xml:space="preserve">eas. Remedial coursework may be recommended before </w:t>
            </w:r>
            <w:r w:rsidR="00124140">
              <w:rPr>
                <w:rFonts w:ascii="Arial" w:hAnsi="Arial" w:cs="Arial"/>
                <w:sz w:val="24"/>
                <w:szCs w:val="24"/>
              </w:rPr>
              <w:t xml:space="preserve">the </w:t>
            </w:r>
            <w:r w:rsidRPr="004C0947">
              <w:rPr>
                <w:rFonts w:ascii="Arial" w:hAnsi="Arial" w:cs="Arial"/>
                <w:sz w:val="24"/>
                <w:szCs w:val="24"/>
              </w:rPr>
              <w:t xml:space="preserve">student is scheduled to rewrite </w:t>
            </w:r>
            <w:r w:rsidR="00124140">
              <w:rPr>
                <w:rFonts w:ascii="Arial" w:hAnsi="Arial" w:cs="Arial"/>
                <w:sz w:val="24"/>
                <w:szCs w:val="24"/>
              </w:rPr>
              <w:t xml:space="preserve">the </w:t>
            </w:r>
            <w:r w:rsidRPr="004C0947">
              <w:rPr>
                <w:rFonts w:ascii="Arial" w:hAnsi="Arial" w:cs="Arial"/>
                <w:sz w:val="24"/>
                <w:szCs w:val="24"/>
              </w:rPr>
              <w:t>exam.</w:t>
            </w:r>
          </w:p>
        </w:tc>
      </w:tr>
      <w:tr w:rsidR="00DA027A" w:rsidRPr="004C0947" w:rsidTr="005A41AE">
        <w:trPr>
          <w:trHeight w:hRule="exact" w:val="1252"/>
        </w:trPr>
        <w:tc>
          <w:tcPr>
            <w:tcW w:w="2768" w:type="dxa"/>
          </w:tcPr>
          <w:p w:rsidR="00DA027A" w:rsidRPr="004C0947" w:rsidRDefault="00153476" w:rsidP="00A74500">
            <w:pPr>
              <w:pStyle w:val="TableParagraph"/>
              <w:spacing w:line="242" w:lineRule="auto"/>
              <w:ind w:right="238"/>
              <w:rPr>
                <w:rFonts w:ascii="Arial" w:hAnsi="Arial" w:cs="Arial"/>
                <w:sz w:val="24"/>
                <w:szCs w:val="24"/>
              </w:rPr>
            </w:pPr>
            <w:r w:rsidRPr="004C0947">
              <w:rPr>
                <w:rFonts w:ascii="Arial" w:hAnsi="Arial" w:cs="Arial"/>
                <w:sz w:val="24"/>
                <w:szCs w:val="24"/>
              </w:rPr>
              <w:t>0-</w:t>
            </w:r>
            <w:r w:rsidR="004F46CA" w:rsidRPr="004C0947">
              <w:rPr>
                <w:rFonts w:ascii="Arial" w:hAnsi="Arial" w:cs="Arial"/>
                <w:sz w:val="24"/>
                <w:szCs w:val="24"/>
              </w:rPr>
              <w:t xml:space="preserve">Fail one or more areas on </w:t>
            </w:r>
            <w:r w:rsidR="00124140">
              <w:rPr>
                <w:rFonts w:ascii="Arial" w:hAnsi="Arial" w:cs="Arial"/>
                <w:sz w:val="24"/>
                <w:szCs w:val="24"/>
              </w:rPr>
              <w:t xml:space="preserve">the </w:t>
            </w:r>
            <w:r w:rsidR="004F46CA" w:rsidRPr="004C0947">
              <w:rPr>
                <w:rFonts w:ascii="Arial" w:hAnsi="Arial" w:cs="Arial"/>
                <w:sz w:val="24"/>
                <w:szCs w:val="24"/>
              </w:rPr>
              <w:t>second exam attempt (Exam rewrite)</w:t>
            </w:r>
          </w:p>
        </w:tc>
        <w:tc>
          <w:tcPr>
            <w:tcW w:w="6490" w:type="dxa"/>
          </w:tcPr>
          <w:p w:rsidR="00DA027A" w:rsidRPr="004C0947" w:rsidRDefault="004F46CA" w:rsidP="00A74500">
            <w:pPr>
              <w:pStyle w:val="TableParagraph"/>
              <w:spacing w:before="121"/>
              <w:rPr>
                <w:rFonts w:ascii="Arial" w:hAnsi="Arial" w:cs="Arial"/>
                <w:sz w:val="24"/>
                <w:szCs w:val="24"/>
              </w:rPr>
            </w:pPr>
            <w:r w:rsidRPr="004C0947">
              <w:rPr>
                <w:rFonts w:ascii="Arial" w:hAnsi="Arial" w:cs="Arial"/>
                <w:sz w:val="24"/>
                <w:szCs w:val="24"/>
              </w:rPr>
              <w:t>Dismissed from program</w:t>
            </w:r>
          </w:p>
        </w:tc>
      </w:tr>
    </w:tbl>
    <w:p w:rsidR="00DA027A" w:rsidRPr="004C0947" w:rsidRDefault="00DA027A" w:rsidP="004F46CA">
      <w:pPr>
        <w:pStyle w:val="BodyText"/>
        <w:spacing w:before="8"/>
        <w:rPr>
          <w:rFonts w:ascii="Arial" w:hAnsi="Arial" w:cs="Arial"/>
          <w:i/>
        </w:rPr>
      </w:pPr>
    </w:p>
    <w:p w:rsidR="00991B85" w:rsidRDefault="00991B85" w:rsidP="0072425A">
      <w:pPr>
        <w:pStyle w:val="Heading1"/>
        <w:spacing w:before="0" w:line="274" w:lineRule="exact"/>
        <w:ind w:left="0"/>
        <w:rPr>
          <w:rFonts w:ascii="Arial" w:hAnsi="Arial" w:cs="Arial"/>
        </w:rPr>
      </w:pPr>
    </w:p>
    <w:p w:rsidR="00AD488F" w:rsidRPr="004C0947" w:rsidRDefault="0001748B" w:rsidP="0072425A">
      <w:pPr>
        <w:pStyle w:val="Heading1"/>
        <w:spacing w:before="0" w:line="274" w:lineRule="exact"/>
        <w:ind w:left="0"/>
        <w:rPr>
          <w:rFonts w:ascii="Arial" w:hAnsi="Arial" w:cs="Arial"/>
        </w:rPr>
      </w:pPr>
      <w:r w:rsidRPr="004C0947">
        <w:rPr>
          <w:rFonts w:ascii="Arial" w:hAnsi="Arial" w:cs="Arial"/>
        </w:rPr>
        <w:lastRenderedPageBreak/>
        <w:t>Program Dismissal Due to Failure</w:t>
      </w:r>
    </w:p>
    <w:p w:rsidR="0001748B" w:rsidRPr="004C0947" w:rsidRDefault="0001748B" w:rsidP="0072425A">
      <w:pPr>
        <w:pStyle w:val="Heading1"/>
        <w:spacing w:before="0" w:line="274" w:lineRule="exact"/>
        <w:ind w:left="0"/>
        <w:rPr>
          <w:rFonts w:ascii="Arial" w:hAnsi="Arial" w:cs="Arial"/>
          <w:b w:val="0"/>
        </w:rPr>
      </w:pPr>
      <w:r w:rsidRPr="004C0947">
        <w:rPr>
          <w:rFonts w:ascii="Arial" w:hAnsi="Arial" w:cs="Arial"/>
          <w:b w:val="0"/>
        </w:rPr>
        <w:t>If a student does not pass the comprehensive examination after all re-attempts have been exhausted:</w:t>
      </w:r>
    </w:p>
    <w:p w:rsidR="0001748B" w:rsidRPr="004C0947" w:rsidRDefault="0001748B" w:rsidP="005A41AE">
      <w:pPr>
        <w:pStyle w:val="Heading1"/>
        <w:numPr>
          <w:ilvl w:val="0"/>
          <w:numId w:val="17"/>
        </w:numPr>
        <w:spacing w:before="0"/>
        <w:rPr>
          <w:rFonts w:ascii="Arial" w:hAnsi="Arial" w:cs="Arial"/>
          <w:b w:val="0"/>
        </w:rPr>
      </w:pPr>
      <w:r w:rsidRPr="004C0947">
        <w:rPr>
          <w:rFonts w:ascii="Arial" w:hAnsi="Arial" w:cs="Arial"/>
          <w:b w:val="0"/>
        </w:rPr>
        <w:t xml:space="preserve">The student will be notified in writing that they are being dismissed at the end of the current semester due to failure to pass the comprehensive examination. Notification of dismissal should occur as soon as possible. </w:t>
      </w:r>
    </w:p>
    <w:p w:rsidR="0001748B" w:rsidRPr="004C0947" w:rsidRDefault="0001748B" w:rsidP="005A41AE">
      <w:pPr>
        <w:pStyle w:val="Heading1"/>
        <w:numPr>
          <w:ilvl w:val="0"/>
          <w:numId w:val="17"/>
        </w:numPr>
        <w:spacing w:before="0"/>
        <w:rPr>
          <w:rFonts w:ascii="Arial" w:hAnsi="Arial" w:cs="Arial"/>
          <w:b w:val="0"/>
        </w:rPr>
      </w:pPr>
      <w:r w:rsidRPr="004C0947">
        <w:rPr>
          <w:rFonts w:ascii="Arial" w:hAnsi="Arial" w:cs="Arial"/>
          <w:b w:val="0"/>
        </w:rPr>
        <w:t xml:space="preserve">The student may appeal the dismissal to the Department Chair within </w:t>
      </w:r>
      <w:r w:rsidR="00124140">
        <w:rPr>
          <w:rFonts w:ascii="Arial" w:hAnsi="Arial" w:cs="Arial"/>
          <w:b w:val="0"/>
        </w:rPr>
        <w:t>ten</w:t>
      </w:r>
      <w:r w:rsidRPr="004C0947">
        <w:rPr>
          <w:rFonts w:ascii="Arial" w:hAnsi="Arial" w:cs="Arial"/>
          <w:b w:val="0"/>
        </w:rPr>
        <w:t xml:space="preserve"> business days of receiving the notification.</w:t>
      </w:r>
    </w:p>
    <w:p w:rsidR="0001748B" w:rsidRPr="004C0947" w:rsidRDefault="0001748B" w:rsidP="005A41AE">
      <w:pPr>
        <w:pStyle w:val="Heading1"/>
        <w:numPr>
          <w:ilvl w:val="0"/>
          <w:numId w:val="17"/>
        </w:numPr>
        <w:spacing w:before="0"/>
        <w:rPr>
          <w:rFonts w:ascii="Arial" w:hAnsi="Arial" w:cs="Arial"/>
          <w:b w:val="0"/>
        </w:rPr>
      </w:pPr>
      <w:r w:rsidRPr="004C0947">
        <w:rPr>
          <w:rFonts w:ascii="Arial" w:hAnsi="Arial" w:cs="Arial"/>
          <w:b w:val="0"/>
        </w:rPr>
        <w:t xml:space="preserve">As noted in the UCA Student Handbook, “At each stage of the appeal, the student must provide a written justification for the appeal and an explanation of the desired resolution; reviewers at any stage of the appeal may request appropriate additional documentation from any party to the appeal.” </w:t>
      </w:r>
    </w:p>
    <w:p w:rsidR="00AD488F" w:rsidRPr="004C0947" w:rsidRDefault="009E559F" w:rsidP="005A41AE">
      <w:pPr>
        <w:pStyle w:val="Heading1"/>
        <w:numPr>
          <w:ilvl w:val="0"/>
          <w:numId w:val="17"/>
        </w:numPr>
        <w:spacing w:before="0"/>
        <w:rPr>
          <w:rFonts w:ascii="Arial" w:hAnsi="Arial" w:cs="Arial"/>
          <w:b w:val="0"/>
        </w:rPr>
      </w:pPr>
      <w:r w:rsidRPr="004C0947">
        <w:rPr>
          <w:rFonts w:ascii="Arial" w:hAnsi="Arial" w:cs="Arial"/>
          <w:b w:val="0"/>
        </w:rPr>
        <w:t>The Line of Authority for these appeals is as follows:</w:t>
      </w:r>
    </w:p>
    <w:p w:rsidR="009E559F" w:rsidRPr="004C0947" w:rsidRDefault="009E559F" w:rsidP="005A41AE">
      <w:pPr>
        <w:pStyle w:val="Heading1"/>
        <w:numPr>
          <w:ilvl w:val="1"/>
          <w:numId w:val="17"/>
        </w:numPr>
        <w:spacing w:before="0"/>
        <w:rPr>
          <w:rFonts w:ascii="Arial" w:hAnsi="Arial" w:cs="Arial"/>
          <w:b w:val="0"/>
        </w:rPr>
      </w:pPr>
      <w:r w:rsidRPr="004C0947">
        <w:rPr>
          <w:rFonts w:ascii="Arial" w:hAnsi="Arial" w:cs="Arial"/>
          <w:b w:val="0"/>
        </w:rPr>
        <w:t>Department Chair</w:t>
      </w:r>
    </w:p>
    <w:p w:rsidR="009E559F" w:rsidRPr="004C0947" w:rsidRDefault="009E559F" w:rsidP="005A41AE">
      <w:pPr>
        <w:pStyle w:val="Heading1"/>
        <w:numPr>
          <w:ilvl w:val="1"/>
          <w:numId w:val="17"/>
        </w:numPr>
        <w:spacing w:before="0"/>
        <w:rPr>
          <w:rFonts w:ascii="Arial" w:hAnsi="Arial" w:cs="Arial"/>
          <w:b w:val="0"/>
        </w:rPr>
      </w:pPr>
      <w:r w:rsidRPr="004C0947">
        <w:rPr>
          <w:rFonts w:ascii="Arial" w:hAnsi="Arial" w:cs="Arial"/>
          <w:b w:val="0"/>
        </w:rPr>
        <w:t>Dean of the college</w:t>
      </w:r>
    </w:p>
    <w:p w:rsidR="009E559F" w:rsidRPr="004C0947" w:rsidRDefault="009E559F" w:rsidP="005A41AE">
      <w:pPr>
        <w:pStyle w:val="Heading1"/>
        <w:numPr>
          <w:ilvl w:val="1"/>
          <w:numId w:val="17"/>
        </w:numPr>
        <w:spacing w:before="0"/>
        <w:rPr>
          <w:rFonts w:ascii="Arial" w:hAnsi="Arial" w:cs="Arial"/>
          <w:b w:val="0"/>
        </w:rPr>
      </w:pPr>
      <w:r w:rsidRPr="004C0947">
        <w:rPr>
          <w:rFonts w:ascii="Arial" w:hAnsi="Arial" w:cs="Arial"/>
          <w:b w:val="0"/>
        </w:rPr>
        <w:t>Provost</w:t>
      </w:r>
    </w:p>
    <w:p w:rsidR="009E559F" w:rsidRPr="004C0947" w:rsidRDefault="009E559F" w:rsidP="009E559F">
      <w:pPr>
        <w:pStyle w:val="Heading1"/>
        <w:spacing w:line="274" w:lineRule="exact"/>
        <w:rPr>
          <w:rFonts w:ascii="Arial" w:hAnsi="Arial" w:cs="Arial"/>
        </w:rPr>
      </w:pPr>
    </w:p>
    <w:p w:rsidR="009E559F" w:rsidRPr="004C0947" w:rsidRDefault="009E559F">
      <w:pPr>
        <w:rPr>
          <w:rFonts w:ascii="Arial" w:hAnsi="Arial" w:cs="Arial"/>
          <w:b/>
          <w:bCs/>
          <w:sz w:val="24"/>
          <w:szCs w:val="24"/>
        </w:rPr>
      </w:pPr>
      <w:r w:rsidRPr="004C0947">
        <w:rPr>
          <w:rFonts w:ascii="Arial" w:hAnsi="Arial" w:cs="Arial"/>
          <w:sz w:val="24"/>
          <w:szCs w:val="24"/>
        </w:rPr>
        <w:br w:type="page"/>
      </w:r>
    </w:p>
    <w:p w:rsidR="00DA027A" w:rsidRPr="004C0947" w:rsidRDefault="004F46CA" w:rsidP="0072425A">
      <w:pPr>
        <w:pStyle w:val="Heading1"/>
        <w:spacing w:before="0" w:line="274" w:lineRule="exact"/>
        <w:ind w:left="0"/>
        <w:rPr>
          <w:rFonts w:ascii="Arial" w:hAnsi="Arial" w:cs="Arial"/>
        </w:rPr>
      </w:pPr>
      <w:r w:rsidRPr="004C0947">
        <w:rPr>
          <w:rFonts w:ascii="Arial" w:hAnsi="Arial" w:cs="Arial"/>
        </w:rPr>
        <w:lastRenderedPageBreak/>
        <w:t>Calendar of Events (all dates subject to change)</w:t>
      </w:r>
    </w:p>
    <w:p w:rsidR="00DA027A" w:rsidRPr="004C0947" w:rsidRDefault="004F46CA" w:rsidP="0072425A">
      <w:pPr>
        <w:pStyle w:val="BodyText"/>
        <w:ind w:right="222"/>
        <w:rPr>
          <w:rFonts w:ascii="Arial" w:hAnsi="Arial" w:cs="Arial"/>
        </w:rPr>
      </w:pPr>
      <w:r w:rsidRPr="004C0947">
        <w:rPr>
          <w:rFonts w:ascii="Arial" w:hAnsi="Arial" w:cs="Arial"/>
        </w:rPr>
        <w:t xml:space="preserve">Conducting the comprehensive examination follows a process that allows the Department Chair or designated faculty member and students enough time to prepare using the set exam dates. </w:t>
      </w:r>
      <w:r w:rsidR="00124140" w:rsidRPr="00124140">
        <w:rPr>
          <w:rFonts w:ascii="Arial" w:hAnsi="Arial" w:cs="Arial"/>
        </w:rPr>
        <w:t>As presented in the example below, these dates differ from one semester to another</w:t>
      </w:r>
      <w:r w:rsidRPr="004C0947">
        <w:rPr>
          <w:rFonts w:ascii="Arial" w:hAnsi="Arial" w:cs="Arial"/>
        </w:rPr>
        <w:t>.</w:t>
      </w:r>
      <w:r w:rsidR="00D9228B" w:rsidRPr="004C0947">
        <w:rPr>
          <w:rFonts w:ascii="Arial" w:hAnsi="Arial" w:cs="Arial"/>
        </w:rPr>
        <w:t xml:space="preserve"> These dates are for the weeks in the semester the student will graduate.</w:t>
      </w:r>
    </w:p>
    <w:p w:rsidR="00DA027A" w:rsidRPr="004C0947" w:rsidRDefault="00DA027A" w:rsidP="004F46CA">
      <w:pPr>
        <w:pStyle w:val="BodyText"/>
        <w:rPr>
          <w:rFonts w:ascii="Arial" w:hAnsi="Arial" w:cs="Arial"/>
        </w:rPr>
      </w:pPr>
    </w:p>
    <w:p w:rsidR="00AD488F" w:rsidRPr="004C0947" w:rsidRDefault="00AD488F" w:rsidP="004F46CA">
      <w:pPr>
        <w:pStyle w:val="BodyText"/>
        <w:rPr>
          <w:rFonts w:ascii="Arial" w:hAnsi="Arial" w:cs="Arial"/>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04"/>
        <w:gridCol w:w="1742"/>
        <w:gridCol w:w="4704"/>
      </w:tblGrid>
      <w:tr w:rsidR="00BF74ED" w:rsidRPr="004C0947" w:rsidTr="005A41AE">
        <w:trPr>
          <w:trHeight w:hRule="exact" w:val="775"/>
        </w:trPr>
        <w:tc>
          <w:tcPr>
            <w:tcW w:w="2904" w:type="dxa"/>
          </w:tcPr>
          <w:p w:rsidR="00BF74ED" w:rsidRPr="004C0947" w:rsidRDefault="00BF74ED" w:rsidP="00A74500">
            <w:pPr>
              <w:pStyle w:val="TableParagraph"/>
              <w:ind w:left="0" w:right="1462"/>
              <w:rPr>
                <w:rFonts w:ascii="Arial" w:hAnsi="Arial" w:cs="Arial"/>
                <w:b/>
                <w:sz w:val="24"/>
                <w:szCs w:val="24"/>
              </w:rPr>
            </w:pPr>
            <w:r w:rsidRPr="004C0947">
              <w:rPr>
                <w:rFonts w:ascii="Arial" w:hAnsi="Arial" w:cs="Arial"/>
                <w:b/>
                <w:sz w:val="24"/>
                <w:szCs w:val="24"/>
              </w:rPr>
              <w:t>General Timeframe</w:t>
            </w:r>
          </w:p>
        </w:tc>
        <w:tc>
          <w:tcPr>
            <w:tcW w:w="1742" w:type="dxa"/>
          </w:tcPr>
          <w:p w:rsidR="00BF74ED" w:rsidRPr="004C0947" w:rsidRDefault="00E431A4" w:rsidP="00BF74ED">
            <w:pPr>
              <w:pStyle w:val="TableParagraph"/>
              <w:ind w:left="0" w:right="260"/>
              <w:rPr>
                <w:rFonts w:ascii="Arial" w:hAnsi="Arial" w:cs="Arial"/>
                <w:b/>
                <w:sz w:val="24"/>
                <w:szCs w:val="24"/>
              </w:rPr>
            </w:pPr>
            <w:r>
              <w:rPr>
                <w:rFonts w:ascii="Arial" w:hAnsi="Arial" w:cs="Arial"/>
                <w:b/>
                <w:sz w:val="24"/>
                <w:szCs w:val="24"/>
              </w:rPr>
              <w:t>Spring 2022</w:t>
            </w:r>
            <w:r w:rsidR="00BF74ED" w:rsidRPr="004C0947">
              <w:rPr>
                <w:rFonts w:ascii="Arial" w:hAnsi="Arial" w:cs="Arial"/>
                <w:b/>
                <w:sz w:val="24"/>
                <w:szCs w:val="24"/>
              </w:rPr>
              <w:t xml:space="preserve"> Dates</w:t>
            </w:r>
          </w:p>
        </w:tc>
        <w:tc>
          <w:tcPr>
            <w:tcW w:w="4704" w:type="dxa"/>
          </w:tcPr>
          <w:p w:rsidR="00BF74ED" w:rsidRPr="004C0947" w:rsidRDefault="00BF74ED" w:rsidP="00A74500">
            <w:pPr>
              <w:pStyle w:val="TableParagraph"/>
              <w:ind w:left="0" w:right="3155"/>
              <w:rPr>
                <w:rFonts w:ascii="Arial" w:hAnsi="Arial" w:cs="Arial"/>
                <w:b/>
                <w:sz w:val="24"/>
                <w:szCs w:val="24"/>
              </w:rPr>
            </w:pPr>
            <w:r w:rsidRPr="004C0947">
              <w:rPr>
                <w:rFonts w:ascii="Arial" w:hAnsi="Arial" w:cs="Arial"/>
                <w:b/>
                <w:sz w:val="24"/>
                <w:szCs w:val="24"/>
              </w:rPr>
              <w:t>Action</w:t>
            </w:r>
          </w:p>
        </w:tc>
      </w:tr>
      <w:tr w:rsidR="00BF74ED" w:rsidRPr="004C0947" w:rsidTr="005A41AE">
        <w:trPr>
          <w:trHeight w:hRule="exact" w:val="721"/>
        </w:trPr>
        <w:tc>
          <w:tcPr>
            <w:tcW w:w="2904" w:type="dxa"/>
          </w:tcPr>
          <w:p w:rsidR="00BF74ED" w:rsidRPr="004C0947" w:rsidRDefault="0003544F" w:rsidP="009F75AA">
            <w:pPr>
              <w:pStyle w:val="TableParagraph"/>
              <w:ind w:right="184"/>
              <w:rPr>
                <w:rFonts w:ascii="Arial" w:hAnsi="Arial" w:cs="Arial"/>
                <w:sz w:val="24"/>
                <w:szCs w:val="24"/>
              </w:rPr>
            </w:pPr>
            <w:r>
              <w:rPr>
                <w:rFonts w:ascii="Arial" w:hAnsi="Arial" w:cs="Arial"/>
                <w:sz w:val="24"/>
                <w:szCs w:val="24"/>
              </w:rPr>
              <w:t xml:space="preserve">Third week of </w:t>
            </w:r>
            <w:r w:rsidR="00E431A4">
              <w:rPr>
                <w:rFonts w:ascii="Arial" w:hAnsi="Arial" w:cs="Arial"/>
                <w:sz w:val="24"/>
                <w:szCs w:val="24"/>
              </w:rPr>
              <w:t xml:space="preserve">the </w:t>
            </w:r>
            <w:r>
              <w:rPr>
                <w:rFonts w:ascii="Arial" w:hAnsi="Arial" w:cs="Arial"/>
                <w:sz w:val="24"/>
                <w:szCs w:val="24"/>
              </w:rPr>
              <w:t>semester</w:t>
            </w:r>
          </w:p>
        </w:tc>
        <w:tc>
          <w:tcPr>
            <w:tcW w:w="1742" w:type="dxa"/>
          </w:tcPr>
          <w:p w:rsidR="00BF74ED" w:rsidRPr="004C0947" w:rsidRDefault="00E431A4" w:rsidP="00A74500">
            <w:pPr>
              <w:pStyle w:val="TableParagraph"/>
              <w:ind w:right="41"/>
              <w:rPr>
                <w:rFonts w:ascii="Arial" w:hAnsi="Arial" w:cs="Arial"/>
                <w:sz w:val="24"/>
                <w:szCs w:val="24"/>
              </w:rPr>
            </w:pPr>
            <w:r>
              <w:rPr>
                <w:rFonts w:ascii="Arial" w:hAnsi="Arial" w:cs="Arial"/>
                <w:sz w:val="24"/>
                <w:szCs w:val="24"/>
              </w:rPr>
              <w:t>February 3</w:t>
            </w:r>
          </w:p>
        </w:tc>
        <w:tc>
          <w:tcPr>
            <w:tcW w:w="4704" w:type="dxa"/>
          </w:tcPr>
          <w:p w:rsidR="00BF74ED" w:rsidRPr="004C0947" w:rsidRDefault="00BF74ED" w:rsidP="00A74500">
            <w:pPr>
              <w:pStyle w:val="TableParagraph"/>
              <w:ind w:right="41"/>
              <w:rPr>
                <w:rFonts w:ascii="Arial" w:hAnsi="Arial" w:cs="Arial"/>
                <w:sz w:val="24"/>
                <w:szCs w:val="24"/>
              </w:rPr>
            </w:pPr>
            <w:r w:rsidRPr="004C0947">
              <w:rPr>
                <w:rFonts w:ascii="Arial" w:hAnsi="Arial" w:cs="Arial"/>
                <w:sz w:val="24"/>
                <w:szCs w:val="24"/>
              </w:rPr>
              <w:t xml:space="preserve">Deadline for students to submit Comprehensive Exam Request Form </w:t>
            </w:r>
          </w:p>
        </w:tc>
      </w:tr>
      <w:tr w:rsidR="006B0659" w:rsidRPr="004C0947" w:rsidTr="00065CA3">
        <w:trPr>
          <w:trHeight w:hRule="exact" w:val="1252"/>
        </w:trPr>
        <w:tc>
          <w:tcPr>
            <w:tcW w:w="2904" w:type="dxa"/>
          </w:tcPr>
          <w:p w:rsidR="006B0659" w:rsidRPr="004C0947" w:rsidRDefault="006B0659" w:rsidP="009F75AA">
            <w:pPr>
              <w:pStyle w:val="TableParagraph"/>
              <w:ind w:right="184"/>
              <w:rPr>
                <w:rFonts w:ascii="Arial" w:hAnsi="Arial" w:cs="Arial"/>
                <w:sz w:val="24"/>
                <w:szCs w:val="24"/>
              </w:rPr>
            </w:pPr>
            <w:r w:rsidRPr="004C0947">
              <w:rPr>
                <w:rFonts w:ascii="Arial" w:hAnsi="Arial" w:cs="Arial"/>
                <w:sz w:val="24"/>
                <w:szCs w:val="24"/>
              </w:rPr>
              <w:t>Apply for Graduation</w:t>
            </w:r>
          </w:p>
        </w:tc>
        <w:tc>
          <w:tcPr>
            <w:tcW w:w="1742" w:type="dxa"/>
          </w:tcPr>
          <w:p w:rsidR="006B0659" w:rsidRPr="004C0947" w:rsidRDefault="00E431A4" w:rsidP="00A74500">
            <w:pPr>
              <w:pStyle w:val="TableParagraph"/>
              <w:ind w:right="41"/>
              <w:rPr>
                <w:rFonts w:ascii="Arial" w:hAnsi="Arial" w:cs="Arial"/>
                <w:sz w:val="24"/>
                <w:szCs w:val="24"/>
              </w:rPr>
            </w:pPr>
            <w:r>
              <w:rPr>
                <w:rFonts w:ascii="Arial" w:hAnsi="Arial" w:cs="Arial"/>
                <w:sz w:val="24"/>
                <w:szCs w:val="24"/>
              </w:rPr>
              <w:t>February 4</w:t>
            </w:r>
          </w:p>
        </w:tc>
        <w:tc>
          <w:tcPr>
            <w:tcW w:w="4704" w:type="dxa"/>
          </w:tcPr>
          <w:p w:rsidR="006B0659" w:rsidRPr="004C0947" w:rsidRDefault="00941327" w:rsidP="00A74500">
            <w:pPr>
              <w:pStyle w:val="TableParagraph"/>
              <w:ind w:right="41"/>
              <w:rPr>
                <w:rFonts w:ascii="Arial" w:hAnsi="Arial" w:cs="Arial"/>
                <w:sz w:val="24"/>
                <w:szCs w:val="24"/>
              </w:rPr>
            </w:pPr>
            <w:r w:rsidRPr="004C0947">
              <w:rPr>
                <w:rFonts w:ascii="Arial" w:hAnsi="Arial" w:cs="Arial"/>
                <w:sz w:val="24"/>
                <w:szCs w:val="24"/>
              </w:rPr>
              <w:t xml:space="preserve">Complete graduation application online: </w:t>
            </w:r>
            <w:hyperlink r:id="rId8" w:history="1">
              <w:r w:rsidRPr="004C0947">
                <w:rPr>
                  <w:rStyle w:val="Hyperlink"/>
                  <w:rFonts w:ascii="Arial" w:hAnsi="Arial" w:cs="Arial"/>
                  <w:sz w:val="24"/>
                  <w:szCs w:val="24"/>
                </w:rPr>
                <w:t>https://uca.edu/graduateschool/graduation/</w:t>
              </w:r>
            </w:hyperlink>
          </w:p>
        </w:tc>
      </w:tr>
      <w:tr w:rsidR="00BF74ED" w:rsidRPr="004C0947" w:rsidTr="005A41AE">
        <w:trPr>
          <w:trHeight w:hRule="exact" w:val="1144"/>
        </w:trPr>
        <w:tc>
          <w:tcPr>
            <w:tcW w:w="2904" w:type="dxa"/>
          </w:tcPr>
          <w:p w:rsidR="00BF74ED" w:rsidRPr="004C0947" w:rsidRDefault="00BF74ED" w:rsidP="009F75AA">
            <w:pPr>
              <w:pStyle w:val="TableParagraph"/>
              <w:ind w:right="184"/>
              <w:rPr>
                <w:rFonts w:ascii="Arial" w:hAnsi="Arial" w:cs="Arial"/>
                <w:sz w:val="24"/>
                <w:szCs w:val="24"/>
              </w:rPr>
            </w:pPr>
            <w:r w:rsidRPr="004C0947">
              <w:rPr>
                <w:rFonts w:ascii="Arial" w:hAnsi="Arial" w:cs="Arial"/>
                <w:sz w:val="24"/>
                <w:szCs w:val="24"/>
              </w:rPr>
              <w:t>By midterm of the semester</w:t>
            </w:r>
          </w:p>
        </w:tc>
        <w:tc>
          <w:tcPr>
            <w:tcW w:w="1742" w:type="dxa"/>
          </w:tcPr>
          <w:p w:rsidR="00BF74ED" w:rsidRPr="004C0947" w:rsidRDefault="00E431A4" w:rsidP="00A74500">
            <w:pPr>
              <w:pStyle w:val="TableParagraph"/>
              <w:ind w:right="41"/>
              <w:rPr>
                <w:rFonts w:ascii="Arial" w:hAnsi="Arial" w:cs="Arial"/>
                <w:sz w:val="24"/>
                <w:szCs w:val="24"/>
              </w:rPr>
            </w:pPr>
            <w:r>
              <w:rPr>
                <w:rFonts w:ascii="Arial" w:hAnsi="Arial" w:cs="Arial"/>
                <w:sz w:val="24"/>
                <w:szCs w:val="24"/>
              </w:rPr>
              <w:t>March 3</w:t>
            </w:r>
          </w:p>
        </w:tc>
        <w:tc>
          <w:tcPr>
            <w:tcW w:w="4704" w:type="dxa"/>
          </w:tcPr>
          <w:p w:rsidR="00BF74ED" w:rsidRPr="004C0947" w:rsidRDefault="00BF74ED" w:rsidP="00A74500">
            <w:pPr>
              <w:pStyle w:val="TableParagraph"/>
              <w:ind w:right="41"/>
              <w:rPr>
                <w:rFonts w:ascii="Arial" w:hAnsi="Arial" w:cs="Arial"/>
                <w:sz w:val="24"/>
                <w:szCs w:val="24"/>
              </w:rPr>
            </w:pPr>
            <w:r w:rsidRPr="004C0947">
              <w:rPr>
                <w:rFonts w:ascii="Arial" w:hAnsi="Arial" w:cs="Arial"/>
                <w:sz w:val="24"/>
                <w:szCs w:val="24"/>
              </w:rPr>
              <w:t xml:space="preserve">Students contacting instructors for guidance must do so </w:t>
            </w:r>
            <w:r w:rsidR="00124140">
              <w:rPr>
                <w:rFonts w:ascii="Arial" w:hAnsi="Arial" w:cs="Arial"/>
                <w:sz w:val="24"/>
                <w:szCs w:val="24"/>
              </w:rPr>
              <w:t>before</w:t>
            </w:r>
            <w:r w:rsidRPr="004C0947">
              <w:rPr>
                <w:rFonts w:ascii="Arial" w:hAnsi="Arial" w:cs="Arial"/>
                <w:sz w:val="24"/>
                <w:szCs w:val="24"/>
              </w:rPr>
              <w:t xml:space="preserve"> </w:t>
            </w:r>
            <w:r w:rsidR="00124140">
              <w:rPr>
                <w:rFonts w:ascii="Arial" w:hAnsi="Arial" w:cs="Arial"/>
                <w:sz w:val="24"/>
                <w:szCs w:val="24"/>
              </w:rPr>
              <w:t>the semester’s midterm</w:t>
            </w:r>
            <w:r w:rsidRPr="004C0947">
              <w:rPr>
                <w:rFonts w:ascii="Arial" w:hAnsi="Arial" w:cs="Arial"/>
                <w:sz w:val="24"/>
                <w:szCs w:val="24"/>
              </w:rPr>
              <w:t xml:space="preserve"> in which they are writing comps.</w:t>
            </w:r>
          </w:p>
        </w:tc>
      </w:tr>
      <w:tr w:rsidR="00F90FA1" w:rsidRPr="004C0947" w:rsidTr="005A41AE">
        <w:trPr>
          <w:trHeight w:hRule="exact" w:val="1144"/>
        </w:trPr>
        <w:tc>
          <w:tcPr>
            <w:tcW w:w="2904" w:type="dxa"/>
          </w:tcPr>
          <w:p w:rsidR="00F90FA1" w:rsidRPr="004C0947" w:rsidRDefault="00F90FA1" w:rsidP="00F90FA1">
            <w:pPr>
              <w:pStyle w:val="TableParagraph"/>
              <w:ind w:right="184"/>
              <w:rPr>
                <w:rFonts w:ascii="Arial" w:hAnsi="Arial" w:cs="Arial"/>
                <w:sz w:val="24"/>
                <w:szCs w:val="24"/>
              </w:rPr>
            </w:pPr>
            <w:r w:rsidRPr="004C0947">
              <w:rPr>
                <w:rFonts w:ascii="Arial" w:hAnsi="Arial" w:cs="Arial"/>
                <w:sz w:val="24"/>
                <w:szCs w:val="24"/>
              </w:rPr>
              <w:t>Graduate portfolio due to Department Chair</w:t>
            </w:r>
          </w:p>
        </w:tc>
        <w:tc>
          <w:tcPr>
            <w:tcW w:w="1742" w:type="dxa"/>
          </w:tcPr>
          <w:p w:rsidR="00F90FA1" w:rsidRPr="004C0947" w:rsidRDefault="00E431A4" w:rsidP="00F90FA1">
            <w:pPr>
              <w:pStyle w:val="TableParagraph"/>
              <w:ind w:right="195"/>
              <w:rPr>
                <w:rFonts w:ascii="Arial" w:hAnsi="Arial" w:cs="Arial"/>
                <w:sz w:val="24"/>
                <w:szCs w:val="24"/>
              </w:rPr>
            </w:pPr>
            <w:r>
              <w:rPr>
                <w:rFonts w:ascii="Arial" w:hAnsi="Arial" w:cs="Arial"/>
                <w:sz w:val="24"/>
                <w:szCs w:val="24"/>
              </w:rPr>
              <w:t>April 7</w:t>
            </w:r>
          </w:p>
        </w:tc>
        <w:tc>
          <w:tcPr>
            <w:tcW w:w="4704" w:type="dxa"/>
          </w:tcPr>
          <w:p w:rsidR="00F90FA1" w:rsidRPr="004C0947" w:rsidRDefault="00F90FA1" w:rsidP="00F90FA1">
            <w:pPr>
              <w:pStyle w:val="TableParagraph"/>
              <w:ind w:right="195"/>
              <w:rPr>
                <w:rFonts w:ascii="Arial" w:hAnsi="Arial" w:cs="Arial"/>
                <w:sz w:val="24"/>
                <w:szCs w:val="24"/>
              </w:rPr>
            </w:pPr>
            <w:r w:rsidRPr="004C0947">
              <w:rPr>
                <w:rFonts w:ascii="Arial" w:hAnsi="Arial" w:cs="Arial"/>
                <w:sz w:val="24"/>
                <w:szCs w:val="24"/>
              </w:rPr>
              <w:t xml:space="preserve">Instructions are on the NFS website: </w:t>
            </w:r>
            <w:hyperlink r:id="rId9" w:history="1">
              <w:r w:rsidRPr="004C0947">
                <w:rPr>
                  <w:rStyle w:val="Hyperlink"/>
                  <w:rFonts w:ascii="Arial" w:hAnsi="Arial" w:cs="Arial"/>
                  <w:sz w:val="24"/>
                  <w:szCs w:val="24"/>
                </w:rPr>
                <w:t>https://uca.edu/nfs</w:t>
              </w:r>
            </w:hyperlink>
            <w:r w:rsidRPr="004C0947">
              <w:rPr>
                <w:rFonts w:ascii="Arial" w:hAnsi="Arial" w:cs="Arial"/>
                <w:sz w:val="24"/>
                <w:szCs w:val="24"/>
              </w:rPr>
              <w:t xml:space="preserve"> under the Programs tab</w:t>
            </w:r>
            <w:r w:rsidR="00124140">
              <w:rPr>
                <w:rFonts w:ascii="Arial" w:hAnsi="Arial" w:cs="Arial"/>
                <w:sz w:val="24"/>
                <w:szCs w:val="24"/>
              </w:rPr>
              <w:t>.</w:t>
            </w:r>
            <w:r w:rsidRPr="004C0947">
              <w:rPr>
                <w:rFonts w:ascii="Arial" w:hAnsi="Arial" w:cs="Arial"/>
                <w:sz w:val="24"/>
                <w:szCs w:val="24"/>
              </w:rPr>
              <w:t xml:space="preserve"> </w:t>
            </w:r>
          </w:p>
        </w:tc>
      </w:tr>
      <w:tr w:rsidR="00BF74ED" w:rsidRPr="004C0947" w:rsidTr="005A41AE">
        <w:trPr>
          <w:trHeight w:hRule="exact" w:val="1198"/>
        </w:trPr>
        <w:tc>
          <w:tcPr>
            <w:tcW w:w="2904" w:type="dxa"/>
          </w:tcPr>
          <w:p w:rsidR="00BF74ED" w:rsidRPr="004C0947" w:rsidRDefault="00BF74ED" w:rsidP="00A74500">
            <w:pPr>
              <w:pStyle w:val="TableParagraph"/>
              <w:rPr>
                <w:rFonts w:ascii="Arial" w:hAnsi="Arial" w:cs="Arial"/>
                <w:sz w:val="24"/>
                <w:szCs w:val="24"/>
              </w:rPr>
            </w:pPr>
            <w:r w:rsidRPr="004C0947">
              <w:rPr>
                <w:rFonts w:ascii="Arial" w:hAnsi="Arial" w:cs="Arial"/>
                <w:sz w:val="24"/>
                <w:szCs w:val="24"/>
              </w:rPr>
              <w:t xml:space="preserve">Approximately </w:t>
            </w:r>
            <w:r w:rsidR="00124140">
              <w:rPr>
                <w:rFonts w:ascii="Arial" w:hAnsi="Arial" w:cs="Arial"/>
                <w:sz w:val="24"/>
                <w:szCs w:val="24"/>
              </w:rPr>
              <w:t>four</w:t>
            </w:r>
            <w:r w:rsidRPr="004C0947">
              <w:rPr>
                <w:rFonts w:ascii="Arial" w:hAnsi="Arial" w:cs="Arial"/>
                <w:sz w:val="24"/>
                <w:szCs w:val="24"/>
              </w:rPr>
              <w:t xml:space="preserve"> weeks </w:t>
            </w:r>
            <w:r w:rsidR="00124140">
              <w:rPr>
                <w:rFonts w:ascii="Arial" w:hAnsi="Arial" w:cs="Arial"/>
                <w:sz w:val="24"/>
                <w:szCs w:val="24"/>
              </w:rPr>
              <w:t>before</w:t>
            </w:r>
            <w:r w:rsidRPr="004C0947">
              <w:rPr>
                <w:rFonts w:ascii="Arial" w:hAnsi="Arial" w:cs="Arial"/>
                <w:sz w:val="24"/>
                <w:szCs w:val="24"/>
              </w:rPr>
              <w:t xml:space="preserve"> the end of the semester or equivalent </w:t>
            </w:r>
            <w:r w:rsidR="00124140">
              <w:rPr>
                <w:rFonts w:ascii="Arial" w:hAnsi="Arial" w:cs="Arial"/>
                <w:sz w:val="24"/>
                <w:szCs w:val="24"/>
              </w:rPr>
              <w:t>of</w:t>
            </w:r>
            <w:r w:rsidRPr="004C0947">
              <w:rPr>
                <w:rFonts w:ascii="Arial" w:hAnsi="Arial" w:cs="Arial"/>
                <w:sz w:val="24"/>
                <w:szCs w:val="24"/>
              </w:rPr>
              <w:t xml:space="preserve"> </w:t>
            </w:r>
            <w:r w:rsidR="00124140">
              <w:rPr>
                <w:rFonts w:ascii="Arial" w:hAnsi="Arial" w:cs="Arial"/>
                <w:sz w:val="24"/>
                <w:szCs w:val="24"/>
              </w:rPr>
              <w:t xml:space="preserve">the </w:t>
            </w:r>
            <w:r w:rsidRPr="004C0947">
              <w:rPr>
                <w:rFonts w:ascii="Arial" w:hAnsi="Arial" w:cs="Arial"/>
                <w:sz w:val="24"/>
                <w:szCs w:val="24"/>
              </w:rPr>
              <w:t>summer term</w:t>
            </w:r>
            <w:r w:rsidR="00124140">
              <w:rPr>
                <w:rFonts w:ascii="Arial" w:hAnsi="Arial" w:cs="Arial"/>
                <w:sz w:val="24"/>
                <w:szCs w:val="24"/>
              </w:rPr>
              <w:t>.</w:t>
            </w:r>
          </w:p>
        </w:tc>
        <w:tc>
          <w:tcPr>
            <w:tcW w:w="1742" w:type="dxa"/>
          </w:tcPr>
          <w:p w:rsidR="0003544F" w:rsidRDefault="00E431A4" w:rsidP="00D82BA3">
            <w:pPr>
              <w:pStyle w:val="TableParagraph"/>
              <w:rPr>
                <w:rFonts w:ascii="Arial" w:hAnsi="Arial" w:cs="Arial"/>
                <w:sz w:val="24"/>
                <w:szCs w:val="24"/>
              </w:rPr>
            </w:pPr>
            <w:r>
              <w:rPr>
                <w:rFonts w:ascii="Arial" w:hAnsi="Arial" w:cs="Arial"/>
                <w:sz w:val="24"/>
                <w:szCs w:val="24"/>
              </w:rPr>
              <w:t>April 11</w:t>
            </w:r>
          </w:p>
          <w:p w:rsidR="00BF74ED" w:rsidRPr="0003544F" w:rsidRDefault="00BF74ED" w:rsidP="0003544F">
            <w:pPr>
              <w:ind w:firstLine="720"/>
            </w:pPr>
          </w:p>
        </w:tc>
        <w:tc>
          <w:tcPr>
            <w:tcW w:w="4704" w:type="dxa"/>
          </w:tcPr>
          <w:p w:rsidR="00BF74ED" w:rsidRPr="004C0947" w:rsidRDefault="00124140" w:rsidP="00D82BA3">
            <w:pPr>
              <w:pStyle w:val="TableParagraph"/>
              <w:rPr>
                <w:rFonts w:ascii="Arial" w:hAnsi="Arial" w:cs="Arial"/>
                <w:sz w:val="24"/>
                <w:szCs w:val="24"/>
              </w:rPr>
            </w:pPr>
            <w:r>
              <w:rPr>
                <w:rFonts w:ascii="Arial" w:hAnsi="Arial" w:cs="Arial"/>
                <w:sz w:val="24"/>
                <w:szCs w:val="24"/>
              </w:rPr>
              <w:t>The examination</w:t>
            </w:r>
            <w:r w:rsidR="00BF74ED" w:rsidRPr="004C0947">
              <w:rPr>
                <w:rFonts w:ascii="Arial" w:hAnsi="Arial" w:cs="Arial"/>
                <w:sz w:val="24"/>
                <w:szCs w:val="24"/>
              </w:rPr>
              <w:t xml:space="preserve"> </w:t>
            </w:r>
            <w:r>
              <w:rPr>
                <w:rFonts w:ascii="Arial" w:hAnsi="Arial" w:cs="Arial"/>
                <w:sz w:val="24"/>
                <w:szCs w:val="24"/>
              </w:rPr>
              <w:t xml:space="preserve">is </w:t>
            </w:r>
            <w:r w:rsidR="00BF74ED" w:rsidRPr="004C0947">
              <w:rPr>
                <w:rFonts w:ascii="Arial" w:hAnsi="Arial" w:cs="Arial"/>
                <w:sz w:val="24"/>
                <w:szCs w:val="24"/>
              </w:rPr>
              <w:t>given</w:t>
            </w:r>
            <w:r w:rsidR="008C70AD" w:rsidRPr="004C0947">
              <w:rPr>
                <w:rFonts w:ascii="Arial" w:hAnsi="Arial" w:cs="Arial"/>
                <w:sz w:val="24"/>
                <w:szCs w:val="24"/>
              </w:rPr>
              <w:t xml:space="preserve"> on Blackboard</w:t>
            </w:r>
            <w:r>
              <w:rPr>
                <w:rFonts w:ascii="Arial" w:hAnsi="Arial" w:cs="Arial"/>
                <w:sz w:val="24"/>
                <w:szCs w:val="24"/>
              </w:rPr>
              <w:t>; the exam is</w:t>
            </w:r>
            <w:r w:rsidR="005A41AE">
              <w:rPr>
                <w:rFonts w:ascii="Arial" w:hAnsi="Arial" w:cs="Arial"/>
                <w:sz w:val="24"/>
                <w:szCs w:val="24"/>
              </w:rPr>
              <w:t xml:space="preserve"> open 8:30 am – 3:30 pm</w:t>
            </w:r>
            <w:r>
              <w:rPr>
                <w:rFonts w:ascii="Arial" w:hAnsi="Arial" w:cs="Arial"/>
                <w:sz w:val="24"/>
                <w:szCs w:val="24"/>
              </w:rPr>
              <w:t>.</w:t>
            </w:r>
          </w:p>
        </w:tc>
      </w:tr>
      <w:tr w:rsidR="00BF74ED" w:rsidRPr="004C0947" w:rsidTr="005A41AE">
        <w:trPr>
          <w:trHeight w:hRule="exact" w:val="748"/>
        </w:trPr>
        <w:tc>
          <w:tcPr>
            <w:tcW w:w="2904" w:type="dxa"/>
          </w:tcPr>
          <w:p w:rsidR="00BF74ED" w:rsidRPr="004C0947" w:rsidRDefault="005A41AE" w:rsidP="00A74500">
            <w:pPr>
              <w:pStyle w:val="TableParagraph"/>
              <w:rPr>
                <w:rFonts w:ascii="Arial" w:hAnsi="Arial" w:cs="Arial"/>
                <w:sz w:val="24"/>
                <w:szCs w:val="24"/>
              </w:rPr>
            </w:pPr>
            <w:r>
              <w:rPr>
                <w:rFonts w:ascii="Arial" w:hAnsi="Arial" w:cs="Arial"/>
                <w:sz w:val="24"/>
                <w:szCs w:val="24"/>
              </w:rPr>
              <w:t>24 hours later</w:t>
            </w:r>
          </w:p>
        </w:tc>
        <w:tc>
          <w:tcPr>
            <w:tcW w:w="1742" w:type="dxa"/>
          </w:tcPr>
          <w:p w:rsidR="00BF74ED" w:rsidRPr="004C0947" w:rsidRDefault="00E431A4" w:rsidP="00D82BA3">
            <w:pPr>
              <w:pStyle w:val="TableParagraph"/>
              <w:rPr>
                <w:rFonts w:ascii="Arial" w:hAnsi="Arial" w:cs="Arial"/>
                <w:sz w:val="24"/>
                <w:szCs w:val="24"/>
              </w:rPr>
            </w:pPr>
            <w:r>
              <w:rPr>
                <w:rFonts w:ascii="Arial" w:hAnsi="Arial" w:cs="Arial"/>
                <w:sz w:val="24"/>
                <w:szCs w:val="24"/>
              </w:rPr>
              <w:t>April 12</w:t>
            </w:r>
          </w:p>
        </w:tc>
        <w:tc>
          <w:tcPr>
            <w:tcW w:w="4704" w:type="dxa"/>
          </w:tcPr>
          <w:p w:rsidR="00BF74ED" w:rsidRPr="004C0947" w:rsidRDefault="00BF74ED" w:rsidP="003F01A2">
            <w:pPr>
              <w:pStyle w:val="TableParagraph"/>
              <w:rPr>
                <w:rFonts w:ascii="Arial" w:hAnsi="Arial" w:cs="Arial"/>
                <w:sz w:val="24"/>
                <w:szCs w:val="24"/>
              </w:rPr>
            </w:pPr>
            <w:r w:rsidRPr="004C0947">
              <w:rPr>
                <w:rFonts w:ascii="Arial" w:hAnsi="Arial" w:cs="Arial"/>
                <w:sz w:val="24"/>
                <w:szCs w:val="24"/>
              </w:rPr>
              <w:t xml:space="preserve">Grader results due to Graduate Coordinator by </w:t>
            </w:r>
            <w:r w:rsidR="005A41AE">
              <w:rPr>
                <w:rFonts w:ascii="Arial" w:hAnsi="Arial" w:cs="Arial"/>
                <w:sz w:val="24"/>
                <w:szCs w:val="24"/>
              </w:rPr>
              <w:t>3:30 pm</w:t>
            </w:r>
            <w:r w:rsidRPr="004C0947">
              <w:rPr>
                <w:rFonts w:ascii="Arial" w:hAnsi="Arial" w:cs="Arial"/>
                <w:sz w:val="24"/>
                <w:szCs w:val="24"/>
              </w:rPr>
              <w:t xml:space="preserve"> </w:t>
            </w:r>
          </w:p>
        </w:tc>
      </w:tr>
      <w:tr w:rsidR="00BF74ED" w:rsidRPr="004C0947" w:rsidTr="005A41AE">
        <w:trPr>
          <w:trHeight w:hRule="exact" w:val="955"/>
        </w:trPr>
        <w:tc>
          <w:tcPr>
            <w:tcW w:w="2904" w:type="dxa"/>
          </w:tcPr>
          <w:p w:rsidR="00BF74ED" w:rsidRPr="004C0947" w:rsidRDefault="00124140" w:rsidP="00A74500">
            <w:pPr>
              <w:pStyle w:val="TableParagraph"/>
              <w:rPr>
                <w:rFonts w:ascii="Arial" w:hAnsi="Arial" w:cs="Arial"/>
                <w:sz w:val="24"/>
                <w:szCs w:val="24"/>
              </w:rPr>
            </w:pPr>
            <w:r>
              <w:rPr>
                <w:rFonts w:ascii="Arial" w:hAnsi="Arial" w:cs="Arial"/>
                <w:sz w:val="24"/>
                <w:szCs w:val="24"/>
              </w:rPr>
              <w:t>One</w:t>
            </w:r>
            <w:r w:rsidR="005A41AE">
              <w:rPr>
                <w:rFonts w:ascii="Arial" w:hAnsi="Arial" w:cs="Arial"/>
                <w:sz w:val="24"/>
                <w:szCs w:val="24"/>
              </w:rPr>
              <w:t xml:space="preserve"> day from </w:t>
            </w:r>
            <w:r>
              <w:rPr>
                <w:rFonts w:ascii="Arial" w:hAnsi="Arial" w:cs="Arial"/>
                <w:sz w:val="24"/>
                <w:szCs w:val="24"/>
              </w:rPr>
              <w:t xml:space="preserve">the </w:t>
            </w:r>
            <w:r w:rsidR="005A41AE">
              <w:rPr>
                <w:rFonts w:ascii="Arial" w:hAnsi="Arial" w:cs="Arial"/>
                <w:sz w:val="24"/>
                <w:szCs w:val="24"/>
              </w:rPr>
              <w:t>exam</w:t>
            </w:r>
          </w:p>
        </w:tc>
        <w:tc>
          <w:tcPr>
            <w:tcW w:w="1742" w:type="dxa"/>
          </w:tcPr>
          <w:p w:rsidR="00BF74ED" w:rsidRPr="004C0947" w:rsidRDefault="00E431A4" w:rsidP="006B0659">
            <w:pPr>
              <w:pStyle w:val="TableParagraph"/>
              <w:rPr>
                <w:rFonts w:ascii="Arial" w:hAnsi="Arial" w:cs="Arial"/>
                <w:sz w:val="24"/>
                <w:szCs w:val="24"/>
              </w:rPr>
            </w:pPr>
            <w:r>
              <w:rPr>
                <w:rFonts w:ascii="Arial" w:hAnsi="Arial" w:cs="Arial"/>
                <w:sz w:val="24"/>
                <w:szCs w:val="24"/>
              </w:rPr>
              <w:t>April 12</w:t>
            </w:r>
          </w:p>
        </w:tc>
        <w:tc>
          <w:tcPr>
            <w:tcW w:w="4704" w:type="dxa"/>
          </w:tcPr>
          <w:p w:rsidR="00BF74ED" w:rsidRPr="004C0947" w:rsidRDefault="00BF74ED" w:rsidP="00D82BA3">
            <w:pPr>
              <w:pStyle w:val="TableParagraph"/>
              <w:rPr>
                <w:rFonts w:ascii="Arial" w:hAnsi="Arial" w:cs="Arial"/>
                <w:sz w:val="24"/>
                <w:szCs w:val="24"/>
              </w:rPr>
            </w:pPr>
            <w:r w:rsidRPr="004C0947">
              <w:rPr>
                <w:rFonts w:ascii="Arial" w:hAnsi="Arial" w:cs="Arial"/>
                <w:sz w:val="24"/>
                <w:szCs w:val="24"/>
              </w:rPr>
              <w:t>Comprehensive exam grade report disseminated to each student</w:t>
            </w:r>
            <w:r w:rsidR="00E431A4">
              <w:rPr>
                <w:rFonts w:ascii="Arial" w:hAnsi="Arial" w:cs="Arial"/>
                <w:sz w:val="24"/>
                <w:szCs w:val="24"/>
              </w:rPr>
              <w:t xml:space="preserve"> </w:t>
            </w:r>
          </w:p>
        </w:tc>
      </w:tr>
      <w:tr w:rsidR="005A41AE" w:rsidRPr="004C0947" w:rsidTr="005A41AE">
        <w:trPr>
          <w:trHeight w:hRule="exact" w:val="1440"/>
        </w:trPr>
        <w:tc>
          <w:tcPr>
            <w:tcW w:w="2904" w:type="dxa"/>
          </w:tcPr>
          <w:p w:rsidR="005A41AE" w:rsidRPr="004C0947" w:rsidRDefault="00124140" w:rsidP="005A41AE">
            <w:pPr>
              <w:pStyle w:val="TableParagraph"/>
              <w:rPr>
                <w:rFonts w:ascii="Arial" w:hAnsi="Arial" w:cs="Arial"/>
                <w:sz w:val="24"/>
                <w:szCs w:val="24"/>
              </w:rPr>
            </w:pPr>
            <w:r>
              <w:rPr>
                <w:rFonts w:ascii="Arial" w:hAnsi="Arial" w:cs="Arial"/>
                <w:sz w:val="24"/>
                <w:szCs w:val="24"/>
              </w:rPr>
              <w:t>One</w:t>
            </w:r>
            <w:r w:rsidR="005A41AE">
              <w:rPr>
                <w:rFonts w:ascii="Arial" w:hAnsi="Arial" w:cs="Arial"/>
                <w:sz w:val="24"/>
                <w:szCs w:val="24"/>
              </w:rPr>
              <w:t xml:space="preserve"> day from </w:t>
            </w:r>
            <w:r>
              <w:rPr>
                <w:rFonts w:ascii="Arial" w:hAnsi="Arial" w:cs="Arial"/>
                <w:sz w:val="24"/>
                <w:szCs w:val="24"/>
              </w:rPr>
              <w:t xml:space="preserve">the </w:t>
            </w:r>
            <w:r w:rsidR="005A41AE">
              <w:rPr>
                <w:rFonts w:ascii="Arial" w:hAnsi="Arial" w:cs="Arial"/>
                <w:sz w:val="24"/>
                <w:szCs w:val="24"/>
              </w:rPr>
              <w:t>exam</w:t>
            </w:r>
          </w:p>
        </w:tc>
        <w:tc>
          <w:tcPr>
            <w:tcW w:w="1742" w:type="dxa"/>
          </w:tcPr>
          <w:p w:rsidR="005A41AE" w:rsidRPr="004C0947" w:rsidRDefault="00E431A4" w:rsidP="005A41AE">
            <w:pPr>
              <w:pStyle w:val="TableParagraph"/>
              <w:rPr>
                <w:rFonts w:ascii="Arial" w:hAnsi="Arial" w:cs="Arial"/>
                <w:sz w:val="24"/>
                <w:szCs w:val="24"/>
              </w:rPr>
            </w:pPr>
            <w:r>
              <w:rPr>
                <w:rFonts w:ascii="Arial" w:hAnsi="Arial" w:cs="Arial"/>
                <w:sz w:val="24"/>
                <w:szCs w:val="24"/>
              </w:rPr>
              <w:t>April 12</w:t>
            </w:r>
          </w:p>
        </w:tc>
        <w:tc>
          <w:tcPr>
            <w:tcW w:w="4704" w:type="dxa"/>
          </w:tcPr>
          <w:p w:rsidR="005A41AE" w:rsidRPr="004C0947" w:rsidRDefault="005A41AE" w:rsidP="005A41AE">
            <w:pPr>
              <w:pStyle w:val="TableParagraph"/>
              <w:ind w:right="195"/>
              <w:rPr>
                <w:rFonts w:ascii="Arial" w:hAnsi="Arial" w:cs="Arial"/>
                <w:sz w:val="24"/>
                <w:szCs w:val="24"/>
              </w:rPr>
            </w:pPr>
            <w:r w:rsidRPr="004C0947">
              <w:rPr>
                <w:rFonts w:ascii="Arial" w:hAnsi="Arial" w:cs="Arial"/>
                <w:sz w:val="24"/>
                <w:szCs w:val="24"/>
              </w:rPr>
              <w:t>Students earning low pass or fail contact Graduate Coordinator and Graduate Faculty</w:t>
            </w:r>
            <w:r w:rsidR="00124140">
              <w:rPr>
                <w:rFonts w:ascii="Arial" w:hAnsi="Arial" w:cs="Arial"/>
                <w:sz w:val="24"/>
                <w:szCs w:val="24"/>
              </w:rPr>
              <w:t xml:space="preserve"> are</w:t>
            </w:r>
            <w:r w:rsidRPr="004C0947">
              <w:rPr>
                <w:rFonts w:ascii="Arial" w:hAnsi="Arial" w:cs="Arial"/>
                <w:sz w:val="24"/>
                <w:szCs w:val="24"/>
              </w:rPr>
              <w:t xml:space="preserve"> writing questions for guidance regarding preparing for </w:t>
            </w:r>
            <w:r w:rsidR="00124140">
              <w:rPr>
                <w:rFonts w:ascii="Arial" w:hAnsi="Arial" w:cs="Arial"/>
                <w:sz w:val="24"/>
                <w:szCs w:val="24"/>
              </w:rPr>
              <w:t xml:space="preserve">an </w:t>
            </w:r>
            <w:r w:rsidRPr="004C0947">
              <w:rPr>
                <w:rFonts w:ascii="Arial" w:hAnsi="Arial" w:cs="Arial"/>
                <w:sz w:val="24"/>
                <w:szCs w:val="24"/>
              </w:rPr>
              <w:t>oral exam</w:t>
            </w:r>
            <w:r w:rsidR="00124140">
              <w:rPr>
                <w:rFonts w:ascii="Arial" w:hAnsi="Arial" w:cs="Arial"/>
                <w:sz w:val="24"/>
                <w:szCs w:val="24"/>
              </w:rPr>
              <w:t>.</w:t>
            </w:r>
            <w:r w:rsidR="00E431A4">
              <w:rPr>
                <w:rFonts w:ascii="Arial" w:hAnsi="Arial" w:cs="Arial"/>
                <w:sz w:val="24"/>
                <w:szCs w:val="24"/>
              </w:rPr>
              <w:t xml:space="preserve"> </w:t>
            </w:r>
          </w:p>
        </w:tc>
      </w:tr>
      <w:tr w:rsidR="00BF74ED" w:rsidRPr="004C0947" w:rsidTr="005A41AE">
        <w:trPr>
          <w:trHeight w:hRule="exact" w:val="645"/>
        </w:trPr>
        <w:tc>
          <w:tcPr>
            <w:tcW w:w="2904" w:type="dxa"/>
          </w:tcPr>
          <w:p w:rsidR="00BF74ED" w:rsidRPr="004C0947" w:rsidRDefault="00124140" w:rsidP="00D82BA3">
            <w:pPr>
              <w:pStyle w:val="TableParagraph"/>
              <w:rPr>
                <w:rFonts w:ascii="Arial" w:hAnsi="Arial" w:cs="Arial"/>
                <w:sz w:val="24"/>
                <w:szCs w:val="24"/>
              </w:rPr>
            </w:pPr>
            <w:r>
              <w:rPr>
                <w:rFonts w:ascii="Arial" w:hAnsi="Arial" w:cs="Arial"/>
                <w:sz w:val="24"/>
                <w:szCs w:val="24"/>
              </w:rPr>
              <w:t>The week</w:t>
            </w:r>
            <w:r w:rsidR="00D82BA3" w:rsidRPr="004C0947">
              <w:rPr>
                <w:rFonts w:ascii="Arial" w:hAnsi="Arial" w:cs="Arial"/>
                <w:sz w:val="24"/>
                <w:szCs w:val="24"/>
              </w:rPr>
              <w:t xml:space="preserve"> before final exams week </w:t>
            </w:r>
          </w:p>
        </w:tc>
        <w:tc>
          <w:tcPr>
            <w:tcW w:w="1742" w:type="dxa"/>
          </w:tcPr>
          <w:p w:rsidR="00BF74ED" w:rsidRPr="004C0947" w:rsidRDefault="00E431A4" w:rsidP="00D82BA3">
            <w:pPr>
              <w:pStyle w:val="TableParagraph"/>
              <w:rPr>
                <w:rFonts w:ascii="Arial" w:hAnsi="Arial" w:cs="Arial"/>
                <w:sz w:val="24"/>
                <w:szCs w:val="24"/>
              </w:rPr>
            </w:pPr>
            <w:r>
              <w:rPr>
                <w:rFonts w:ascii="Arial" w:hAnsi="Arial" w:cs="Arial"/>
                <w:sz w:val="24"/>
                <w:szCs w:val="24"/>
              </w:rPr>
              <w:t>April 25</w:t>
            </w:r>
          </w:p>
        </w:tc>
        <w:tc>
          <w:tcPr>
            <w:tcW w:w="4704" w:type="dxa"/>
          </w:tcPr>
          <w:p w:rsidR="00BF74ED" w:rsidRPr="004C0947" w:rsidRDefault="00BF74ED" w:rsidP="00D82BA3">
            <w:pPr>
              <w:pStyle w:val="TableParagraph"/>
              <w:rPr>
                <w:rFonts w:ascii="Arial" w:hAnsi="Arial" w:cs="Arial"/>
                <w:sz w:val="24"/>
                <w:szCs w:val="24"/>
              </w:rPr>
            </w:pPr>
            <w:r w:rsidRPr="004C0947">
              <w:rPr>
                <w:rFonts w:ascii="Arial" w:hAnsi="Arial" w:cs="Arial"/>
                <w:sz w:val="24"/>
                <w:szCs w:val="24"/>
              </w:rPr>
              <w:t>Oral examinations held</w:t>
            </w:r>
            <w:r w:rsidR="003A1A90" w:rsidRPr="004C0947">
              <w:rPr>
                <w:rFonts w:ascii="Arial" w:hAnsi="Arial" w:cs="Arial"/>
                <w:sz w:val="24"/>
                <w:szCs w:val="24"/>
              </w:rPr>
              <w:t xml:space="preserve"> if needed</w:t>
            </w:r>
          </w:p>
          <w:p w:rsidR="00B45CEC" w:rsidRPr="004C0947" w:rsidRDefault="00B45CEC" w:rsidP="00D82BA3">
            <w:pPr>
              <w:pStyle w:val="TableParagraph"/>
              <w:rPr>
                <w:rFonts w:ascii="Arial" w:hAnsi="Arial" w:cs="Arial"/>
                <w:sz w:val="24"/>
                <w:szCs w:val="24"/>
              </w:rPr>
            </w:pPr>
            <w:r w:rsidRPr="004C0947">
              <w:rPr>
                <w:rFonts w:ascii="Arial" w:hAnsi="Arial" w:cs="Arial"/>
                <w:sz w:val="24"/>
                <w:szCs w:val="24"/>
              </w:rPr>
              <w:t>Exit survey for students</w:t>
            </w:r>
          </w:p>
        </w:tc>
      </w:tr>
    </w:tbl>
    <w:p w:rsidR="00DA027A" w:rsidRPr="004C0947" w:rsidRDefault="00DA027A" w:rsidP="004F46CA">
      <w:pPr>
        <w:pStyle w:val="BodyText"/>
        <w:spacing w:before="10"/>
        <w:rPr>
          <w:rFonts w:ascii="Arial" w:hAnsi="Arial" w:cs="Arial"/>
        </w:rPr>
      </w:pPr>
    </w:p>
    <w:p w:rsidR="00A74500" w:rsidRPr="004C0947" w:rsidRDefault="00A74500">
      <w:pPr>
        <w:rPr>
          <w:rFonts w:ascii="Arial" w:hAnsi="Arial" w:cs="Arial"/>
          <w:b/>
          <w:bCs/>
          <w:sz w:val="24"/>
          <w:szCs w:val="24"/>
        </w:rPr>
      </w:pPr>
      <w:r w:rsidRPr="004C0947">
        <w:rPr>
          <w:rFonts w:ascii="Arial" w:hAnsi="Arial" w:cs="Arial"/>
          <w:sz w:val="24"/>
          <w:szCs w:val="24"/>
        </w:rPr>
        <w:br w:type="page"/>
      </w:r>
    </w:p>
    <w:p w:rsidR="00DA027A" w:rsidRPr="004C0947" w:rsidRDefault="004F46CA" w:rsidP="007A7DBB">
      <w:pPr>
        <w:pStyle w:val="Heading1"/>
        <w:ind w:left="0"/>
        <w:jc w:val="center"/>
        <w:rPr>
          <w:rFonts w:ascii="Arial" w:hAnsi="Arial" w:cs="Arial"/>
          <w:b w:val="0"/>
        </w:rPr>
      </w:pPr>
      <w:r w:rsidRPr="004C0947">
        <w:rPr>
          <w:rFonts w:ascii="Arial" w:hAnsi="Arial" w:cs="Arial"/>
        </w:rPr>
        <w:lastRenderedPageBreak/>
        <w:t xml:space="preserve">APPENDIX </w:t>
      </w:r>
      <w:r w:rsidR="008E6A66" w:rsidRPr="004C0947">
        <w:rPr>
          <w:rFonts w:ascii="Arial" w:hAnsi="Arial" w:cs="Arial"/>
        </w:rPr>
        <w:t>A</w:t>
      </w:r>
      <w:r w:rsidRPr="004C0947">
        <w:rPr>
          <w:rFonts w:ascii="Arial" w:hAnsi="Arial" w:cs="Arial"/>
        </w:rPr>
        <w:t xml:space="preserve">:  </w:t>
      </w:r>
      <w:r w:rsidRPr="004C0947">
        <w:rPr>
          <w:rFonts w:ascii="Arial" w:hAnsi="Arial" w:cs="Arial"/>
          <w:b w:val="0"/>
        </w:rPr>
        <w:t>MS Comprehensive Exam Request Form</w:t>
      </w:r>
      <w:r w:rsidR="00B45CEC" w:rsidRPr="004C0947">
        <w:rPr>
          <w:rFonts w:ascii="Arial" w:hAnsi="Arial" w:cs="Arial"/>
          <w:b w:val="0"/>
        </w:rPr>
        <w:t xml:space="preserve"> &amp; Employer Information</w:t>
      </w:r>
    </w:p>
    <w:p w:rsidR="00DA027A" w:rsidRPr="004C0947" w:rsidRDefault="00DA027A" w:rsidP="004F46CA">
      <w:pPr>
        <w:pStyle w:val="BodyText"/>
        <w:spacing w:before="9"/>
        <w:rPr>
          <w:rFonts w:ascii="Arial" w:hAnsi="Arial" w:cs="Arial"/>
          <w:b/>
        </w:rPr>
      </w:pPr>
    </w:p>
    <w:p w:rsidR="00065CA3" w:rsidRPr="004C0947" w:rsidRDefault="004F46CA" w:rsidP="004F46CA">
      <w:pPr>
        <w:spacing w:line="248" w:lineRule="exact"/>
        <w:ind w:left="120"/>
        <w:rPr>
          <w:rFonts w:ascii="Arial" w:hAnsi="Arial" w:cs="Arial"/>
          <w:b/>
          <w:sz w:val="24"/>
          <w:szCs w:val="24"/>
        </w:rPr>
      </w:pPr>
      <w:r w:rsidRPr="004C0947">
        <w:rPr>
          <w:rFonts w:ascii="Arial" w:hAnsi="Arial" w:cs="Arial"/>
          <w:b/>
          <w:sz w:val="24"/>
          <w:szCs w:val="24"/>
        </w:rPr>
        <w:t xml:space="preserve">Submit this form to the department office by the established submission deadline for the semester you plan to take the comprehensive exam.  </w:t>
      </w:r>
    </w:p>
    <w:tbl>
      <w:tblPr>
        <w:tblStyle w:val="TableGrid"/>
        <w:tblW w:w="0" w:type="auto"/>
        <w:tblInd w:w="120" w:type="dxa"/>
        <w:tblLook w:val="04A0" w:firstRow="1" w:lastRow="0" w:firstColumn="1" w:lastColumn="0" w:noHBand="0" w:noVBand="1"/>
      </w:tblPr>
      <w:tblGrid>
        <w:gridCol w:w="4195"/>
        <w:gridCol w:w="5035"/>
      </w:tblGrid>
      <w:tr w:rsidR="00A74500" w:rsidRPr="004C0947" w:rsidTr="00B45CEC">
        <w:tc>
          <w:tcPr>
            <w:tcW w:w="4195" w:type="dxa"/>
          </w:tcPr>
          <w:p w:rsidR="00A74500" w:rsidRPr="004C0947" w:rsidRDefault="00A74500" w:rsidP="004F46CA">
            <w:pPr>
              <w:tabs>
                <w:tab w:val="left" w:pos="5734"/>
              </w:tabs>
              <w:spacing w:line="252" w:lineRule="exact"/>
              <w:rPr>
                <w:rFonts w:ascii="Arial" w:hAnsi="Arial" w:cs="Arial"/>
                <w:sz w:val="24"/>
                <w:szCs w:val="24"/>
              </w:rPr>
            </w:pPr>
            <w:r w:rsidRPr="004C0947">
              <w:rPr>
                <w:rFonts w:ascii="Arial" w:hAnsi="Arial" w:cs="Arial"/>
                <w:sz w:val="24"/>
                <w:szCs w:val="24"/>
              </w:rPr>
              <w:t>Full</w:t>
            </w:r>
            <w:r w:rsidRPr="004C0947">
              <w:rPr>
                <w:rFonts w:ascii="Arial" w:hAnsi="Arial" w:cs="Arial"/>
                <w:spacing w:val="-2"/>
                <w:sz w:val="24"/>
                <w:szCs w:val="24"/>
              </w:rPr>
              <w:t xml:space="preserve"> </w:t>
            </w:r>
            <w:r w:rsidRPr="004C0947">
              <w:rPr>
                <w:rFonts w:ascii="Arial" w:hAnsi="Arial" w:cs="Arial"/>
                <w:sz w:val="24"/>
                <w:szCs w:val="24"/>
              </w:rPr>
              <w:t>Name:</w:t>
            </w:r>
          </w:p>
          <w:p w:rsidR="0072425A" w:rsidRPr="004C0947" w:rsidRDefault="0072425A" w:rsidP="004F46CA">
            <w:pPr>
              <w:tabs>
                <w:tab w:val="left" w:pos="5734"/>
              </w:tabs>
              <w:spacing w:line="252" w:lineRule="exact"/>
              <w:rPr>
                <w:rFonts w:ascii="Arial" w:hAnsi="Arial" w:cs="Arial"/>
                <w:sz w:val="24"/>
                <w:szCs w:val="24"/>
              </w:rPr>
            </w:pPr>
          </w:p>
        </w:tc>
        <w:tc>
          <w:tcPr>
            <w:tcW w:w="5035" w:type="dxa"/>
          </w:tcPr>
          <w:p w:rsidR="00A74500" w:rsidRPr="004C0947" w:rsidRDefault="00B45CEC" w:rsidP="004F46CA">
            <w:pPr>
              <w:tabs>
                <w:tab w:val="left" w:pos="5734"/>
              </w:tabs>
              <w:spacing w:line="252" w:lineRule="exact"/>
              <w:rPr>
                <w:rFonts w:ascii="Arial" w:hAnsi="Arial" w:cs="Arial"/>
                <w:sz w:val="24"/>
                <w:szCs w:val="24"/>
              </w:rPr>
            </w:pPr>
            <w:r w:rsidRPr="004C0947">
              <w:rPr>
                <w:rFonts w:ascii="Arial" w:hAnsi="Arial" w:cs="Arial"/>
                <w:sz w:val="24"/>
                <w:szCs w:val="24"/>
              </w:rPr>
              <w:t>Employer:</w:t>
            </w:r>
          </w:p>
        </w:tc>
      </w:tr>
      <w:tr w:rsidR="00A74500" w:rsidRPr="004C0947" w:rsidTr="00B45CEC">
        <w:tc>
          <w:tcPr>
            <w:tcW w:w="4195" w:type="dxa"/>
          </w:tcPr>
          <w:p w:rsidR="00A74500" w:rsidRPr="004C0947" w:rsidRDefault="00A74500" w:rsidP="00A74500">
            <w:pPr>
              <w:tabs>
                <w:tab w:val="left" w:pos="5734"/>
              </w:tabs>
              <w:spacing w:line="252" w:lineRule="exact"/>
              <w:rPr>
                <w:rFonts w:ascii="Arial" w:hAnsi="Arial" w:cs="Arial"/>
                <w:sz w:val="24"/>
                <w:szCs w:val="24"/>
              </w:rPr>
            </w:pPr>
            <w:r w:rsidRPr="004C0947">
              <w:rPr>
                <w:rFonts w:ascii="Arial" w:hAnsi="Arial" w:cs="Arial"/>
                <w:sz w:val="24"/>
                <w:szCs w:val="24"/>
              </w:rPr>
              <w:t>Student</w:t>
            </w:r>
            <w:r w:rsidRPr="004C0947">
              <w:rPr>
                <w:rFonts w:ascii="Arial" w:hAnsi="Arial" w:cs="Arial"/>
                <w:spacing w:val="-2"/>
                <w:sz w:val="24"/>
                <w:szCs w:val="24"/>
              </w:rPr>
              <w:t xml:space="preserve"> ID </w:t>
            </w:r>
            <w:r w:rsidRPr="004C0947">
              <w:rPr>
                <w:rFonts w:ascii="Arial" w:hAnsi="Arial" w:cs="Arial"/>
                <w:sz w:val="24"/>
                <w:szCs w:val="24"/>
              </w:rPr>
              <w:t>Number:</w:t>
            </w:r>
          </w:p>
          <w:p w:rsidR="0072425A" w:rsidRPr="004C0947" w:rsidRDefault="0072425A" w:rsidP="00A74500">
            <w:pPr>
              <w:tabs>
                <w:tab w:val="left" w:pos="5734"/>
              </w:tabs>
              <w:spacing w:line="252" w:lineRule="exact"/>
              <w:rPr>
                <w:rFonts w:ascii="Arial" w:hAnsi="Arial" w:cs="Arial"/>
                <w:sz w:val="24"/>
                <w:szCs w:val="24"/>
              </w:rPr>
            </w:pPr>
          </w:p>
        </w:tc>
        <w:tc>
          <w:tcPr>
            <w:tcW w:w="5035" w:type="dxa"/>
          </w:tcPr>
          <w:p w:rsidR="00A74500" w:rsidRPr="004C0947" w:rsidRDefault="00B45CEC" w:rsidP="004F46CA">
            <w:pPr>
              <w:tabs>
                <w:tab w:val="left" w:pos="5734"/>
              </w:tabs>
              <w:spacing w:line="252" w:lineRule="exact"/>
              <w:rPr>
                <w:rFonts w:ascii="Arial" w:hAnsi="Arial" w:cs="Arial"/>
                <w:sz w:val="24"/>
                <w:szCs w:val="24"/>
              </w:rPr>
            </w:pPr>
            <w:r w:rsidRPr="004C0947">
              <w:rPr>
                <w:rFonts w:ascii="Arial" w:hAnsi="Arial" w:cs="Arial"/>
                <w:sz w:val="24"/>
                <w:szCs w:val="24"/>
              </w:rPr>
              <w:t>Direct Supervisor Name:</w:t>
            </w:r>
          </w:p>
        </w:tc>
      </w:tr>
      <w:tr w:rsidR="00A74500" w:rsidRPr="004C0947" w:rsidTr="00B45CEC">
        <w:tc>
          <w:tcPr>
            <w:tcW w:w="4195" w:type="dxa"/>
          </w:tcPr>
          <w:p w:rsidR="00A74500" w:rsidRPr="004C0947" w:rsidRDefault="00A74500" w:rsidP="004F46CA">
            <w:pPr>
              <w:tabs>
                <w:tab w:val="left" w:pos="5734"/>
              </w:tabs>
              <w:spacing w:line="252" w:lineRule="exact"/>
              <w:rPr>
                <w:rFonts w:ascii="Arial" w:hAnsi="Arial" w:cs="Arial"/>
                <w:sz w:val="24"/>
                <w:szCs w:val="24"/>
              </w:rPr>
            </w:pPr>
            <w:r w:rsidRPr="004C0947">
              <w:rPr>
                <w:rFonts w:ascii="Arial" w:hAnsi="Arial" w:cs="Arial"/>
                <w:sz w:val="24"/>
                <w:szCs w:val="24"/>
              </w:rPr>
              <w:t>Home Address:</w:t>
            </w:r>
          </w:p>
          <w:p w:rsidR="0072425A" w:rsidRPr="004C0947" w:rsidRDefault="0072425A" w:rsidP="004F46CA">
            <w:pPr>
              <w:tabs>
                <w:tab w:val="left" w:pos="5734"/>
              </w:tabs>
              <w:spacing w:line="252" w:lineRule="exact"/>
              <w:rPr>
                <w:rFonts w:ascii="Arial" w:hAnsi="Arial" w:cs="Arial"/>
                <w:sz w:val="24"/>
                <w:szCs w:val="24"/>
              </w:rPr>
            </w:pPr>
          </w:p>
          <w:p w:rsidR="0072425A" w:rsidRPr="004C0947" w:rsidRDefault="0072425A" w:rsidP="004F46CA">
            <w:pPr>
              <w:tabs>
                <w:tab w:val="left" w:pos="5734"/>
              </w:tabs>
              <w:spacing w:line="252" w:lineRule="exact"/>
              <w:rPr>
                <w:rFonts w:ascii="Arial" w:hAnsi="Arial" w:cs="Arial"/>
                <w:sz w:val="24"/>
                <w:szCs w:val="24"/>
              </w:rPr>
            </w:pPr>
          </w:p>
        </w:tc>
        <w:tc>
          <w:tcPr>
            <w:tcW w:w="5035" w:type="dxa"/>
          </w:tcPr>
          <w:p w:rsidR="00A74500" w:rsidRPr="004C0947" w:rsidRDefault="00B45CEC" w:rsidP="004F46CA">
            <w:pPr>
              <w:tabs>
                <w:tab w:val="left" w:pos="5734"/>
              </w:tabs>
              <w:spacing w:line="252" w:lineRule="exact"/>
              <w:rPr>
                <w:rFonts w:ascii="Arial" w:hAnsi="Arial" w:cs="Arial"/>
                <w:sz w:val="24"/>
                <w:szCs w:val="24"/>
              </w:rPr>
            </w:pPr>
            <w:r w:rsidRPr="004C0947">
              <w:rPr>
                <w:rFonts w:ascii="Arial" w:hAnsi="Arial" w:cs="Arial"/>
                <w:sz w:val="24"/>
                <w:szCs w:val="24"/>
              </w:rPr>
              <w:t>Supervisor Address:</w:t>
            </w:r>
          </w:p>
        </w:tc>
      </w:tr>
      <w:tr w:rsidR="00A74500" w:rsidRPr="004C0947" w:rsidTr="00B45CEC">
        <w:tc>
          <w:tcPr>
            <w:tcW w:w="4195" w:type="dxa"/>
          </w:tcPr>
          <w:p w:rsidR="00A74500" w:rsidRPr="004C0947" w:rsidRDefault="00A74500" w:rsidP="004F46CA">
            <w:pPr>
              <w:tabs>
                <w:tab w:val="left" w:pos="5734"/>
              </w:tabs>
              <w:spacing w:line="252" w:lineRule="exact"/>
              <w:rPr>
                <w:rFonts w:ascii="Arial" w:hAnsi="Arial" w:cs="Arial"/>
                <w:sz w:val="24"/>
                <w:szCs w:val="24"/>
              </w:rPr>
            </w:pPr>
            <w:r w:rsidRPr="004C0947">
              <w:rPr>
                <w:rFonts w:ascii="Arial" w:hAnsi="Arial" w:cs="Arial"/>
                <w:sz w:val="24"/>
                <w:szCs w:val="24"/>
              </w:rPr>
              <w:t>Telephone Number:</w:t>
            </w:r>
          </w:p>
          <w:p w:rsidR="0072425A" w:rsidRPr="004C0947" w:rsidRDefault="0072425A" w:rsidP="004F46CA">
            <w:pPr>
              <w:tabs>
                <w:tab w:val="left" w:pos="5734"/>
              </w:tabs>
              <w:spacing w:line="252" w:lineRule="exact"/>
              <w:rPr>
                <w:rFonts w:ascii="Arial" w:hAnsi="Arial" w:cs="Arial"/>
                <w:sz w:val="24"/>
                <w:szCs w:val="24"/>
              </w:rPr>
            </w:pPr>
          </w:p>
        </w:tc>
        <w:tc>
          <w:tcPr>
            <w:tcW w:w="5035" w:type="dxa"/>
          </w:tcPr>
          <w:p w:rsidR="00A74500" w:rsidRPr="004C0947" w:rsidRDefault="00B45CEC" w:rsidP="004F46CA">
            <w:pPr>
              <w:tabs>
                <w:tab w:val="left" w:pos="5734"/>
              </w:tabs>
              <w:spacing w:line="252" w:lineRule="exact"/>
              <w:rPr>
                <w:rFonts w:ascii="Arial" w:hAnsi="Arial" w:cs="Arial"/>
                <w:sz w:val="24"/>
                <w:szCs w:val="24"/>
              </w:rPr>
            </w:pPr>
            <w:r w:rsidRPr="004C0947">
              <w:rPr>
                <w:rFonts w:ascii="Arial" w:hAnsi="Arial" w:cs="Arial"/>
                <w:sz w:val="24"/>
                <w:szCs w:val="24"/>
              </w:rPr>
              <w:t>Supervisor Phone:</w:t>
            </w:r>
          </w:p>
        </w:tc>
      </w:tr>
      <w:tr w:rsidR="00A74500" w:rsidRPr="004C0947" w:rsidTr="00B45CEC">
        <w:tc>
          <w:tcPr>
            <w:tcW w:w="4195" w:type="dxa"/>
          </w:tcPr>
          <w:p w:rsidR="00A74500" w:rsidRPr="004C0947" w:rsidRDefault="00A74500" w:rsidP="004F46CA">
            <w:pPr>
              <w:tabs>
                <w:tab w:val="left" w:pos="5734"/>
              </w:tabs>
              <w:spacing w:line="252" w:lineRule="exact"/>
              <w:rPr>
                <w:rFonts w:ascii="Arial" w:hAnsi="Arial" w:cs="Arial"/>
                <w:sz w:val="24"/>
                <w:szCs w:val="24"/>
              </w:rPr>
            </w:pPr>
            <w:r w:rsidRPr="004C0947">
              <w:rPr>
                <w:rFonts w:ascii="Arial" w:hAnsi="Arial" w:cs="Arial"/>
                <w:sz w:val="24"/>
                <w:szCs w:val="24"/>
              </w:rPr>
              <w:t>E-Mail</w:t>
            </w:r>
            <w:r w:rsidRPr="004C0947">
              <w:rPr>
                <w:rFonts w:ascii="Arial" w:hAnsi="Arial" w:cs="Arial"/>
                <w:spacing w:val="-4"/>
                <w:sz w:val="24"/>
                <w:szCs w:val="24"/>
              </w:rPr>
              <w:t xml:space="preserve"> </w:t>
            </w:r>
            <w:r w:rsidRPr="004C0947">
              <w:rPr>
                <w:rFonts w:ascii="Arial" w:hAnsi="Arial" w:cs="Arial"/>
                <w:sz w:val="24"/>
                <w:szCs w:val="24"/>
              </w:rPr>
              <w:t>Address:</w:t>
            </w:r>
          </w:p>
          <w:p w:rsidR="0072425A" w:rsidRPr="004C0947" w:rsidRDefault="0072425A" w:rsidP="004F46CA">
            <w:pPr>
              <w:tabs>
                <w:tab w:val="left" w:pos="5734"/>
              </w:tabs>
              <w:spacing w:line="252" w:lineRule="exact"/>
              <w:rPr>
                <w:rFonts w:ascii="Arial" w:hAnsi="Arial" w:cs="Arial"/>
                <w:sz w:val="24"/>
                <w:szCs w:val="24"/>
              </w:rPr>
            </w:pPr>
          </w:p>
        </w:tc>
        <w:tc>
          <w:tcPr>
            <w:tcW w:w="5035" w:type="dxa"/>
          </w:tcPr>
          <w:p w:rsidR="00A74500" w:rsidRPr="004C0947" w:rsidRDefault="00B45CEC" w:rsidP="004F46CA">
            <w:pPr>
              <w:tabs>
                <w:tab w:val="left" w:pos="5734"/>
              </w:tabs>
              <w:spacing w:line="252" w:lineRule="exact"/>
              <w:rPr>
                <w:rFonts w:ascii="Arial" w:hAnsi="Arial" w:cs="Arial"/>
                <w:sz w:val="24"/>
                <w:szCs w:val="24"/>
              </w:rPr>
            </w:pPr>
            <w:r w:rsidRPr="004C0947">
              <w:rPr>
                <w:rFonts w:ascii="Arial" w:hAnsi="Arial" w:cs="Arial"/>
                <w:sz w:val="24"/>
                <w:szCs w:val="24"/>
              </w:rPr>
              <w:t>Supervisor Email:</w:t>
            </w:r>
          </w:p>
        </w:tc>
      </w:tr>
      <w:tr w:rsidR="00B360D6" w:rsidRPr="004C0947" w:rsidTr="00BB53E2">
        <w:tc>
          <w:tcPr>
            <w:tcW w:w="9230" w:type="dxa"/>
            <w:gridSpan w:val="2"/>
          </w:tcPr>
          <w:p w:rsidR="00B360D6" w:rsidRDefault="00B360D6" w:rsidP="004F46CA">
            <w:pPr>
              <w:tabs>
                <w:tab w:val="left" w:pos="5734"/>
              </w:tabs>
              <w:spacing w:line="252" w:lineRule="exact"/>
              <w:rPr>
                <w:rFonts w:ascii="Arial" w:hAnsi="Arial" w:cs="Arial"/>
                <w:sz w:val="24"/>
                <w:szCs w:val="24"/>
              </w:rPr>
            </w:pPr>
            <w:r>
              <w:rPr>
                <w:rFonts w:ascii="Arial" w:hAnsi="Arial" w:cs="Arial"/>
                <w:sz w:val="24"/>
                <w:szCs w:val="24"/>
              </w:rPr>
              <w:t>Are you part of the KADDI program?</w:t>
            </w:r>
          </w:p>
          <w:p w:rsidR="00B360D6" w:rsidRDefault="00B360D6" w:rsidP="004F46CA">
            <w:pPr>
              <w:tabs>
                <w:tab w:val="left" w:pos="5734"/>
              </w:tabs>
              <w:spacing w:line="252" w:lineRule="exact"/>
              <w:rPr>
                <w:rFonts w:ascii="Arial" w:hAnsi="Arial" w:cs="Arial"/>
                <w:sz w:val="24"/>
                <w:szCs w:val="24"/>
              </w:rPr>
            </w:pPr>
          </w:p>
          <w:p w:rsidR="00B360D6" w:rsidRPr="004C0947" w:rsidRDefault="00B360D6" w:rsidP="00B360D6">
            <w:pPr>
              <w:tabs>
                <w:tab w:val="left" w:pos="5734"/>
              </w:tabs>
              <w:spacing w:line="252" w:lineRule="exact"/>
              <w:rPr>
                <w:rFonts w:ascii="Arial" w:hAnsi="Arial" w:cs="Arial"/>
                <w:sz w:val="24"/>
                <w:szCs w:val="24"/>
              </w:rPr>
            </w:pPr>
            <w:r w:rsidRPr="004C0947">
              <w:rPr>
                <w:rFonts w:ascii="Arial" w:hAnsi="Arial" w:cs="Arial"/>
                <w:sz w:val="24"/>
                <w:szCs w:val="24"/>
              </w:rPr>
              <w:t xml:space="preserve">[ ] </w:t>
            </w:r>
            <w:r>
              <w:rPr>
                <w:rFonts w:ascii="Arial" w:hAnsi="Arial" w:cs="Arial"/>
                <w:sz w:val="24"/>
                <w:szCs w:val="24"/>
              </w:rPr>
              <w:t>Yes—if so, do not complete the rest of this form</w:t>
            </w:r>
            <w:r w:rsidR="00124140">
              <w:rPr>
                <w:rFonts w:ascii="Arial" w:hAnsi="Arial" w:cs="Arial"/>
                <w:sz w:val="24"/>
                <w:szCs w:val="24"/>
              </w:rPr>
              <w:t>; turn</w:t>
            </w:r>
            <w:r>
              <w:rPr>
                <w:rFonts w:ascii="Arial" w:hAnsi="Arial" w:cs="Arial"/>
                <w:sz w:val="24"/>
                <w:szCs w:val="24"/>
              </w:rPr>
              <w:t xml:space="preserve"> in the top portion only</w:t>
            </w:r>
          </w:p>
          <w:p w:rsidR="00B360D6" w:rsidRDefault="00B360D6" w:rsidP="004F46CA">
            <w:pPr>
              <w:tabs>
                <w:tab w:val="left" w:pos="5734"/>
              </w:tabs>
              <w:spacing w:line="252" w:lineRule="exact"/>
              <w:rPr>
                <w:rFonts w:ascii="Arial" w:hAnsi="Arial" w:cs="Arial"/>
                <w:sz w:val="24"/>
                <w:szCs w:val="24"/>
              </w:rPr>
            </w:pPr>
            <w:r w:rsidRPr="004C0947">
              <w:rPr>
                <w:rFonts w:ascii="Arial" w:hAnsi="Arial" w:cs="Arial"/>
                <w:sz w:val="24"/>
                <w:szCs w:val="24"/>
              </w:rPr>
              <w:t xml:space="preserve">[ ] </w:t>
            </w:r>
            <w:r>
              <w:rPr>
                <w:rFonts w:ascii="Arial" w:hAnsi="Arial" w:cs="Arial"/>
                <w:sz w:val="24"/>
                <w:szCs w:val="24"/>
              </w:rPr>
              <w:t>No—</w:t>
            </w:r>
            <w:r w:rsidR="00124140">
              <w:rPr>
                <w:rFonts w:ascii="Arial" w:hAnsi="Arial" w:cs="Arial"/>
                <w:sz w:val="24"/>
                <w:szCs w:val="24"/>
              </w:rPr>
              <w:t>If</w:t>
            </w:r>
            <w:r>
              <w:rPr>
                <w:rFonts w:ascii="Arial" w:hAnsi="Arial" w:cs="Arial"/>
                <w:sz w:val="24"/>
                <w:szCs w:val="24"/>
              </w:rPr>
              <w:t xml:space="preserve"> no, complete the rest of this form and turn in the entire form</w:t>
            </w:r>
          </w:p>
          <w:p w:rsidR="00B360D6" w:rsidRPr="004C0947" w:rsidRDefault="00B360D6" w:rsidP="004F46CA">
            <w:pPr>
              <w:tabs>
                <w:tab w:val="left" w:pos="5734"/>
              </w:tabs>
              <w:spacing w:line="252" w:lineRule="exact"/>
              <w:rPr>
                <w:rFonts w:ascii="Arial" w:hAnsi="Arial" w:cs="Arial"/>
                <w:sz w:val="24"/>
                <w:szCs w:val="24"/>
              </w:rPr>
            </w:pPr>
          </w:p>
        </w:tc>
      </w:tr>
      <w:tr w:rsidR="00E57C9B" w:rsidRPr="004C0947" w:rsidTr="00BB53E2">
        <w:tc>
          <w:tcPr>
            <w:tcW w:w="9230" w:type="dxa"/>
            <w:gridSpan w:val="2"/>
          </w:tcPr>
          <w:p w:rsidR="00E57C9B" w:rsidRPr="004C0947" w:rsidRDefault="00E57C9B" w:rsidP="004F46CA">
            <w:pPr>
              <w:tabs>
                <w:tab w:val="left" w:pos="5734"/>
              </w:tabs>
              <w:spacing w:line="252" w:lineRule="exact"/>
              <w:rPr>
                <w:rFonts w:ascii="Arial" w:hAnsi="Arial" w:cs="Arial"/>
                <w:sz w:val="24"/>
                <w:szCs w:val="24"/>
              </w:rPr>
            </w:pPr>
            <w:r w:rsidRPr="004C0947">
              <w:rPr>
                <w:rFonts w:ascii="Arial" w:hAnsi="Arial" w:cs="Arial"/>
                <w:sz w:val="24"/>
                <w:szCs w:val="24"/>
              </w:rPr>
              <w:t>Which option have you selected for your MS additional requirements?</w:t>
            </w:r>
          </w:p>
          <w:p w:rsidR="00E57C9B" w:rsidRPr="004C0947" w:rsidRDefault="00E57C9B" w:rsidP="004F46CA">
            <w:pPr>
              <w:tabs>
                <w:tab w:val="left" w:pos="5734"/>
              </w:tabs>
              <w:spacing w:line="252" w:lineRule="exact"/>
              <w:rPr>
                <w:rFonts w:ascii="Arial" w:hAnsi="Arial" w:cs="Arial"/>
                <w:sz w:val="24"/>
                <w:szCs w:val="24"/>
              </w:rPr>
            </w:pPr>
          </w:p>
          <w:p w:rsidR="00E57C9B" w:rsidRPr="004C0947" w:rsidRDefault="00E57C9B" w:rsidP="004F46CA">
            <w:pPr>
              <w:tabs>
                <w:tab w:val="left" w:pos="5734"/>
              </w:tabs>
              <w:spacing w:line="252" w:lineRule="exact"/>
              <w:rPr>
                <w:rFonts w:ascii="Arial" w:hAnsi="Arial" w:cs="Arial"/>
                <w:sz w:val="24"/>
                <w:szCs w:val="24"/>
              </w:rPr>
            </w:pPr>
            <w:r w:rsidRPr="004C0947">
              <w:rPr>
                <w:rFonts w:ascii="Arial" w:hAnsi="Arial" w:cs="Arial"/>
                <w:sz w:val="24"/>
                <w:szCs w:val="24"/>
              </w:rPr>
              <w:t>[ ] Thesis (oral comprehensive exam, stop here and submit)</w:t>
            </w:r>
          </w:p>
          <w:p w:rsidR="00E57C9B" w:rsidRPr="004C0947" w:rsidRDefault="00E57C9B" w:rsidP="004F46CA">
            <w:pPr>
              <w:tabs>
                <w:tab w:val="left" w:pos="5734"/>
              </w:tabs>
              <w:spacing w:line="252" w:lineRule="exact"/>
              <w:rPr>
                <w:rFonts w:ascii="Arial" w:hAnsi="Arial" w:cs="Arial"/>
                <w:sz w:val="24"/>
                <w:szCs w:val="24"/>
              </w:rPr>
            </w:pPr>
            <w:r w:rsidRPr="004C0947">
              <w:rPr>
                <w:rFonts w:ascii="Arial" w:hAnsi="Arial" w:cs="Arial"/>
                <w:sz w:val="24"/>
                <w:szCs w:val="24"/>
              </w:rPr>
              <w:t xml:space="preserve">[ ] Non-thesis (written comprehensive exam, </w:t>
            </w:r>
            <w:r w:rsidR="00124140">
              <w:rPr>
                <w:rFonts w:ascii="Arial" w:hAnsi="Arial" w:cs="Arial"/>
                <w:sz w:val="24"/>
                <w:szCs w:val="24"/>
              </w:rPr>
              <w:t>entire, complete</w:t>
            </w:r>
            <w:r w:rsidRPr="004C0947">
              <w:rPr>
                <w:rFonts w:ascii="Arial" w:hAnsi="Arial" w:cs="Arial"/>
                <w:sz w:val="24"/>
                <w:szCs w:val="24"/>
              </w:rPr>
              <w:t xml:space="preserve"> form)</w:t>
            </w:r>
          </w:p>
          <w:p w:rsidR="00E57C9B" w:rsidRPr="004C0947" w:rsidRDefault="00E57C9B" w:rsidP="004F46CA">
            <w:pPr>
              <w:tabs>
                <w:tab w:val="left" w:pos="5734"/>
              </w:tabs>
              <w:spacing w:line="252" w:lineRule="exact"/>
              <w:rPr>
                <w:rFonts w:ascii="Arial" w:hAnsi="Arial" w:cs="Arial"/>
                <w:sz w:val="24"/>
                <w:szCs w:val="24"/>
              </w:rPr>
            </w:pPr>
          </w:p>
        </w:tc>
      </w:tr>
      <w:tr w:rsidR="004817FD" w:rsidRPr="004C0947" w:rsidTr="00F00DF7">
        <w:tc>
          <w:tcPr>
            <w:tcW w:w="9230" w:type="dxa"/>
            <w:gridSpan w:val="2"/>
          </w:tcPr>
          <w:p w:rsidR="004817FD" w:rsidRPr="004C0947" w:rsidRDefault="004817FD" w:rsidP="004F46CA">
            <w:pPr>
              <w:tabs>
                <w:tab w:val="left" w:pos="5734"/>
              </w:tabs>
              <w:spacing w:line="252" w:lineRule="exact"/>
              <w:rPr>
                <w:rFonts w:ascii="Arial" w:hAnsi="Arial" w:cs="Arial"/>
                <w:sz w:val="24"/>
                <w:szCs w:val="24"/>
              </w:rPr>
            </w:pPr>
            <w:r w:rsidRPr="004C0947">
              <w:rPr>
                <w:rFonts w:ascii="Arial" w:hAnsi="Arial" w:cs="Arial"/>
                <w:sz w:val="24"/>
                <w:szCs w:val="24"/>
              </w:rPr>
              <w:t xml:space="preserve">What is your </w:t>
            </w:r>
            <w:r w:rsidRPr="004C0947">
              <w:rPr>
                <w:rFonts w:ascii="Arial" w:hAnsi="Arial" w:cs="Arial"/>
                <w:i/>
                <w:sz w:val="24"/>
                <w:szCs w:val="24"/>
              </w:rPr>
              <w:t>advanced knowledge</w:t>
            </w:r>
            <w:r w:rsidRPr="004C0947">
              <w:rPr>
                <w:rFonts w:ascii="Arial" w:hAnsi="Arial" w:cs="Arial"/>
                <w:sz w:val="24"/>
                <w:szCs w:val="24"/>
              </w:rPr>
              <w:t xml:space="preserve"> question preference?</w:t>
            </w:r>
          </w:p>
          <w:p w:rsidR="0072425A" w:rsidRPr="004C0947" w:rsidRDefault="0072425A" w:rsidP="004F46CA">
            <w:pPr>
              <w:tabs>
                <w:tab w:val="left" w:pos="5734"/>
              </w:tabs>
              <w:spacing w:line="252" w:lineRule="exact"/>
              <w:rPr>
                <w:rFonts w:ascii="Arial" w:hAnsi="Arial" w:cs="Arial"/>
                <w:sz w:val="24"/>
                <w:szCs w:val="24"/>
              </w:rPr>
            </w:pPr>
          </w:p>
          <w:p w:rsidR="0072425A" w:rsidRPr="004C0947" w:rsidRDefault="004817FD" w:rsidP="004F46CA">
            <w:pPr>
              <w:tabs>
                <w:tab w:val="left" w:pos="5734"/>
              </w:tabs>
              <w:spacing w:line="252" w:lineRule="exact"/>
              <w:rPr>
                <w:rFonts w:ascii="Arial" w:hAnsi="Arial" w:cs="Arial"/>
                <w:sz w:val="24"/>
                <w:szCs w:val="24"/>
              </w:rPr>
            </w:pPr>
            <w:r w:rsidRPr="004C0947">
              <w:rPr>
                <w:rFonts w:ascii="Arial" w:hAnsi="Arial" w:cs="Arial"/>
                <w:sz w:val="24"/>
                <w:szCs w:val="24"/>
              </w:rPr>
              <w:t>[ ] Dietetic Intern, Management</w:t>
            </w:r>
          </w:p>
          <w:p w:rsidR="004817FD" w:rsidRPr="004C0947" w:rsidRDefault="004817FD" w:rsidP="004F46CA">
            <w:pPr>
              <w:tabs>
                <w:tab w:val="left" w:pos="5734"/>
              </w:tabs>
              <w:spacing w:line="252" w:lineRule="exact"/>
              <w:rPr>
                <w:rFonts w:ascii="Arial" w:hAnsi="Arial" w:cs="Arial"/>
                <w:sz w:val="24"/>
                <w:szCs w:val="24"/>
              </w:rPr>
            </w:pPr>
            <w:r w:rsidRPr="004C0947">
              <w:rPr>
                <w:rFonts w:ascii="Arial" w:hAnsi="Arial" w:cs="Arial"/>
                <w:sz w:val="24"/>
                <w:szCs w:val="24"/>
              </w:rPr>
              <w:t>[ ] Dietetic Intern, Clinical</w:t>
            </w:r>
          </w:p>
          <w:p w:rsidR="008E6A66" w:rsidRPr="004C0947" w:rsidRDefault="008E6A66" w:rsidP="004F46CA">
            <w:pPr>
              <w:tabs>
                <w:tab w:val="left" w:pos="5734"/>
              </w:tabs>
              <w:spacing w:line="252" w:lineRule="exact"/>
              <w:rPr>
                <w:rFonts w:ascii="Arial" w:hAnsi="Arial" w:cs="Arial"/>
                <w:sz w:val="24"/>
                <w:szCs w:val="24"/>
              </w:rPr>
            </w:pPr>
            <w:r w:rsidRPr="004C0947">
              <w:rPr>
                <w:rFonts w:ascii="Arial" w:hAnsi="Arial" w:cs="Arial"/>
                <w:sz w:val="24"/>
                <w:szCs w:val="24"/>
              </w:rPr>
              <w:t>[ ] Dietetic Intern, Community</w:t>
            </w:r>
          </w:p>
          <w:p w:rsidR="004817FD" w:rsidRPr="004C0947" w:rsidRDefault="004817FD" w:rsidP="004F46CA">
            <w:pPr>
              <w:tabs>
                <w:tab w:val="left" w:pos="5734"/>
              </w:tabs>
              <w:spacing w:line="252" w:lineRule="exact"/>
              <w:rPr>
                <w:rFonts w:ascii="Arial" w:hAnsi="Arial" w:cs="Arial"/>
                <w:sz w:val="24"/>
                <w:szCs w:val="24"/>
              </w:rPr>
            </w:pPr>
            <w:r w:rsidRPr="004C0947">
              <w:rPr>
                <w:rFonts w:ascii="Arial" w:hAnsi="Arial" w:cs="Arial"/>
                <w:sz w:val="24"/>
                <w:szCs w:val="24"/>
              </w:rPr>
              <w:t>[ ] Family and Consumer Sciences</w:t>
            </w:r>
          </w:p>
          <w:p w:rsidR="00BA3CD1" w:rsidRPr="004C0947" w:rsidRDefault="00BA3CD1" w:rsidP="00BA3CD1">
            <w:pPr>
              <w:tabs>
                <w:tab w:val="left" w:pos="5734"/>
              </w:tabs>
              <w:spacing w:line="252" w:lineRule="exact"/>
              <w:rPr>
                <w:rFonts w:ascii="Arial" w:hAnsi="Arial" w:cs="Arial"/>
                <w:sz w:val="24"/>
                <w:szCs w:val="24"/>
              </w:rPr>
            </w:pPr>
            <w:r w:rsidRPr="004C0947">
              <w:rPr>
                <w:rFonts w:ascii="Arial" w:hAnsi="Arial" w:cs="Arial"/>
                <w:sz w:val="24"/>
                <w:szCs w:val="24"/>
              </w:rPr>
              <w:t>[ ] Nutrition</w:t>
            </w:r>
          </w:p>
          <w:p w:rsidR="004817FD" w:rsidRPr="004C0947" w:rsidRDefault="004817FD" w:rsidP="004F46CA">
            <w:pPr>
              <w:tabs>
                <w:tab w:val="left" w:pos="5734"/>
              </w:tabs>
              <w:spacing w:line="252" w:lineRule="exact"/>
              <w:rPr>
                <w:rFonts w:ascii="Arial" w:hAnsi="Arial" w:cs="Arial"/>
                <w:sz w:val="24"/>
                <w:szCs w:val="24"/>
              </w:rPr>
            </w:pPr>
          </w:p>
        </w:tc>
      </w:tr>
      <w:tr w:rsidR="004817FD" w:rsidRPr="004C0947" w:rsidTr="0022451D">
        <w:tc>
          <w:tcPr>
            <w:tcW w:w="9230" w:type="dxa"/>
            <w:gridSpan w:val="2"/>
          </w:tcPr>
          <w:p w:rsidR="004817FD" w:rsidRPr="004C0947" w:rsidRDefault="004817FD" w:rsidP="004F46CA">
            <w:pPr>
              <w:tabs>
                <w:tab w:val="left" w:pos="5734"/>
              </w:tabs>
              <w:spacing w:line="252" w:lineRule="exact"/>
              <w:rPr>
                <w:rFonts w:ascii="Arial" w:hAnsi="Arial" w:cs="Arial"/>
                <w:sz w:val="24"/>
                <w:szCs w:val="24"/>
              </w:rPr>
            </w:pPr>
            <w:r w:rsidRPr="004C0947">
              <w:rPr>
                <w:rFonts w:ascii="Arial" w:hAnsi="Arial" w:cs="Arial"/>
                <w:sz w:val="24"/>
                <w:szCs w:val="24"/>
              </w:rPr>
              <w:t xml:space="preserve">Please identify the course you </w:t>
            </w:r>
            <w:r w:rsidR="00124140">
              <w:rPr>
                <w:rFonts w:ascii="Arial" w:hAnsi="Arial" w:cs="Arial"/>
                <w:sz w:val="24"/>
                <w:szCs w:val="24"/>
              </w:rPr>
              <w:t>selected</w:t>
            </w:r>
            <w:r w:rsidRPr="004C0947">
              <w:rPr>
                <w:rFonts w:ascii="Arial" w:hAnsi="Arial" w:cs="Arial"/>
                <w:sz w:val="24"/>
                <w:szCs w:val="24"/>
              </w:rPr>
              <w:t xml:space="preserve"> for your </w:t>
            </w:r>
            <w:r w:rsidRPr="004C0947">
              <w:rPr>
                <w:rFonts w:ascii="Arial" w:hAnsi="Arial" w:cs="Arial"/>
                <w:i/>
                <w:sz w:val="24"/>
                <w:szCs w:val="24"/>
              </w:rPr>
              <w:t>elective</w:t>
            </w:r>
            <w:r w:rsidRPr="004C0947">
              <w:rPr>
                <w:rFonts w:ascii="Arial" w:hAnsi="Arial" w:cs="Arial"/>
                <w:sz w:val="24"/>
                <w:szCs w:val="24"/>
              </w:rPr>
              <w:t xml:space="preserve"> question on the comprehensive exam</w:t>
            </w:r>
            <w:r w:rsidR="00306D22" w:rsidRPr="004C0947">
              <w:rPr>
                <w:rFonts w:ascii="Arial" w:hAnsi="Arial" w:cs="Arial"/>
                <w:sz w:val="24"/>
                <w:szCs w:val="24"/>
              </w:rPr>
              <w:t xml:space="preserve"> and the instructor under whom you took the course</w:t>
            </w:r>
            <w:r w:rsidRPr="004C0947">
              <w:rPr>
                <w:rFonts w:ascii="Arial" w:hAnsi="Arial" w:cs="Arial"/>
                <w:sz w:val="24"/>
                <w:szCs w:val="24"/>
              </w:rPr>
              <w:t xml:space="preserve"> (see </w:t>
            </w:r>
            <w:r w:rsidR="009F75AA" w:rsidRPr="004C0947">
              <w:rPr>
                <w:rFonts w:ascii="Arial" w:hAnsi="Arial" w:cs="Arial"/>
                <w:sz w:val="24"/>
                <w:szCs w:val="24"/>
              </w:rPr>
              <w:t>C</w:t>
            </w:r>
            <w:r w:rsidRPr="004C0947">
              <w:rPr>
                <w:rFonts w:ascii="Arial" w:hAnsi="Arial" w:cs="Arial"/>
                <w:sz w:val="24"/>
                <w:szCs w:val="24"/>
              </w:rPr>
              <w:t xml:space="preserve">omps </w:t>
            </w:r>
            <w:r w:rsidR="009F75AA" w:rsidRPr="004C0947">
              <w:rPr>
                <w:rFonts w:ascii="Arial" w:hAnsi="Arial" w:cs="Arial"/>
                <w:sz w:val="24"/>
                <w:szCs w:val="24"/>
              </w:rPr>
              <w:t>P</w:t>
            </w:r>
            <w:r w:rsidRPr="004C0947">
              <w:rPr>
                <w:rFonts w:ascii="Arial" w:hAnsi="Arial" w:cs="Arial"/>
                <w:sz w:val="24"/>
                <w:szCs w:val="24"/>
              </w:rPr>
              <w:t>olicy for more</w:t>
            </w:r>
            <w:r w:rsidRPr="004C0947">
              <w:rPr>
                <w:rFonts w:ascii="Arial" w:hAnsi="Arial" w:cs="Arial"/>
                <w:spacing w:val="-4"/>
                <w:sz w:val="24"/>
                <w:szCs w:val="24"/>
              </w:rPr>
              <w:t xml:space="preserve"> </w:t>
            </w:r>
            <w:r w:rsidRPr="004C0947">
              <w:rPr>
                <w:rFonts w:ascii="Arial" w:hAnsi="Arial" w:cs="Arial"/>
                <w:sz w:val="24"/>
                <w:szCs w:val="24"/>
              </w:rPr>
              <w:t>information).</w:t>
            </w:r>
            <w:r w:rsidR="0072425A" w:rsidRPr="004C0947">
              <w:rPr>
                <w:rFonts w:ascii="Arial" w:hAnsi="Arial" w:cs="Arial"/>
                <w:sz w:val="24"/>
                <w:szCs w:val="24"/>
              </w:rPr>
              <w:t xml:space="preserve"> </w:t>
            </w:r>
            <w:r w:rsidR="00E57C9B" w:rsidRPr="004C0947">
              <w:rPr>
                <w:rFonts w:ascii="Arial" w:hAnsi="Arial" w:cs="Arial"/>
                <w:sz w:val="24"/>
                <w:szCs w:val="24"/>
              </w:rPr>
              <w:t>Example:</w:t>
            </w:r>
            <w:r w:rsidR="0072425A" w:rsidRPr="004C0947">
              <w:rPr>
                <w:rFonts w:ascii="Arial" w:hAnsi="Arial" w:cs="Arial"/>
                <w:sz w:val="24"/>
                <w:szCs w:val="24"/>
              </w:rPr>
              <w:t xml:space="preserve"> </w:t>
            </w:r>
            <w:r w:rsidR="00E57C9B" w:rsidRPr="004C0947">
              <w:rPr>
                <w:rFonts w:ascii="Arial" w:hAnsi="Arial" w:cs="Arial"/>
                <w:sz w:val="24"/>
                <w:szCs w:val="24"/>
              </w:rPr>
              <w:t>NUTR 6335</w:t>
            </w:r>
            <w:r w:rsidR="009F75AA" w:rsidRPr="004C0947">
              <w:rPr>
                <w:rFonts w:ascii="Arial" w:hAnsi="Arial" w:cs="Arial"/>
                <w:sz w:val="24"/>
                <w:szCs w:val="24"/>
              </w:rPr>
              <w:t>, Nutrition Counseling</w:t>
            </w:r>
            <w:r w:rsidR="00306D22" w:rsidRPr="004C0947">
              <w:rPr>
                <w:rFonts w:ascii="Arial" w:hAnsi="Arial" w:cs="Arial"/>
                <w:sz w:val="24"/>
                <w:szCs w:val="24"/>
              </w:rPr>
              <w:t>, Dr. Roofe</w:t>
            </w:r>
            <w:r w:rsidR="0072425A" w:rsidRPr="004C0947">
              <w:rPr>
                <w:rFonts w:ascii="Arial" w:hAnsi="Arial" w:cs="Arial"/>
                <w:sz w:val="24"/>
                <w:szCs w:val="24"/>
              </w:rPr>
              <w:t>.</w:t>
            </w:r>
          </w:p>
          <w:p w:rsidR="0072425A" w:rsidRPr="004C0947" w:rsidRDefault="0072425A" w:rsidP="004F46CA">
            <w:pPr>
              <w:tabs>
                <w:tab w:val="left" w:pos="5734"/>
              </w:tabs>
              <w:spacing w:line="252" w:lineRule="exact"/>
              <w:rPr>
                <w:rFonts w:ascii="Arial" w:hAnsi="Arial" w:cs="Arial"/>
                <w:sz w:val="24"/>
                <w:szCs w:val="24"/>
              </w:rPr>
            </w:pPr>
          </w:p>
          <w:p w:rsidR="004817FD" w:rsidRPr="004C0947" w:rsidRDefault="0072425A" w:rsidP="004F46CA">
            <w:pPr>
              <w:tabs>
                <w:tab w:val="left" w:pos="5734"/>
              </w:tabs>
              <w:spacing w:line="252" w:lineRule="exact"/>
              <w:rPr>
                <w:rFonts w:ascii="Arial" w:hAnsi="Arial" w:cs="Arial"/>
                <w:sz w:val="24"/>
                <w:szCs w:val="24"/>
              </w:rPr>
            </w:pPr>
            <w:r w:rsidRPr="004C0947">
              <w:rPr>
                <w:rFonts w:ascii="Arial" w:hAnsi="Arial" w:cs="Arial"/>
                <w:sz w:val="24"/>
                <w:szCs w:val="24"/>
              </w:rPr>
              <w:t xml:space="preserve">[ ] </w:t>
            </w:r>
            <w:r w:rsidR="004817FD" w:rsidRPr="004C0947">
              <w:rPr>
                <w:rFonts w:ascii="Arial" w:hAnsi="Arial" w:cs="Arial"/>
                <w:sz w:val="24"/>
                <w:szCs w:val="24"/>
              </w:rPr>
              <w:t>FACS</w:t>
            </w:r>
            <w:r w:rsidRPr="004C0947">
              <w:rPr>
                <w:rFonts w:ascii="Arial" w:hAnsi="Arial" w:cs="Arial"/>
                <w:sz w:val="24"/>
                <w:szCs w:val="24"/>
              </w:rPr>
              <w:t xml:space="preserve">  ____</w:t>
            </w:r>
            <w:r w:rsidR="00306D22" w:rsidRPr="004C0947">
              <w:rPr>
                <w:rFonts w:ascii="Arial" w:hAnsi="Arial" w:cs="Arial"/>
                <w:sz w:val="24"/>
                <w:szCs w:val="24"/>
              </w:rPr>
              <w:t>______________________________________________________</w:t>
            </w:r>
          </w:p>
          <w:p w:rsidR="004817FD" w:rsidRPr="004C0947" w:rsidRDefault="0072425A" w:rsidP="004F46CA">
            <w:pPr>
              <w:tabs>
                <w:tab w:val="left" w:pos="5734"/>
              </w:tabs>
              <w:spacing w:line="252" w:lineRule="exact"/>
              <w:rPr>
                <w:rFonts w:ascii="Arial" w:hAnsi="Arial" w:cs="Arial"/>
                <w:sz w:val="24"/>
                <w:szCs w:val="24"/>
              </w:rPr>
            </w:pPr>
            <w:r w:rsidRPr="004C0947">
              <w:rPr>
                <w:rFonts w:ascii="Arial" w:hAnsi="Arial" w:cs="Arial"/>
                <w:sz w:val="24"/>
                <w:szCs w:val="24"/>
              </w:rPr>
              <w:t xml:space="preserve">[ ] </w:t>
            </w:r>
            <w:r w:rsidR="004817FD" w:rsidRPr="004C0947">
              <w:rPr>
                <w:rFonts w:ascii="Arial" w:hAnsi="Arial" w:cs="Arial"/>
                <w:sz w:val="24"/>
                <w:szCs w:val="24"/>
              </w:rPr>
              <w:t>NUTR</w:t>
            </w:r>
            <w:r w:rsidRPr="004C0947">
              <w:rPr>
                <w:rFonts w:ascii="Arial" w:hAnsi="Arial" w:cs="Arial"/>
                <w:sz w:val="24"/>
                <w:szCs w:val="24"/>
              </w:rPr>
              <w:t xml:space="preserve"> </w:t>
            </w:r>
            <w:r w:rsidR="009F75AA" w:rsidRPr="004C0947">
              <w:rPr>
                <w:rFonts w:ascii="Arial" w:hAnsi="Arial" w:cs="Arial"/>
                <w:sz w:val="24"/>
                <w:szCs w:val="24"/>
              </w:rPr>
              <w:t>_____________________________</w:t>
            </w:r>
            <w:r w:rsidR="00306D22" w:rsidRPr="004C0947">
              <w:rPr>
                <w:rFonts w:ascii="Arial" w:hAnsi="Arial" w:cs="Arial"/>
                <w:sz w:val="24"/>
                <w:szCs w:val="24"/>
              </w:rPr>
              <w:t>_____________________________</w:t>
            </w:r>
          </w:p>
          <w:p w:rsidR="004817FD" w:rsidRPr="004C0947" w:rsidRDefault="0072425A" w:rsidP="004F46CA">
            <w:pPr>
              <w:tabs>
                <w:tab w:val="left" w:pos="5734"/>
              </w:tabs>
              <w:spacing w:line="252" w:lineRule="exact"/>
              <w:rPr>
                <w:rFonts w:ascii="Arial" w:hAnsi="Arial" w:cs="Arial"/>
                <w:sz w:val="24"/>
                <w:szCs w:val="24"/>
              </w:rPr>
            </w:pPr>
            <w:r w:rsidRPr="004C0947">
              <w:rPr>
                <w:rFonts w:ascii="Arial" w:hAnsi="Arial" w:cs="Arial"/>
                <w:sz w:val="24"/>
                <w:szCs w:val="24"/>
              </w:rPr>
              <w:t xml:space="preserve">[ ] </w:t>
            </w:r>
            <w:r w:rsidR="004817FD" w:rsidRPr="004C0947">
              <w:rPr>
                <w:rFonts w:ascii="Arial" w:hAnsi="Arial" w:cs="Arial"/>
                <w:sz w:val="24"/>
                <w:szCs w:val="24"/>
              </w:rPr>
              <w:t xml:space="preserve">OTHER </w:t>
            </w:r>
            <w:r w:rsidR="009F75AA" w:rsidRPr="004C0947">
              <w:rPr>
                <w:rFonts w:ascii="Arial" w:hAnsi="Arial" w:cs="Arial"/>
                <w:sz w:val="24"/>
                <w:szCs w:val="24"/>
              </w:rPr>
              <w:t>____________________________</w:t>
            </w:r>
            <w:r w:rsidR="00306D22" w:rsidRPr="004C0947">
              <w:rPr>
                <w:rFonts w:ascii="Arial" w:hAnsi="Arial" w:cs="Arial"/>
                <w:sz w:val="24"/>
                <w:szCs w:val="24"/>
              </w:rPr>
              <w:t>_____________________________</w:t>
            </w:r>
          </w:p>
          <w:p w:rsidR="004817FD" w:rsidRPr="004C0947" w:rsidRDefault="004817FD" w:rsidP="004F46CA">
            <w:pPr>
              <w:tabs>
                <w:tab w:val="left" w:pos="5734"/>
              </w:tabs>
              <w:spacing w:line="252" w:lineRule="exact"/>
              <w:rPr>
                <w:rFonts w:ascii="Arial" w:hAnsi="Arial" w:cs="Arial"/>
                <w:sz w:val="24"/>
                <w:szCs w:val="24"/>
              </w:rPr>
            </w:pPr>
          </w:p>
        </w:tc>
      </w:tr>
      <w:tr w:rsidR="004817FD" w:rsidRPr="004C0947" w:rsidTr="00065CA3">
        <w:trPr>
          <w:trHeight w:val="1250"/>
        </w:trPr>
        <w:tc>
          <w:tcPr>
            <w:tcW w:w="9230" w:type="dxa"/>
            <w:gridSpan w:val="2"/>
          </w:tcPr>
          <w:p w:rsidR="0072425A" w:rsidRPr="004C0947" w:rsidRDefault="00065CA3" w:rsidP="004F46CA">
            <w:pPr>
              <w:tabs>
                <w:tab w:val="left" w:pos="5734"/>
              </w:tabs>
              <w:spacing w:line="252" w:lineRule="exact"/>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1576070</wp:posOffset>
                      </wp:positionH>
                      <wp:positionV relativeFrom="paragraph">
                        <wp:posOffset>239395</wp:posOffset>
                      </wp:positionV>
                      <wp:extent cx="3943350" cy="647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943350" cy="647700"/>
                              </a:xfrm>
                              <a:prstGeom prst="rect">
                                <a:avLst/>
                              </a:prstGeom>
                              <a:ln/>
                            </wps:spPr>
                            <wps:style>
                              <a:lnRef idx="2">
                                <a:schemeClr val="dk1"/>
                              </a:lnRef>
                              <a:fillRef idx="1">
                                <a:schemeClr val="lt1"/>
                              </a:fillRef>
                              <a:effectRef idx="0">
                                <a:schemeClr val="dk1"/>
                              </a:effectRef>
                              <a:fontRef idx="minor">
                                <a:schemeClr val="dk1"/>
                              </a:fontRef>
                            </wps:style>
                            <wps:txbx>
                              <w:txbxContent>
                                <w:p w:rsidR="00065CA3" w:rsidRDefault="00065CA3">
                                  <w:r w:rsidRPr="004C0947">
                                    <w:rPr>
                                      <w:rFonts w:ascii="Arial" w:hAnsi="Arial" w:cs="Arial"/>
                                      <w:sz w:val="24"/>
                                      <w:szCs w:val="24"/>
                                    </w:rPr>
                                    <w:t>If you are not able to complete the exam on a personal computer, you will be required to complete the exam at the UCA Testing Center in Torreyson West</w:t>
                                  </w:r>
                                  <w:r>
                                    <w:rPr>
                                      <w:rFonts w:ascii="Arial" w:hAnsi="Arial"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4.1pt;margin-top:18.85pt;width:310.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" fillcolor="white [3201]" strokecolor="black [3200]" strokeweight="2pt">
                      <v:textbox>
                        <w:txbxContent>
                          <w:p w:rsidR="00065CA3" w:rsidRDefault="00065CA3">
                            <w:r w:rsidRPr="004C0947">
                              <w:rPr>
                                <w:rFonts w:ascii="Arial" w:hAnsi="Arial" w:cs="Arial"/>
                                <w:sz w:val="24"/>
                                <w:szCs w:val="24"/>
                              </w:rPr>
                              <w:t>If you are not able to complete the exam on a personal computer, you will be required to complete the exam at the UCA Testing Center in Torreyson West</w:t>
                            </w:r>
                            <w:r>
                              <w:rPr>
                                <w:rFonts w:ascii="Arial" w:hAnsi="Arial" w:cs="Arial"/>
                                <w:sz w:val="24"/>
                                <w:szCs w:val="24"/>
                              </w:rPr>
                              <w:t>.</w:t>
                            </w:r>
                          </w:p>
                        </w:txbxContent>
                      </v:textbox>
                    </v:shape>
                  </w:pict>
                </mc:Fallback>
              </mc:AlternateContent>
            </w:r>
            <w:r w:rsidR="004817FD" w:rsidRPr="004C0947">
              <w:rPr>
                <w:rFonts w:ascii="Arial" w:hAnsi="Arial" w:cs="Arial"/>
                <w:sz w:val="24"/>
                <w:szCs w:val="24"/>
              </w:rPr>
              <w:t>A computer is required to take this exam. Are you able to complete this exam on a computer?</w:t>
            </w:r>
          </w:p>
          <w:p w:rsidR="004817FD" w:rsidRPr="004C0947" w:rsidRDefault="004817FD" w:rsidP="004F46CA">
            <w:pPr>
              <w:tabs>
                <w:tab w:val="left" w:pos="5734"/>
              </w:tabs>
              <w:spacing w:line="252" w:lineRule="exact"/>
              <w:rPr>
                <w:rFonts w:ascii="Arial" w:hAnsi="Arial" w:cs="Arial"/>
                <w:sz w:val="24"/>
                <w:szCs w:val="24"/>
              </w:rPr>
            </w:pPr>
            <w:r w:rsidRPr="004C0947">
              <w:rPr>
                <w:rFonts w:ascii="Arial" w:hAnsi="Arial" w:cs="Arial"/>
                <w:sz w:val="24"/>
                <w:szCs w:val="24"/>
              </w:rPr>
              <w:t xml:space="preserve"> </w:t>
            </w:r>
          </w:p>
          <w:p w:rsidR="004817FD" w:rsidRPr="004C0947" w:rsidRDefault="004817FD" w:rsidP="004F46CA">
            <w:pPr>
              <w:tabs>
                <w:tab w:val="left" w:pos="5734"/>
              </w:tabs>
              <w:spacing w:line="252" w:lineRule="exact"/>
              <w:rPr>
                <w:rFonts w:ascii="Arial" w:hAnsi="Arial" w:cs="Arial"/>
                <w:sz w:val="24"/>
                <w:szCs w:val="24"/>
              </w:rPr>
            </w:pPr>
            <w:r w:rsidRPr="004C0947">
              <w:rPr>
                <w:rFonts w:ascii="Arial" w:hAnsi="Arial" w:cs="Arial"/>
                <w:sz w:val="24"/>
                <w:szCs w:val="24"/>
              </w:rPr>
              <w:t>[ ] Yes</w:t>
            </w:r>
          </w:p>
          <w:p w:rsidR="004817FD" w:rsidRPr="004C0947" w:rsidRDefault="004817FD" w:rsidP="004F46CA">
            <w:pPr>
              <w:tabs>
                <w:tab w:val="left" w:pos="5734"/>
              </w:tabs>
              <w:spacing w:line="252" w:lineRule="exact"/>
              <w:rPr>
                <w:rFonts w:ascii="Arial" w:hAnsi="Arial" w:cs="Arial"/>
                <w:sz w:val="24"/>
                <w:szCs w:val="24"/>
              </w:rPr>
            </w:pPr>
            <w:r w:rsidRPr="004C0947">
              <w:rPr>
                <w:rFonts w:ascii="Arial" w:hAnsi="Arial" w:cs="Arial"/>
                <w:sz w:val="24"/>
                <w:szCs w:val="24"/>
              </w:rPr>
              <w:t>[ ] No</w:t>
            </w:r>
          </w:p>
          <w:p w:rsidR="00E57C9B" w:rsidRPr="004C0947" w:rsidRDefault="00E57C9B" w:rsidP="00065CA3">
            <w:pPr>
              <w:tabs>
                <w:tab w:val="left" w:pos="5734"/>
              </w:tabs>
              <w:spacing w:line="252" w:lineRule="exact"/>
              <w:rPr>
                <w:rFonts w:ascii="Arial" w:hAnsi="Arial" w:cs="Arial"/>
                <w:sz w:val="24"/>
                <w:szCs w:val="24"/>
              </w:rPr>
            </w:pPr>
          </w:p>
        </w:tc>
      </w:tr>
      <w:tr w:rsidR="004817FD" w:rsidRPr="004C0947" w:rsidTr="003A6EF4">
        <w:tc>
          <w:tcPr>
            <w:tcW w:w="9230" w:type="dxa"/>
            <w:gridSpan w:val="2"/>
          </w:tcPr>
          <w:p w:rsidR="004817FD" w:rsidRPr="004C0947" w:rsidRDefault="004817FD" w:rsidP="004817FD">
            <w:pPr>
              <w:tabs>
                <w:tab w:val="left" w:pos="5734"/>
              </w:tabs>
              <w:spacing w:line="252" w:lineRule="exact"/>
              <w:rPr>
                <w:rFonts w:ascii="Arial" w:hAnsi="Arial" w:cs="Arial"/>
                <w:sz w:val="24"/>
                <w:szCs w:val="24"/>
              </w:rPr>
            </w:pPr>
            <w:r w:rsidRPr="004C0947">
              <w:rPr>
                <w:rFonts w:ascii="Arial" w:hAnsi="Arial" w:cs="Arial"/>
                <w:sz w:val="24"/>
                <w:szCs w:val="24"/>
              </w:rPr>
              <w:t>Please identify any special needs that pertain to your ability to take the exam (add an extra sheet if you need more room):</w:t>
            </w:r>
          </w:p>
          <w:p w:rsidR="004817FD" w:rsidRPr="004C0947" w:rsidRDefault="004817FD" w:rsidP="004817FD">
            <w:pPr>
              <w:tabs>
                <w:tab w:val="left" w:pos="5734"/>
              </w:tabs>
              <w:spacing w:line="252" w:lineRule="exact"/>
              <w:rPr>
                <w:rFonts w:ascii="Arial" w:hAnsi="Arial" w:cs="Arial"/>
                <w:sz w:val="24"/>
                <w:szCs w:val="24"/>
              </w:rPr>
            </w:pPr>
          </w:p>
          <w:p w:rsidR="004817FD" w:rsidRPr="004C0947" w:rsidRDefault="004817FD" w:rsidP="004817FD">
            <w:pPr>
              <w:tabs>
                <w:tab w:val="left" w:pos="5734"/>
              </w:tabs>
              <w:spacing w:line="252" w:lineRule="exact"/>
              <w:rPr>
                <w:rFonts w:ascii="Arial" w:hAnsi="Arial" w:cs="Arial"/>
                <w:sz w:val="24"/>
                <w:szCs w:val="24"/>
              </w:rPr>
            </w:pPr>
          </w:p>
        </w:tc>
      </w:tr>
    </w:tbl>
    <w:p w:rsidR="00A74500" w:rsidRPr="004C0947" w:rsidRDefault="00A74500" w:rsidP="004817FD">
      <w:pPr>
        <w:tabs>
          <w:tab w:val="left" w:pos="5734"/>
        </w:tabs>
        <w:spacing w:line="252" w:lineRule="exact"/>
        <w:ind w:left="120"/>
        <w:rPr>
          <w:rFonts w:ascii="Arial" w:hAnsi="Arial" w:cs="Arial"/>
          <w:sz w:val="24"/>
          <w:szCs w:val="24"/>
        </w:rPr>
      </w:pPr>
    </w:p>
    <w:p w:rsidR="00B45CEC" w:rsidRPr="004C0947" w:rsidRDefault="00B45CEC" w:rsidP="00B45CEC">
      <w:pPr>
        <w:pStyle w:val="Heading1"/>
        <w:ind w:left="0"/>
        <w:jc w:val="center"/>
        <w:rPr>
          <w:rFonts w:ascii="Arial" w:hAnsi="Arial" w:cs="Arial"/>
          <w:b w:val="0"/>
        </w:rPr>
      </w:pPr>
      <w:r w:rsidRPr="004C0947">
        <w:rPr>
          <w:rFonts w:ascii="Arial" w:hAnsi="Arial" w:cs="Arial"/>
        </w:rPr>
        <w:lastRenderedPageBreak/>
        <w:t xml:space="preserve">APPENDIX B:  </w:t>
      </w:r>
      <w:r w:rsidRPr="00065CA3">
        <w:rPr>
          <w:rFonts w:ascii="Arial" w:hAnsi="Arial" w:cs="Arial"/>
        </w:rPr>
        <w:t>Graduate Student Exit Surve</w:t>
      </w:r>
      <w:bookmarkStart w:id="0" w:name="_GoBack"/>
      <w:bookmarkEnd w:id="0"/>
      <w:r w:rsidRPr="00065CA3">
        <w:rPr>
          <w:rFonts w:ascii="Arial" w:hAnsi="Arial" w:cs="Arial"/>
        </w:rPr>
        <w:t>y</w:t>
      </w:r>
    </w:p>
    <w:p w:rsidR="00B45CEC" w:rsidRPr="004C0947" w:rsidRDefault="00B45CEC" w:rsidP="00B45CEC">
      <w:pPr>
        <w:pStyle w:val="BodyText"/>
        <w:spacing w:before="9"/>
        <w:rPr>
          <w:rFonts w:ascii="Arial" w:hAnsi="Arial" w:cs="Arial"/>
          <w:b/>
        </w:rPr>
      </w:pPr>
    </w:p>
    <w:p w:rsidR="00B45CEC" w:rsidRPr="008631E3" w:rsidRDefault="00B45CEC" w:rsidP="00B45CEC">
      <w:pPr>
        <w:spacing w:line="248" w:lineRule="exact"/>
        <w:ind w:left="120"/>
        <w:rPr>
          <w:rFonts w:ascii="Arial" w:hAnsi="Arial" w:cs="Arial"/>
          <w:b/>
          <w:color w:val="FF0000"/>
          <w:sz w:val="24"/>
          <w:szCs w:val="24"/>
        </w:rPr>
      </w:pPr>
      <w:r w:rsidRPr="004C0947">
        <w:rPr>
          <w:rFonts w:ascii="Arial" w:hAnsi="Arial" w:cs="Arial"/>
          <w:b/>
          <w:sz w:val="24"/>
          <w:szCs w:val="24"/>
        </w:rPr>
        <w:t>Students will receive this Qualtrics survey in their UCA email the week before final exams in the semester they plan to graduate.</w:t>
      </w:r>
      <w:r w:rsidR="005D1B48" w:rsidRPr="004C0947">
        <w:rPr>
          <w:rFonts w:ascii="Arial" w:hAnsi="Arial" w:cs="Arial"/>
          <w:b/>
          <w:sz w:val="24"/>
          <w:szCs w:val="24"/>
        </w:rPr>
        <w:t xml:space="preserve"> Please be thinking about these questions and give us your honest feedback.</w:t>
      </w:r>
      <w:r w:rsidR="008631E3">
        <w:rPr>
          <w:rFonts w:ascii="Arial" w:hAnsi="Arial" w:cs="Arial"/>
          <w:b/>
          <w:sz w:val="24"/>
          <w:szCs w:val="24"/>
        </w:rPr>
        <w:t xml:space="preserve"> </w:t>
      </w:r>
      <w:r w:rsidR="008631E3" w:rsidRPr="008631E3">
        <w:rPr>
          <w:rFonts w:ascii="Arial" w:hAnsi="Arial" w:cs="Arial"/>
          <w:b/>
          <w:color w:val="FF0000"/>
          <w:sz w:val="24"/>
          <w:szCs w:val="24"/>
        </w:rPr>
        <w:t>Do not fill this out—wait for the emailed survey.</w:t>
      </w:r>
    </w:p>
    <w:p w:rsidR="00B45CEC" w:rsidRPr="004C0947" w:rsidRDefault="00B45CEC" w:rsidP="00B45CEC">
      <w:pPr>
        <w:spacing w:line="248" w:lineRule="exact"/>
        <w:ind w:left="120"/>
        <w:rPr>
          <w:rFonts w:ascii="Arial" w:hAnsi="Arial" w:cs="Arial"/>
          <w:b/>
          <w:sz w:val="24"/>
          <w:szCs w:val="24"/>
        </w:rPr>
      </w:pPr>
    </w:p>
    <w:p w:rsidR="00660842" w:rsidRPr="004C0947" w:rsidRDefault="00660842">
      <w:pPr>
        <w:pStyle w:val="H2"/>
        <w:rPr>
          <w:rFonts w:ascii="Arial" w:hAnsi="Arial" w:cs="Arial"/>
          <w:sz w:val="24"/>
          <w:szCs w:val="24"/>
        </w:rPr>
      </w:pPr>
      <w:r w:rsidRPr="004C0947">
        <w:rPr>
          <w:rFonts w:ascii="Arial" w:hAnsi="Arial" w:cs="Arial"/>
          <w:sz w:val="24"/>
          <w:szCs w:val="24"/>
        </w:rPr>
        <w:t>Graduate Student Exit Survey</w:t>
      </w:r>
    </w:p>
    <w:p w:rsidR="00660842" w:rsidRPr="004C0947" w:rsidRDefault="00660842">
      <w:pPr>
        <w:rPr>
          <w:rFonts w:ascii="Arial" w:hAnsi="Arial" w:cs="Arial"/>
          <w:sz w:val="24"/>
          <w:szCs w:val="24"/>
        </w:rPr>
      </w:pPr>
    </w:p>
    <w:p w:rsidR="00660842" w:rsidRPr="004C0947" w:rsidRDefault="00660842">
      <w:pPr>
        <w:pStyle w:val="BlockSeparator"/>
        <w:rPr>
          <w:rFonts w:ascii="Arial" w:hAnsi="Arial" w:cs="Arial"/>
          <w:sz w:val="24"/>
          <w:szCs w:val="24"/>
        </w:rPr>
      </w:pPr>
    </w:p>
    <w:p w:rsidR="00660842" w:rsidRPr="004C0947" w:rsidRDefault="00660842">
      <w:pPr>
        <w:pStyle w:val="BlockStartLabel"/>
        <w:rPr>
          <w:rFonts w:ascii="Arial" w:hAnsi="Arial" w:cs="Arial"/>
          <w:sz w:val="24"/>
          <w:szCs w:val="24"/>
        </w:rPr>
      </w:pPr>
      <w:r w:rsidRPr="004C0947">
        <w:rPr>
          <w:rFonts w:ascii="Arial" w:hAnsi="Arial" w:cs="Arial"/>
          <w:sz w:val="24"/>
          <w:szCs w:val="24"/>
        </w:rPr>
        <w:t>Start of Block: Student Satisfaction</w:t>
      </w:r>
    </w:p>
    <w:p w:rsidR="00660842" w:rsidRPr="004C0947" w:rsidRDefault="00660842">
      <w:pPr>
        <w:rPr>
          <w:rFonts w:ascii="Arial" w:hAnsi="Arial" w:cs="Arial"/>
          <w:sz w:val="24"/>
          <w:szCs w:val="24"/>
        </w:rPr>
      </w:pPr>
    </w:p>
    <w:p w:rsidR="00660842" w:rsidRPr="004C0947" w:rsidRDefault="00660842">
      <w:pPr>
        <w:keepNext/>
        <w:rPr>
          <w:rFonts w:ascii="Arial" w:hAnsi="Arial" w:cs="Arial"/>
          <w:sz w:val="24"/>
          <w:szCs w:val="24"/>
        </w:rPr>
      </w:pPr>
      <w:r w:rsidRPr="004C0947">
        <w:rPr>
          <w:rFonts w:ascii="Arial" w:hAnsi="Arial" w:cs="Arial"/>
          <w:sz w:val="24"/>
          <w:szCs w:val="24"/>
        </w:rPr>
        <w:t xml:space="preserve">Q1 </w:t>
      </w:r>
      <w:r w:rsidRPr="004C0947">
        <w:rPr>
          <w:rFonts w:ascii="Arial" w:hAnsi="Arial" w:cs="Arial"/>
          <w:sz w:val="24"/>
          <w:szCs w:val="24"/>
        </w:rPr>
        <w:br/>
        <w:t>Thank you for participating in this student satisfaction survey. Your answers will be used to improve the student experience. </w:t>
      </w:r>
      <w:r w:rsidRPr="004C0947">
        <w:rPr>
          <w:rFonts w:ascii="Arial" w:hAnsi="Arial" w:cs="Arial"/>
          <w:sz w:val="24"/>
          <w:szCs w:val="24"/>
        </w:rPr>
        <w:br/>
      </w:r>
      <w:r w:rsidRPr="004C0947">
        <w:rPr>
          <w:rFonts w:ascii="Arial" w:hAnsi="Arial" w:cs="Arial"/>
          <w:sz w:val="24"/>
          <w:szCs w:val="24"/>
        </w:rPr>
        <w:br/>
        <w:t>How helpful or unhelpful is your academic advisor?</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Extremely helpful  (1)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Moderately </w:t>
      </w:r>
      <w:r w:rsidR="00124140">
        <w:rPr>
          <w:rFonts w:ascii="Arial" w:hAnsi="Arial" w:cs="Arial"/>
          <w:sz w:val="24"/>
          <w:szCs w:val="24"/>
        </w:rPr>
        <w:t xml:space="preserve">helpful </w:t>
      </w:r>
      <w:r w:rsidRPr="004C0947">
        <w:rPr>
          <w:rFonts w:ascii="Arial" w:hAnsi="Arial" w:cs="Arial"/>
          <w:sz w:val="24"/>
          <w:szCs w:val="24"/>
        </w:rPr>
        <w:t xml:space="preserve">(2)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Slightly helpful  (3)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Neither helpful nor unhelpful  (4)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Slightly unhelpful  (5)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Moderately unhelpful  (6)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Extremely unhelpful  (7) </w:t>
      </w:r>
    </w:p>
    <w:p w:rsidR="00660842" w:rsidRPr="004C0947" w:rsidRDefault="00660842">
      <w:pPr>
        <w:rPr>
          <w:rFonts w:ascii="Arial" w:hAnsi="Arial" w:cs="Arial"/>
          <w:sz w:val="24"/>
          <w:szCs w:val="24"/>
        </w:rPr>
      </w:pPr>
    </w:p>
    <w:p w:rsidR="00660842" w:rsidRPr="004C0947" w:rsidRDefault="00660842">
      <w:pPr>
        <w:pStyle w:val="QuestionSeparator"/>
        <w:rPr>
          <w:rFonts w:ascii="Arial" w:hAnsi="Arial" w:cs="Arial"/>
          <w:sz w:val="24"/>
          <w:szCs w:val="24"/>
        </w:rPr>
      </w:pPr>
    </w:p>
    <w:tbl>
      <w:tblPr>
        <w:tblW w:w="0" w:type="auto"/>
        <w:tblInd w:w="10" w:type="dxa"/>
        <w:tblCellMar>
          <w:left w:w="10" w:type="dxa"/>
          <w:right w:w="10" w:type="dxa"/>
        </w:tblCellMar>
        <w:tblLook w:val="0000" w:firstRow="0" w:lastRow="0" w:firstColumn="0" w:lastColumn="0" w:noHBand="0" w:noVBand="0"/>
      </w:tblPr>
      <w:tblGrid>
        <w:gridCol w:w="1368"/>
        <w:gridCol w:w="8208"/>
      </w:tblGrid>
      <w:tr w:rsidR="00660842" w:rsidRPr="004C0947">
        <w:trPr>
          <w:trHeight w:val="300"/>
        </w:trPr>
        <w:tc>
          <w:tcPr>
            <w:tcW w:w="1368" w:type="dxa"/>
            <w:tcBorders>
              <w:top w:val="nil"/>
              <w:left w:val="nil"/>
              <w:bottom w:val="nil"/>
              <w:right w:val="nil"/>
            </w:tcBorders>
          </w:tcPr>
          <w:p w:rsidR="00660842" w:rsidRPr="004C0947" w:rsidRDefault="00660842">
            <w:pPr>
              <w:rPr>
                <w:rFonts w:ascii="Arial" w:hAnsi="Arial" w:cs="Arial"/>
                <w:color w:val="CCCCCC"/>
                <w:sz w:val="24"/>
                <w:szCs w:val="24"/>
              </w:rPr>
            </w:pPr>
            <w:r w:rsidRPr="004C0947">
              <w:rPr>
                <w:rFonts w:ascii="Arial" w:hAnsi="Arial" w:cs="Arial"/>
                <w:color w:val="CCCCCC"/>
                <w:sz w:val="24"/>
                <w:szCs w:val="24"/>
              </w:rPr>
              <w:t>Page Break</w:t>
            </w:r>
          </w:p>
        </w:tc>
        <w:tc>
          <w:tcPr>
            <w:tcW w:w="8208" w:type="dxa"/>
            <w:tcBorders>
              <w:top w:val="nil"/>
              <w:left w:val="nil"/>
              <w:bottom w:val="nil"/>
              <w:right w:val="nil"/>
            </w:tcBorders>
          </w:tcPr>
          <w:p w:rsidR="00660842" w:rsidRPr="004C0947" w:rsidRDefault="00660842">
            <w:pPr>
              <w:pBdr>
                <w:top w:val="single" w:sz="8" w:space="0" w:color="CCCCCC"/>
              </w:pBdr>
              <w:spacing w:before="120" w:after="120" w:line="120" w:lineRule="auto"/>
              <w:jc w:val="center"/>
              <w:rPr>
                <w:rFonts w:ascii="Arial" w:hAnsi="Arial" w:cs="Arial"/>
                <w:color w:val="CCCCCC"/>
                <w:sz w:val="24"/>
                <w:szCs w:val="24"/>
              </w:rPr>
            </w:pPr>
          </w:p>
        </w:tc>
      </w:tr>
    </w:tbl>
    <w:p w:rsidR="00660842" w:rsidRPr="004C0947" w:rsidRDefault="00660842">
      <w:pPr>
        <w:rPr>
          <w:rFonts w:ascii="Arial" w:hAnsi="Arial" w:cs="Arial"/>
          <w:sz w:val="24"/>
          <w:szCs w:val="24"/>
        </w:rPr>
      </w:pPr>
      <w:r w:rsidRPr="004C0947">
        <w:rPr>
          <w:rFonts w:ascii="Arial" w:hAnsi="Arial" w:cs="Arial"/>
          <w:sz w:val="24"/>
          <w:szCs w:val="24"/>
        </w:rPr>
        <w:br w:type="page"/>
      </w:r>
    </w:p>
    <w:p w:rsidR="00660842" w:rsidRPr="004C0947" w:rsidRDefault="00660842">
      <w:pPr>
        <w:keepNext/>
        <w:rPr>
          <w:rFonts w:ascii="Arial" w:hAnsi="Arial" w:cs="Arial"/>
          <w:sz w:val="24"/>
          <w:szCs w:val="24"/>
        </w:rPr>
      </w:pPr>
      <w:r w:rsidRPr="004C0947">
        <w:rPr>
          <w:rFonts w:ascii="Arial" w:hAnsi="Arial" w:cs="Arial"/>
          <w:sz w:val="24"/>
          <w:szCs w:val="24"/>
        </w:rPr>
        <w:lastRenderedPageBreak/>
        <w:t>Q2 How easy or difficult is it to obtain the resources that you need from the university library system?</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Extremely easy  (1)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Moderately easy  (2)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Slightly easy  (3)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Neither easy nor difficult  (4)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Slightly difficult  (5)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Moderately difficult  (6)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Extremely difficult  (7) </w:t>
      </w:r>
    </w:p>
    <w:p w:rsidR="00660842" w:rsidRPr="004C0947" w:rsidRDefault="00660842">
      <w:pPr>
        <w:rPr>
          <w:rFonts w:ascii="Arial" w:hAnsi="Arial" w:cs="Arial"/>
          <w:sz w:val="24"/>
          <w:szCs w:val="24"/>
        </w:rPr>
      </w:pPr>
    </w:p>
    <w:p w:rsidR="00660842" w:rsidRPr="004C0947" w:rsidRDefault="00660842">
      <w:pPr>
        <w:pStyle w:val="QuestionSeparator"/>
        <w:rPr>
          <w:rFonts w:ascii="Arial" w:hAnsi="Arial" w:cs="Arial"/>
          <w:sz w:val="24"/>
          <w:szCs w:val="24"/>
        </w:rPr>
      </w:pPr>
    </w:p>
    <w:p w:rsidR="00660842" w:rsidRPr="004C0947" w:rsidRDefault="00660842">
      <w:pPr>
        <w:rPr>
          <w:rFonts w:ascii="Arial" w:hAnsi="Arial" w:cs="Arial"/>
          <w:sz w:val="24"/>
          <w:szCs w:val="24"/>
        </w:rPr>
      </w:pPr>
    </w:p>
    <w:p w:rsidR="00660842" w:rsidRPr="004C0947" w:rsidRDefault="00660842">
      <w:pPr>
        <w:keepNext/>
        <w:rPr>
          <w:rFonts w:ascii="Arial" w:hAnsi="Arial" w:cs="Arial"/>
          <w:sz w:val="24"/>
          <w:szCs w:val="24"/>
        </w:rPr>
      </w:pPr>
      <w:r w:rsidRPr="004C0947">
        <w:rPr>
          <w:rFonts w:ascii="Arial" w:hAnsi="Arial" w:cs="Arial"/>
          <w:sz w:val="24"/>
          <w:szCs w:val="24"/>
        </w:rPr>
        <w:t xml:space="preserve">Q3 How satisfied or dissatisfied were you with the </w:t>
      </w:r>
      <w:r w:rsidR="007F2912">
        <w:rPr>
          <w:rFonts w:ascii="Arial" w:hAnsi="Arial" w:cs="Arial"/>
          <w:sz w:val="24"/>
          <w:szCs w:val="24"/>
        </w:rPr>
        <w:t>university-sponsored</w:t>
      </w:r>
      <w:r w:rsidRPr="004C0947">
        <w:rPr>
          <w:rFonts w:ascii="Arial" w:hAnsi="Arial" w:cs="Arial"/>
          <w:sz w:val="24"/>
          <w:szCs w:val="24"/>
        </w:rPr>
        <w:t xml:space="preserve"> extracurricular activities at this university?</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Very Dissatisfied  (1)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Dissatisfied  (2)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Somewhat Dissatisfied  (3)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Neutral  (4)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Somewhat Satisfied  (5)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Satisfied  (6)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Very Satisfied  (7) </w:t>
      </w:r>
    </w:p>
    <w:p w:rsidR="00660842" w:rsidRPr="004C0947" w:rsidRDefault="00660842">
      <w:pPr>
        <w:rPr>
          <w:rFonts w:ascii="Arial" w:hAnsi="Arial" w:cs="Arial"/>
          <w:sz w:val="24"/>
          <w:szCs w:val="24"/>
        </w:rPr>
      </w:pPr>
    </w:p>
    <w:p w:rsidR="00660842" w:rsidRPr="004C0947" w:rsidRDefault="00660842">
      <w:pPr>
        <w:pStyle w:val="QuestionSeparator"/>
        <w:rPr>
          <w:rFonts w:ascii="Arial" w:hAnsi="Arial" w:cs="Arial"/>
          <w:sz w:val="24"/>
          <w:szCs w:val="24"/>
        </w:rPr>
      </w:pPr>
    </w:p>
    <w:p w:rsidR="00660842" w:rsidRPr="004C0947" w:rsidRDefault="00660842">
      <w:pPr>
        <w:rPr>
          <w:rFonts w:ascii="Arial" w:hAnsi="Arial" w:cs="Arial"/>
          <w:sz w:val="24"/>
          <w:szCs w:val="24"/>
        </w:rPr>
      </w:pPr>
    </w:p>
    <w:p w:rsidR="00660842" w:rsidRPr="004C0947" w:rsidRDefault="00660842">
      <w:pPr>
        <w:keepNext/>
        <w:rPr>
          <w:rFonts w:ascii="Arial" w:hAnsi="Arial" w:cs="Arial"/>
          <w:sz w:val="24"/>
          <w:szCs w:val="24"/>
        </w:rPr>
      </w:pPr>
      <w:r w:rsidRPr="004C0947">
        <w:rPr>
          <w:rFonts w:ascii="Arial" w:hAnsi="Arial" w:cs="Arial"/>
          <w:sz w:val="24"/>
          <w:szCs w:val="24"/>
        </w:rPr>
        <w:lastRenderedPageBreak/>
        <w:t>Q4 Overall, how well do the professors at this university teach?</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Extremely well  (1)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Very well  (2)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Moderately well  (3)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Slightly well  (4)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Not well at all  (5) </w:t>
      </w:r>
    </w:p>
    <w:p w:rsidR="00660842" w:rsidRPr="004C0947" w:rsidRDefault="00660842">
      <w:pPr>
        <w:rPr>
          <w:rFonts w:ascii="Arial" w:hAnsi="Arial" w:cs="Arial"/>
          <w:sz w:val="24"/>
          <w:szCs w:val="24"/>
        </w:rPr>
      </w:pPr>
    </w:p>
    <w:p w:rsidR="00660842" w:rsidRPr="004C0947" w:rsidRDefault="00660842">
      <w:pPr>
        <w:pStyle w:val="QuestionSeparator"/>
        <w:rPr>
          <w:rFonts w:ascii="Arial" w:hAnsi="Arial" w:cs="Arial"/>
          <w:sz w:val="24"/>
          <w:szCs w:val="24"/>
        </w:rPr>
      </w:pPr>
    </w:p>
    <w:p w:rsidR="00660842" w:rsidRPr="004C0947" w:rsidRDefault="00660842">
      <w:pPr>
        <w:rPr>
          <w:rFonts w:ascii="Arial" w:hAnsi="Arial" w:cs="Arial"/>
          <w:sz w:val="24"/>
          <w:szCs w:val="24"/>
        </w:rPr>
      </w:pPr>
    </w:p>
    <w:p w:rsidR="00660842" w:rsidRPr="004C0947" w:rsidRDefault="00660842">
      <w:pPr>
        <w:keepNext/>
        <w:rPr>
          <w:rFonts w:ascii="Arial" w:hAnsi="Arial" w:cs="Arial"/>
          <w:sz w:val="24"/>
          <w:szCs w:val="24"/>
        </w:rPr>
      </w:pPr>
      <w:r w:rsidRPr="004C0947">
        <w:rPr>
          <w:rFonts w:ascii="Arial" w:hAnsi="Arial" w:cs="Arial"/>
          <w:sz w:val="24"/>
          <w:szCs w:val="24"/>
        </w:rPr>
        <w:t xml:space="preserve">Q5 How easy or difficult is </w:t>
      </w:r>
      <w:r w:rsidR="00124140">
        <w:rPr>
          <w:rFonts w:ascii="Arial" w:hAnsi="Arial" w:cs="Arial"/>
          <w:sz w:val="24"/>
          <w:szCs w:val="24"/>
        </w:rPr>
        <w:t>registering</w:t>
      </w:r>
      <w:r w:rsidRPr="004C0947">
        <w:rPr>
          <w:rFonts w:ascii="Arial" w:hAnsi="Arial" w:cs="Arial"/>
          <w:sz w:val="24"/>
          <w:szCs w:val="24"/>
        </w:rPr>
        <w:t xml:space="preserve"> for courses at this university?</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Extremely easy  (1)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Moderately easy  (2)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Slightly easy  (3)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Neither easy nor difficult  (4)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Slightly difficult  (5)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Moderately difficult  (6)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Extremely difficult  (7) </w:t>
      </w:r>
    </w:p>
    <w:p w:rsidR="00660842" w:rsidRPr="004C0947" w:rsidRDefault="00660842">
      <w:pPr>
        <w:rPr>
          <w:rFonts w:ascii="Arial" w:hAnsi="Arial" w:cs="Arial"/>
          <w:sz w:val="24"/>
          <w:szCs w:val="24"/>
        </w:rPr>
      </w:pPr>
    </w:p>
    <w:p w:rsidR="00660842" w:rsidRPr="004C0947" w:rsidRDefault="00660842">
      <w:pPr>
        <w:pStyle w:val="QuestionSeparator"/>
        <w:rPr>
          <w:rFonts w:ascii="Arial" w:hAnsi="Arial" w:cs="Arial"/>
          <w:sz w:val="24"/>
          <w:szCs w:val="24"/>
        </w:rPr>
      </w:pPr>
    </w:p>
    <w:p w:rsidR="00660842" w:rsidRPr="004C0947" w:rsidRDefault="00660842">
      <w:pPr>
        <w:rPr>
          <w:rFonts w:ascii="Arial" w:hAnsi="Arial" w:cs="Arial"/>
          <w:sz w:val="24"/>
          <w:szCs w:val="24"/>
        </w:rPr>
      </w:pPr>
    </w:p>
    <w:p w:rsidR="00660842" w:rsidRPr="004C0947" w:rsidRDefault="00660842">
      <w:pPr>
        <w:keepNext/>
        <w:rPr>
          <w:rFonts w:ascii="Arial" w:hAnsi="Arial" w:cs="Arial"/>
          <w:sz w:val="24"/>
          <w:szCs w:val="24"/>
        </w:rPr>
      </w:pPr>
      <w:r w:rsidRPr="004C0947">
        <w:rPr>
          <w:rFonts w:ascii="Arial" w:hAnsi="Arial" w:cs="Arial"/>
          <w:sz w:val="24"/>
          <w:szCs w:val="24"/>
        </w:rPr>
        <w:lastRenderedPageBreak/>
        <w:t>Q6 How reasonable or unreasonable is the cost of courses/tuition at this university?</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Extremely reasonable  (1)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Moderately reasonable  (2)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Slightly reasonable  (3)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Neither reasonable nor unreasonable  (4)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Slightly unreasonable  (5)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Moderately unreasonable  (6)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Extremely unreasonable  (7) </w:t>
      </w:r>
    </w:p>
    <w:p w:rsidR="00660842" w:rsidRPr="004C0947" w:rsidRDefault="00660842">
      <w:pPr>
        <w:rPr>
          <w:rFonts w:ascii="Arial" w:hAnsi="Arial" w:cs="Arial"/>
          <w:sz w:val="24"/>
          <w:szCs w:val="24"/>
        </w:rPr>
      </w:pPr>
    </w:p>
    <w:p w:rsidR="00660842" w:rsidRPr="004C0947" w:rsidRDefault="00660842">
      <w:pPr>
        <w:pStyle w:val="QuestionSeparator"/>
        <w:rPr>
          <w:rFonts w:ascii="Arial" w:hAnsi="Arial" w:cs="Arial"/>
          <w:sz w:val="24"/>
          <w:szCs w:val="24"/>
        </w:rPr>
      </w:pPr>
    </w:p>
    <w:p w:rsidR="00660842" w:rsidRPr="004C0947" w:rsidRDefault="00660842">
      <w:pPr>
        <w:rPr>
          <w:rFonts w:ascii="Arial" w:hAnsi="Arial" w:cs="Arial"/>
          <w:sz w:val="24"/>
          <w:szCs w:val="24"/>
        </w:rPr>
      </w:pPr>
    </w:p>
    <w:p w:rsidR="00660842" w:rsidRPr="004C0947" w:rsidRDefault="00660842">
      <w:pPr>
        <w:keepNext/>
        <w:rPr>
          <w:rFonts w:ascii="Arial" w:hAnsi="Arial" w:cs="Arial"/>
          <w:sz w:val="24"/>
          <w:szCs w:val="24"/>
        </w:rPr>
      </w:pPr>
      <w:r w:rsidRPr="004C0947">
        <w:rPr>
          <w:rFonts w:ascii="Arial" w:hAnsi="Arial" w:cs="Arial"/>
          <w:sz w:val="24"/>
          <w:szCs w:val="24"/>
        </w:rPr>
        <w:t>Q7 Overall, how satisfied or dissatisfied are you with your experience at this university?</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Very Dissatisfied  (1)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Dissatisfied  (2)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Somewhat Dissatisfied  (3)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Neutral  (4)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Somewhat Satisfied  (5)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Satisfied  (6)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Very Satisfied  (7) </w:t>
      </w:r>
    </w:p>
    <w:p w:rsidR="00660842" w:rsidRPr="004C0947" w:rsidRDefault="00660842">
      <w:pPr>
        <w:rPr>
          <w:rFonts w:ascii="Arial" w:hAnsi="Arial" w:cs="Arial"/>
          <w:sz w:val="24"/>
          <w:szCs w:val="24"/>
        </w:rPr>
      </w:pPr>
    </w:p>
    <w:p w:rsidR="00660842" w:rsidRPr="004C0947" w:rsidRDefault="00660842">
      <w:pPr>
        <w:pStyle w:val="QuestionSeparator"/>
        <w:rPr>
          <w:rFonts w:ascii="Arial" w:hAnsi="Arial" w:cs="Arial"/>
          <w:sz w:val="24"/>
          <w:szCs w:val="24"/>
        </w:rPr>
      </w:pPr>
    </w:p>
    <w:p w:rsidR="00660842" w:rsidRPr="004C0947" w:rsidRDefault="00660842">
      <w:pPr>
        <w:rPr>
          <w:rFonts w:ascii="Arial" w:hAnsi="Arial" w:cs="Arial"/>
          <w:sz w:val="24"/>
          <w:szCs w:val="24"/>
        </w:rPr>
      </w:pPr>
    </w:p>
    <w:p w:rsidR="00660842" w:rsidRPr="004C0947" w:rsidRDefault="00660842">
      <w:pPr>
        <w:keepNext/>
        <w:rPr>
          <w:rFonts w:ascii="Arial" w:hAnsi="Arial" w:cs="Arial"/>
          <w:sz w:val="24"/>
          <w:szCs w:val="24"/>
        </w:rPr>
      </w:pPr>
      <w:r w:rsidRPr="004C0947">
        <w:rPr>
          <w:rFonts w:ascii="Arial" w:hAnsi="Arial" w:cs="Arial"/>
          <w:sz w:val="24"/>
          <w:szCs w:val="24"/>
        </w:rPr>
        <w:lastRenderedPageBreak/>
        <w:t>Q8 How likely are you to recommend this university to friends or colleagues?</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0  (0)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1  (1)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2  (2)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3  (3)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4  (4)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5  (5)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6  (6)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7  (7)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8  (8)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9  (9) </w:t>
      </w:r>
    </w:p>
    <w:p w:rsidR="00660842" w:rsidRPr="004C0947" w:rsidRDefault="00660842" w:rsidP="00660842">
      <w:pPr>
        <w:pStyle w:val="ListParagraph"/>
        <w:keepNext/>
        <w:widowControl/>
        <w:numPr>
          <w:ilvl w:val="0"/>
          <w:numId w:val="19"/>
        </w:numPr>
        <w:autoSpaceDE/>
        <w:autoSpaceDN/>
        <w:ind w:firstLine="0"/>
        <w:rPr>
          <w:rFonts w:ascii="Arial" w:hAnsi="Arial" w:cs="Arial"/>
          <w:sz w:val="24"/>
          <w:szCs w:val="24"/>
        </w:rPr>
      </w:pPr>
      <w:r w:rsidRPr="004C0947">
        <w:rPr>
          <w:rFonts w:ascii="Arial" w:hAnsi="Arial" w:cs="Arial"/>
          <w:sz w:val="24"/>
          <w:szCs w:val="24"/>
        </w:rPr>
        <w:t xml:space="preserve">10  (10) </w:t>
      </w:r>
    </w:p>
    <w:p w:rsidR="00660842" w:rsidRPr="004C0947" w:rsidRDefault="00660842">
      <w:pPr>
        <w:rPr>
          <w:rFonts w:ascii="Arial" w:hAnsi="Arial" w:cs="Arial"/>
          <w:sz w:val="24"/>
          <w:szCs w:val="24"/>
        </w:rPr>
      </w:pPr>
    </w:p>
    <w:p w:rsidR="00660842" w:rsidRPr="004C0947" w:rsidRDefault="00660842">
      <w:pPr>
        <w:pStyle w:val="QuestionSeparator"/>
        <w:rPr>
          <w:rFonts w:ascii="Arial" w:hAnsi="Arial" w:cs="Arial"/>
          <w:sz w:val="24"/>
          <w:szCs w:val="24"/>
        </w:rPr>
      </w:pPr>
    </w:p>
    <w:p w:rsidR="00660842" w:rsidRPr="004C0947" w:rsidRDefault="00660842">
      <w:pPr>
        <w:rPr>
          <w:rFonts w:ascii="Arial" w:hAnsi="Arial" w:cs="Arial"/>
          <w:sz w:val="24"/>
          <w:szCs w:val="24"/>
        </w:rPr>
      </w:pPr>
    </w:p>
    <w:p w:rsidR="00660842" w:rsidRPr="004C0947" w:rsidRDefault="00660842">
      <w:pPr>
        <w:keepNext/>
        <w:rPr>
          <w:rFonts w:ascii="Arial" w:hAnsi="Arial" w:cs="Arial"/>
          <w:sz w:val="24"/>
          <w:szCs w:val="24"/>
        </w:rPr>
      </w:pPr>
      <w:r w:rsidRPr="004C0947">
        <w:rPr>
          <w:rFonts w:ascii="Arial" w:hAnsi="Arial" w:cs="Arial"/>
          <w:sz w:val="24"/>
          <w:szCs w:val="24"/>
        </w:rPr>
        <w:t>Q9 What are the strengths of this program?</w:t>
      </w:r>
    </w:p>
    <w:p w:rsidR="00660842" w:rsidRPr="004C0947" w:rsidRDefault="00660842">
      <w:pPr>
        <w:pStyle w:val="TextEntryLine"/>
        <w:ind w:firstLine="400"/>
        <w:rPr>
          <w:rFonts w:ascii="Arial" w:hAnsi="Arial" w:cs="Arial"/>
          <w:sz w:val="24"/>
          <w:szCs w:val="24"/>
        </w:rPr>
      </w:pPr>
      <w:r w:rsidRPr="004C0947">
        <w:rPr>
          <w:rFonts w:ascii="Arial" w:hAnsi="Arial" w:cs="Arial"/>
          <w:sz w:val="24"/>
          <w:szCs w:val="24"/>
        </w:rPr>
        <w:t>________________________________________________________________</w:t>
      </w:r>
    </w:p>
    <w:p w:rsidR="00660842" w:rsidRPr="004C0947" w:rsidRDefault="00660842">
      <w:pPr>
        <w:rPr>
          <w:rFonts w:ascii="Arial" w:hAnsi="Arial" w:cs="Arial"/>
          <w:sz w:val="24"/>
          <w:szCs w:val="24"/>
        </w:rPr>
      </w:pPr>
    </w:p>
    <w:p w:rsidR="00660842" w:rsidRPr="004C0947" w:rsidRDefault="00660842">
      <w:pPr>
        <w:pStyle w:val="QuestionSeparator"/>
        <w:rPr>
          <w:rFonts w:ascii="Arial" w:hAnsi="Arial" w:cs="Arial"/>
          <w:sz w:val="24"/>
          <w:szCs w:val="24"/>
        </w:rPr>
      </w:pPr>
    </w:p>
    <w:p w:rsidR="00660842" w:rsidRPr="004C0947" w:rsidRDefault="00660842">
      <w:pPr>
        <w:rPr>
          <w:rFonts w:ascii="Arial" w:hAnsi="Arial" w:cs="Arial"/>
          <w:sz w:val="24"/>
          <w:szCs w:val="24"/>
        </w:rPr>
      </w:pPr>
    </w:p>
    <w:p w:rsidR="00660842" w:rsidRPr="004C0947" w:rsidRDefault="00660842">
      <w:pPr>
        <w:keepNext/>
        <w:rPr>
          <w:rFonts w:ascii="Arial" w:hAnsi="Arial" w:cs="Arial"/>
          <w:sz w:val="24"/>
          <w:szCs w:val="24"/>
        </w:rPr>
      </w:pPr>
      <w:r w:rsidRPr="004C0947">
        <w:rPr>
          <w:rFonts w:ascii="Arial" w:hAnsi="Arial" w:cs="Arial"/>
          <w:sz w:val="24"/>
          <w:szCs w:val="24"/>
        </w:rPr>
        <w:t>Q10 What are areas for improvement for this program?</w:t>
      </w:r>
    </w:p>
    <w:p w:rsidR="00660842" w:rsidRPr="004C0947" w:rsidRDefault="00660842">
      <w:pPr>
        <w:pStyle w:val="TextEntryLine"/>
        <w:ind w:firstLine="400"/>
        <w:rPr>
          <w:rFonts w:ascii="Arial" w:hAnsi="Arial" w:cs="Arial"/>
          <w:sz w:val="24"/>
          <w:szCs w:val="24"/>
        </w:rPr>
      </w:pPr>
      <w:r w:rsidRPr="004C0947">
        <w:rPr>
          <w:rFonts w:ascii="Arial" w:hAnsi="Arial" w:cs="Arial"/>
          <w:sz w:val="24"/>
          <w:szCs w:val="24"/>
        </w:rPr>
        <w:t>________________________________________________________________</w:t>
      </w:r>
    </w:p>
    <w:p w:rsidR="00660842" w:rsidRPr="004C0947" w:rsidRDefault="00660842">
      <w:pPr>
        <w:rPr>
          <w:rFonts w:ascii="Arial" w:hAnsi="Arial" w:cs="Arial"/>
          <w:sz w:val="24"/>
          <w:szCs w:val="24"/>
        </w:rPr>
      </w:pPr>
    </w:p>
    <w:p w:rsidR="00660842" w:rsidRPr="004C0947" w:rsidRDefault="00660842">
      <w:pPr>
        <w:pStyle w:val="BlockEndLabel"/>
        <w:rPr>
          <w:rFonts w:ascii="Arial" w:hAnsi="Arial" w:cs="Arial"/>
          <w:sz w:val="24"/>
          <w:szCs w:val="24"/>
        </w:rPr>
      </w:pPr>
      <w:r w:rsidRPr="004C0947">
        <w:rPr>
          <w:rFonts w:ascii="Arial" w:hAnsi="Arial" w:cs="Arial"/>
          <w:sz w:val="24"/>
          <w:szCs w:val="24"/>
        </w:rPr>
        <w:t>End of Block: Student Satisfaction</w:t>
      </w:r>
    </w:p>
    <w:p w:rsidR="00660842" w:rsidRPr="004C0947" w:rsidRDefault="00660842">
      <w:pPr>
        <w:pStyle w:val="BlockSeparator"/>
        <w:rPr>
          <w:rFonts w:ascii="Arial" w:hAnsi="Arial" w:cs="Arial"/>
          <w:sz w:val="24"/>
          <w:szCs w:val="24"/>
        </w:rPr>
      </w:pPr>
    </w:p>
    <w:p w:rsidR="00660842" w:rsidRPr="004C0947" w:rsidRDefault="00660842">
      <w:pPr>
        <w:rPr>
          <w:rFonts w:ascii="Arial" w:hAnsi="Arial" w:cs="Arial"/>
          <w:sz w:val="24"/>
          <w:szCs w:val="24"/>
        </w:rPr>
      </w:pPr>
    </w:p>
    <w:p w:rsidR="00B45CEC" w:rsidRPr="004C0947" w:rsidRDefault="00B45CEC" w:rsidP="00B45CEC">
      <w:pPr>
        <w:spacing w:line="248" w:lineRule="exact"/>
        <w:ind w:left="120"/>
        <w:rPr>
          <w:rFonts w:ascii="Arial" w:hAnsi="Arial" w:cs="Arial"/>
          <w:sz w:val="24"/>
          <w:szCs w:val="24"/>
        </w:rPr>
      </w:pPr>
    </w:p>
    <w:p w:rsidR="00B45CEC" w:rsidRDefault="00B45CEC" w:rsidP="004817FD">
      <w:pPr>
        <w:tabs>
          <w:tab w:val="left" w:pos="5734"/>
        </w:tabs>
        <w:spacing w:line="252" w:lineRule="exact"/>
        <w:ind w:left="120"/>
        <w:rPr>
          <w:rFonts w:ascii="Arial" w:hAnsi="Arial" w:cs="Arial"/>
          <w:sz w:val="24"/>
          <w:szCs w:val="24"/>
        </w:rPr>
      </w:pPr>
    </w:p>
    <w:p w:rsidR="00065CA3" w:rsidRDefault="00065CA3" w:rsidP="004817FD">
      <w:pPr>
        <w:tabs>
          <w:tab w:val="left" w:pos="5734"/>
        </w:tabs>
        <w:spacing w:line="252" w:lineRule="exact"/>
        <w:ind w:left="120"/>
        <w:rPr>
          <w:rFonts w:ascii="Arial" w:hAnsi="Arial" w:cs="Arial"/>
          <w:sz w:val="24"/>
          <w:szCs w:val="24"/>
        </w:rPr>
      </w:pPr>
    </w:p>
    <w:p w:rsidR="00065CA3" w:rsidRDefault="00065CA3" w:rsidP="004817FD">
      <w:pPr>
        <w:tabs>
          <w:tab w:val="left" w:pos="5734"/>
        </w:tabs>
        <w:spacing w:line="252" w:lineRule="exact"/>
        <w:ind w:left="120"/>
        <w:rPr>
          <w:rFonts w:ascii="Arial" w:hAnsi="Arial" w:cs="Arial"/>
          <w:sz w:val="24"/>
          <w:szCs w:val="24"/>
        </w:rPr>
      </w:pPr>
    </w:p>
    <w:p w:rsidR="00B360D6" w:rsidRDefault="00B360D6" w:rsidP="004817FD">
      <w:pPr>
        <w:tabs>
          <w:tab w:val="left" w:pos="5734"/>
        </w:tabs>
        <w:spacing w:line="252" w:lineRule="exact"/>
        <w:ind w:left="120"/>
        <w:rPr>
          <w:rFonts w:ascii="Arial" w:hAnsi="Arial" w:cs="Arial"/>
          <w:sz w:val="24"/>
          <w:szCs w:val="24"/>
        </w:rPr>
      </w:pPr>
    </w:p>
    <w:p w:rsidR="00B360D6" w:rsidRDefault="00B360D6" w:rsidP="004817FD">
      <w:pPr>
        <w:tabs>
          <w:tab w:val="left" w:pos="5734"/>
        </w:tabs>
        <w:spacing w:line="252" w:lineRule="exact"/>
        <w:ind w:left="120"/>
        <w:rPr>
          <w:rFonts w:ascii="Arial" w:hAnsi="Arial" w:cs="Arial"/>
          <w:sz w:val="24"/>
          <w:szCs w:val="24"/>
        </w:rPr>
      </w:pPr>
    </w:p>
    <w:p w:rsidR="00B360D6" w:rsidRDefault="00B360D6" w:rsidP="004817FD">
      <w:pPr>
        <w:tabs>
          <w:tab w:val="left" w:pos="5734"/>
        </w:tabs>
        <w:spacing w:line="252" w:lineRule="exact"/>
        <w:ind w:left="120"/>
        <w:rPr>
          <w:rFonts w:ascii="Arial" w:hAnsi="Arial" w:cs="Arial"/>
          <w:sz w:val="24"/>
          <w:szCs w:val="24"/>
        </w:rPr>
      </w:pPr>
    </w:p>
    <w:p w:rsidR="00065CA3" w:rsidRDefault="00065CA3" w:rsidP="004817FD">
      <w:pPr>
        <w:tabs>
          <w:tab w:val="left" w:pos="5734"/>
        </w:tabs>
        <w:spacing w:line="252" w:lineRule="exact"/>
        <w:ind w:left="120"/>
        <w:rPr>
          <w:rFonts w:ascii="Arial" w:hAnsi="Arial" w:cs="Arial"/>
          <w:sz w:val="24"/>
          <w:szCs w:val="24"/>
        </w:rPr>
      </w:pPr>
    </w:p>
    <w:p w:rsidR="00065CA3" w:rsidRPr="00065CA3" w:rsidRDefault="00065CA3" w:rsidP="00065CA3">
      <w:pPr>
        <w:tabs>
          <w:tab w:val="left" w:pos="5734"/>
        </w:tabs>
        <w:spacing w:line="252" w:lineRule="exact"/>
        <w:ind w:left="120"/>
        <w:jc w:val="center"/>
        <w:rPr>
          <w:rFonts w:ascii="Arial" w:hAnsi="Arial" w:cs="Arial"/>
          <w:b/>
          <w:sz w:val="24"/>
          <w:szCs w:val="24"/>
        </w:rPr>
      </w:pPr>
      <w:r>
        <w:rPr>
          <w:rFonts w:ascii="Arial" w:hAnsi="Arial" w:cs="Arial"/>
          <w:b/>
          <w:sz w:val="24"/>
          <w:szCs w:val="24"/>
        </w:rPr>
        <w:lastRenderedPageBreak/>
        <w:t xml:space="preserve">Appendix C: </w:t>
      </w:r>
      <w:r w:rsidRPr="00065CA3">
        <w:rPr>
          <w:rFonts w:ascii="Arial" w:hAnsi="Arial" w:cs="Arial"/>
          <w:b/>
          <w:sz w:val="24"/>
          <w:szCs w:val="24"/>
        </w:rPr>
        <w:t xml:space="preserve">Checklist </w:t>
      </w:r>
    </w:p>
    <w:p w:rsidR="00065CA3" w:rsidRPr="004C0947" w:rsidRDefault="00065CA3" w:rsidP="00065CA3">
      <w:pPr>
        <w:tabs>
          <w:tab w:val="left" w:pos="5734"/>
        </w:tabs>
        <w:spacing w:line="252" w:lineRule="exact"/>
        <w:ind w:left="120"/>
        <w:rPr>
          <w:rFonts w:ascii="Arial" w:hAnsi="Arial" w:cs="Arial"/>
          <w:sz w:val="24"/>
          <w:szCs w:val="24"/>
        </w:rPr>
      </w:pPr>
    </w:p>
    <w:p w:rsidR="00065CA3" w:rsidRPr="004C0947" w:rsidRDefault="00065CA3" w:rsidP="00065CA3">
      <w:pPr>
        <w:tabs>
          <w:tab w:val="left" w:pos="5734"/>
        </w:tabs>
        <w:spacing w:line="252" w:lineRule="exact"/>
        <w:ind w:left="120"/>
        <w:rPr>
          <w:rFonts w:ascii="Arial" w:hAnsi="Arial" w:cs="Arial"/>
          <w:sz w:val="24"/>
          <w:szCs w:val="24"/>
        </w:rPr>
      </w:pPr>
    </w:p>
    <w:p w:rsidR="00065CA3" w:rsidRPr="004C0947" w:rsidRDefault="00065CA3" w:rsidP="00065CA3">
      <w:pPr>
        <w:pStyle w:val="ListParagraph"/>
        <w:numPr>
          <w:ilvl w:val="0"/>
          <w:numId w:val="16"/>
        </w:numPr>
        <w:tabs>
          <w:tab w:val="left" w:pos="5734"/>
        </w:tabs>
        <w:spacing w:line="252" w:lineRule="exact"/>
        <w:rPr>
          <w:rFonts w:ascii="Arial" w:hAnsi="Arial" w:cs="Arial"/>
          <w:sz w:val="24"/>
          <w:szCs w:val="24"/>
        </w:rPr>
      </w:pPr>
      <w:r w:rsidRPr="004C0947">
        <w:rPr>
          <w:rFonts w:ascii="Arial" w:hAnsi="Arial" w:cs="Arial"/>
          <w:sz w:val="24"/>
          <w:szCs w:val="24"/>
        </w:rPr>
        <w:t>Identify semester of graduation</w:t>
      </w:r>
    </w:p>
    <w:p w:rsidR="00065CA3" w:rsidRPr="004C0947" w:rsidRDefault="00065CA3" w:rsidP="00065CA3">
      <w:pPr>
        <w:pStyle w:val="ListParagraph"/>
        <w:numPr>
          <w:ilvl w:val="0"/>
          <w:numId w:val="16"/>
        </w:numPr>
        <w:tabs>
          <w:tab w:val="left" w:pos="5734"/>
        </w:tabs>
        <w:spacing w:line="252" w:lineRule="exact"/>
        <w:rPr>
          <w:rFonts w:ascii="Arial" w:hAnsi="Arial" w:cs="Arial"/>
          <w:sz w:val="24"/>
          <w:szCs w:val="24"/>
        </w:rPr>
      </w:pPr>
      <w:r>
        <w:rPr>
          <w:rFonts w:ascii="Arial" w:hAnsi="Arial" w:cs="Arial"/>
          <w:sz w:val="24"/>
          <w:szCs w:val="24"/>
        </w:rPr>
        <w:t>Submit Comprehensive Exam Request and Employer Information</w:t>
      </w:r>
    </w:p>
    <w:p w:rsidR="00065CA3" w:rsidRDefault="00065CA3" w:rsidP="00065CA3">
      <w:pPr>
        <w:pStyle w:val="ListParagraph"/>
        <w:numPr>
          <w:ilvl w:val="0"/>
          <w:numId w:val="16"/>
        </w:numPr>
        <w:tabs>
          <w:tab w:val="left" w:pos="5734"/>
        </w:tabs>
        <w:spacing w:line="252" w:lineRule="exact"/>
        <w:rPr>
          <w:rFonts w:ascii="Arial" w:hAnsi="Arial" w:cs="Arial"/>
          <w:sz w:val="24"/>
          <w:szCs w:val="24"/>
        </w:rPr>
      </w:pPr>
      <w:r w:rsidRPr="004C0947">
        <w:rPr>
          <w:rFonts w:ascii="Arial" w:hAnsi="Arial" w:cs="Arial"/>
          <w:sz w:val="24"/>
          <w:szCs w:val="24"/>
        </w:rPr>
        <w:t>Apply for graduation</w:t>
      </w:r>
    </w:p>
    <w:p w:rsidR="00065CA3" w:rsidRDefault="00065CA3" w:rsidP="00065CA3">
      <w:pPr>
        <w:pStyle w:val="ListParagraph"/>
        <w:numPr>
          <w:ilvl w:val="0"/>
          <w:numId w:val="16"/>
        </w:numPr>
        <w:tabs>
          <w:tab w:val="left" w:pos="5734"/>
        </w:tabs>
        <w:spacing w:line="252" w:lineRule="exact"/>
        <w:rPr>
          <w:rFonts w:ascii="Arial" w:hAnsi="Arial" w:cs="Arial"/>
          <w:sz w:val="24"/>
          <w:szCs w:val="24"/>
        </w:rPr>
      </w:pPr>
      <w:r>
        <w:rPr>
          <w:rFonts w:ascii="Arial" w:hAnsi="Arial" w:cs="Arial"/>
          <w:sz w:val="24"/>
          <w:szCs w:val="24"/>
        </w:rPr>
        <w:t>Reach out to faculty for guidance on exam questions</w:t>
      </w:r>
    </w:p>
    <w:p w:rsidR="00065CA3" w:rsidRPr="00065CA3" w:rsidRDefault="00065CA3" w:rsidP="00065CA3">
      <w:pPr>
        <w:pStyle w:val="ListParagraph"/>
        <w:numPr>
          <w:ilvl w:val="0"/>
          <w:numId w:val="16"/>
        </w:numPr>
        <w:tabs>
          <w:tab w:val="left" w:pos="5734"/>
        </w:tabs>
        <w:spacing w:line="252" w:lineRule="exact"/>
        <w:rPr>
          <w:rFonts w:ascii="Arial" w:hAnsi="Arial" w:cs="Arial"/>
          <w:sz w:val="24"/>
          <w:szCs w:val="24"/>
        </w:rPr>
      </w:pPr>
      <w:r w:rsidRPr="00065CA3">
        <w:rPr>
          <w:rFonts w:ascii="Arial" w:hAnsi="Arial" w:cs="Arial"/>
          <w:sz w:val="24"/>
          <w:szCs w:val="24"/>
        </w:rPr>
        <w:t xml:space="preserve">Submit Graduate Portfolio to Department Chair </w:t>
      </w:r>
    </w:p>
    <w:p w:rsidR="00065CA3" w:rsidRPr="004C0947" w:rsidRDefault="00065CA3" w:rsidP="00065CA3">
      <w:pPr>
        <w:pStyle w:val="ListParagraph"/>
        <w:numPr>
          <w:ilvl w:val="0"/>
          <w:numId w:val="16"/>
        </w:numPr>
        <w:tabs>
          <w:tab w:val="left" w:pos="5734"/>
        </w:tabs>
        <w:spacing w:line="252" w:lineRule="exact"/>
        <w:rPr>
          <w:rFonts w:ascii="Arial" w:hAnsi="Arial" w:cs="Arial"/>
          <w:sz w:val="24"/>
          <w:szCs w:val="24"/>
        </w:rPr>
      </w:pPr>
      <w:r>
        <w:rPr>
          <w:rFonts w:ascii="Arial" w:hAnsi="Arial" w:cs="Arial"/>
          <w:sz w:val="24"/>
          <w:szCs w:val="24"/>
        </w:rPr>
        <w:t>Take Comprehensive Exams</w:t>
      </w:r>
    </w:p>
    <w:p w:rsidR="00065CA3" w:rsidRPr="004C0947" w:rsidRDefault="00065CA3" w:rsidP="00065CA3">
      <w:pPr>
        <w:pStyle w:val="ListParagraph"/>
        <w:numPr>
          <w:ilvl w:val="0"/>
          <w:numId w:val="16"/>
        </w:numPr>
        <w:tabs>
          <w:tab w:val="left" w:pos="5734"/>
        </w:tabs>
        <w:spacing w:line="252" w:lineRule="exact"/>
        <w:rPr>
          <w:rFonts w:ascii="Arial" w:hAnsi="Arial" w:cs="Arial"/>
          <w:sz w:val="24"/>
          <w:szCs w:val="24"/>
        </w:rPr>
      </w:pPr>
      <w:r w:rsidRPr="004C0947">
        <w:rPr>
          <w:rFonts w:ascii="Arial" w:hAnsi="Arial" w:cs="Arial"/>
          <w:sz w:val="24"/>
          <w:szCs w:val="24"/>
        </w:rPr>
        <w:t xml:space="preserve">Receive feedback within </w:t>
      </w:r>
      <w:r>
        <w:rPr>
          <w:rFonts w:ascii="Arial" w:hAnsi="Arial" w:cs="Arial"/>
          <w:sz w:val="24"/>
          <w:szCs w:val="24"/>
        </w:rPr>
        <w:t>24 hours</w:t>
      </w:r>
    </w:p>
    <w:p w:rsidR="00065CA3" w:rsidRPr="004C0947" w:rsidRDefault="00065CA3" w:rsidP="00065CA3">
      <w:pPr>
        <w:pStyle w:val="ListParagraph"/>
        <w:numPr>
          <w:ilvl w:val="0"/>
          <w:numId w:val="16"/>
        </w:numPr>
        <w:tabs>
          <w:tab w:val="left" w:pos="5734"/>
        </w:tabs>
        <w:spacing w:line="252" w:lineRule="exact"/>
        <w:rPr>
          <w:rFonts w:ascii="Arial" w:hAnsi="Arial" w:cs="Arial"/>
          <w:sz w:val="24"/>
          <w:szCs w:val="24"/>
        </w:rPr>
      </w:pPr>
      <w:r w:rsidRPr="004C0947">
        <w:rPr>
          <w:rFonts w:ascii="Arial" w:hAnsi="Arial" w:cs="Arial"/>
          <w:sz w:val="24"/>
          <w:szCs w:val="24"/>
        </w:rPr>
        <w:t>Schedule orals or re-write exam as needed</w:t>
      </w:r>
    </w:p>
    <w:p w:rsidR="00065CA3" w:rsidRPr="004C0947" w:rsidRDefault="00065CA3" w:rsidP="00065CA3">
      <w:pPr>
        <w:pStyle w:val="ListParagraph"/>
        <w:numPr>
          <w:ilvl w:val="0"/>
          <w:numId w:val="16"/>
        </w:numPr>
        <w:tabs>
          <w:tab w:val="left" w:pos="5734"/>
        </w:tabs>
        <w:spacing w:line="252" w:lineRule="exact"/>
        <w:rPr>
          <w:rFonts w:ascii="Arial" w:hAnsi="Arial" w:cs="Arial"/>
          <w:sz w:val="24"/>
          <w:szCs w:val="24"/>
        </w:rPr>
      </w:pPr>
      <w:r w:rsidRPr="004C0947">
        <w:rPr>
          <w:rFonts w:ascii="Arial" w:hAnsi="Arial" w:cs="Arial"/>
          <w:sz w:val="24"/>
          <w:szCs w:val="24"/>
        </w:rPr>
        <w:t>Department Chair submits results</w:t>
      </w:r>
      <w:r>
        <w:rPr>
          <w:rFonts w:ascii="Arial" w:hAnsi="Arial" w:cs="Arial"/>
          <w:sz w:val="24"/>
          <w:szCs w:val="24"/>
        </w:rPr>
        <w:t xml:space="preserve"> of Comprehensive Exam</w:t>
      </w:r>
      <w:r w:rsidR="007F2912">
        <w:rPr>
          <w:rFonts w:ascii="Arial" w:hAnsi="Arial" w:cs="Arial"/>
          <w:sz w:val="24"/>
          <w:szCs w:val="24"/>
        </w:rPr>
        <w:t>,</w:t>
      </w:r>
      <w:r>
        <w:rPr>
          <w:rFonts w:ascii="Arial" w:hAnsi="Arial" w:cs="Arial"/>
          <w:sz w:val="24"/>
          <w:szCs w:val="24"/>
        </w:rPr>
        <w:t xml:space="preserve"> and Portfolio completion </w:t>
      </w:r>
      <w:r w:rsidRPr="004C0947">
        <w:rPr>
          <w:rFonts w:ascii="Arial" w:hAnsi="Arial" w:cs="Arial"/>
          <w:sz w:val="24"/>
          <w:szCs w:val="24"/>
        </w:rPr>
        <w:t>to Graduate School</w:t>
      </w:r>
      <w:r w:rsidR="00124140">
        <w:rPr>
          <w:rFonts w:ascii="Arial" w:hAnsi="Arial" w:cs="Arial"/>
          <w:sz w:val="24"/>
          <w:szCs w:val="24"/>
        </w:rPr>
        <w:t xml:space="preserve"> and</w:t>
      </w:r>
      <w:r>
        <w:rPr>
          <w:rFonts w:ascii="Arial" w:hAnsi="Arial" w:cs="Arial"/>
          <w:sz w:val="24"/>
          <w:szCs w:val="24"/>
        </w:rPr>
        <w:t xml:space="preserve"> </w:t>
      </w:r>
      <w:r w:rsidR="00124140">
        <w:rPr>
          <w:rFonts w:ascii="Arial" w:hAnsi="Arial" w:cs="Arial"/>
          <w:sz w:val="24"/>
          <w:szCs w:val="24"/>
        </w:rPr>
        <w:t xml:space="preserve">the </w:t>
      </w:r>
      <w:r>
        <w:rPr>
          <w:rFonts w:ascii="Arial" w:hAnsi="Arial" w:cs="Arial"/>
          <w:sz w:val="24"/>
          <w:szCs w:val="24"/>
        </w:rPr>
        <w:t>student is copied</w:t>
      </w:r>
    </w:p>
    <w:p w:rsidR="00065CA3" w:rsidRPr="004C0947" w:rsidRDefault="00065CA3" w:rsidP="00065CA3">
      <w:pPr>
        <w:pStyle w:val="ListParagraph"/>
        <w:numPr>
          <w:ilvl w:val="0"/>
          <w:numId w:val="16"/>
        </w:numPr>
        <w:tabs>
          <w:tab w:val="left" w:pos="5734"/>
        </w:tabs>
        <w:spacing w:line="252" w:lineRule="exact"/>
        <w:rPr>
          <w:rFonts w:ascii="Arial" w:hAnsi="Arial" w:cs="Arial"/>
          <w:sz w:val="24"/>
          <w:szCs w:val="24"/>
        </w:rPr>
      </w:pPr>
      <w:r>
        <w:rPr>
          <w:rFonts w:ascii="Arial" w:hAnsi="Arial" w:cs="Arial"/>
          <w:sz w:val="24"/>
          <w:szCs w:val="24"/>
        </w:rPr>
        <w:t>C</w:t>
      </w:r>
      <w:r w:rsidRPr="004C0947">
        <w:rPr>
          <w:rFonts w:ascii="Arial" w:hAnsi="Arial" w:cs="Arial"/>
          <w:sz w:val="24"/>
          <w:szCs w:val="24"/>
        </w:rPr>
        <w:t>omplete exit survey</w:t>
      </w:r>
    </w:p>
    <w:p w:rsidR="00065CA3" w:rsidRPr="004C0947" w:rsidRDefault="00065CA3" w:rsidP="00065CA3">
      <w:pPr>
        <w:pStyle w:val="ListParagraph"/>
        <w:tabs>
          <w:tab w:val="left" w:pos="5734"/>
        </w:tabs>
        <w:spacing w:line="252" w:lineRule="exact"/>
        <w:ind w:left="840" w:firstLine="0"/>
        <w:rPr>
          <w:rFonts w:ascii="Arial" w:hAnsi="Arial" w:cs="Arial"/>
          <w:sz w:val="24"/>
          <w:szCs w:val="24"/>
        </w:rPr>
      </w:pPr>
    </w:p>
    <w:p w:rsidR="00065CA3" w:rsidRPr="004C0947" w:rsidRDefault="00065CA3" w:rsidP="004817FD">
      <w:pPr>
        <w:tabs>
          <w:tab w:val="left" w:pos="5734"/>
        </w:tabs>
        <w:spacing w:line="252" w:lineRule="exact"/>
        <w:ind w:left="120"/>
        <w:rPr>
          <w:rFonts w:ascii="Arial" w:hAnsi="Arial" w:cs="Arial"/>
          <w:sz w:val="24"/>
          <w:szCs w:val="24"/>
        </w:rPr>
      </w:pPr>
    </w:p>
    <w:sectPr w:rsidR="00065CA3" w:rsidRPr="004C0947" w:rsidSect="00B360D6">
      <w:headerReference w:type="default" r:id="rId10"/>
      <w:footerReference w:type="default" r:id="rId11"/>
      <w:pgSz w:w="12240" w:h="15840"/>
      <w:pgMar w:top="720" w:right="720" w:bottom="720" w:left="720" w:header="722" w:footer="79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6CA" w:rsidRDefault="004F46CA">
      <w:r>
        <w:separator/>
      </w:r>
    </w:p>
  </w:endnote>
  <w:endnote w:type="continuationSeparator" w:id="0">
    <w:p w:rsidR="004F46CA" w:rsidRDefault="004F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00E" w:rsidRDefault="003F600E">
    <w:pPr>
      <w:pStyle w:val="Footer"/>
    </w:pPr>
    <w:r>
      <w:t>Effective Fall 2017</w:t>
    </w:r>
    <w:r>
      <w:tab/>
    </w:r>
    <w:r>
      <w:tab/>
      <w:t xml:space="preserve">Updated </w:t>
    </w:r>
    <w:r w:rsidR="00F92044">
      <w:t>1.</w:t>
    </w:r>
    <w:r w:rsidR="007F2912">
      <w:t>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6CA" w:rsidRDefault="004F46CA">
      <w:r>
        <w:separator/>
      </w:r>
    </w:p>
  </w:footnote>
  <w:footnote w:type="continuationSeparator" w:id="0">
    <w:p w:rsidR="004F46CA" w:rsidRDefault="004F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13870"/>
      <w:docPartObj>
        <w:docPartGallery w:val="Page Numbers (Top of Page)"/>
        <w:docPartUnique/>
      </w:docPartObj>
    </w:sdtPr>
    <w:sdtEndPr>
      <w:rPr>
        <w:noProof/>
      </w:rPr>
    </w:sdtEndPr>
    <w:sdtContent>
      <w:p w:rsidR="00A024CC" w:rsidRDefault="00A024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024CC" w:rsidRDefault="00A02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FAF"/>
    <w:multiLevelType w:val="hybridMultilevel"/>
    <w:tmpl w:val="B066C26C"/>
    <w:lvl w:ilvl="0" w:tplc="6306390E">
      <w:numFmt w:val="bullet"/>
      <w:lvlText w:val=""/>
      <w:lvlJc w:val="left"/>
      <w:pPr>
        <w:ind w:left="1180" w:hanging="360"/>
      </w:pPr>
      <w:rPr>
        <w:rFonts w:ascii="Symbol" w:eastAsia="Symbol" w:hAnsi="Symbol" w:cs="Symbol" w:hint="default"/>
        <w:w w:val="100"/>
        <w:sz w:val="24"/>
        <w:szCs w:val="24"/>
      </w:rPr>
    </w:lvl>
    <w:lvl w:ilvl="1" w:tplc="2B640E50">
      <w:numFmt w:val="bullet"/>
      <w:lvlText w:val="•"/>
      <w:lvlJc w:val="left"/>
      <w:pPr>
        <w:ind w:left="2164" w:hanging="360"/>
      </w:pPr>
      <w:rPr>
        <w:rFonts w:hint="default"/>
      </w:rPr>
    </w:lvl>
    <w:lvl w:ilvl="2" w:tplc="4ED24212">
      <w:numFmt w:val="bullet"/>
      <w:lvlText w:val="•"/>
      <w:lvlJc w:val="left"/>
      <w:pPr>
        <w:ind w:left="3148" w:hanging="360"/>
      </w:pPr>
      <w:rPr>
        <w:rFonts w:hint="default"/>
      </w:rPr>
    </w:lvl>
    <w:lvl w:ilvl="3" w:tplc="40FA13DE">
      <w:numFmt w:val="bullet"/>
      <w:lvlText w:val="•"/>
      <w:lvlJc w:val="left"/>
      <w:pPr>
        <w:ind w:left="4132" w:hanging="360"/>
      </w:pPr>
      <w:rPr>
        <w:rFonts w:hint="default"/>
      </w:rPr>
    </w:lvl>
    <w:lvl w:ilvl="4" w:tplc="98DA55A4">
      <w:numFmt w:val="bullet"/>
      <w:lvlText w:val="•"/>
      <w:lvlJc w:val="left"/>
      <w:pPr>
        <w:ind w:left="5116" w:hanging="360"/>
      </w:pPr>
      <w:rPr>
        <w:rFonts w:hint="default"/>
      </w:rPr>
    </w:lvl>
    <w:lvl w:ilvl="5" w:tplc="F26E1B7A">
      <w:numFmt w:val="bullet"/>
      <w:lvlText w:val="•"/>
      <w:lvlJc w:val="left"/>
      <w:pPr>
        <w:ind w:left="6100" w:hanging="360"/>
      </w:pPr>
      <w:rPr>
        <w:rFonts w:hint="default"/>
      </w:rPr>
    </w:lvl>
    <w:lvl w:ilvl="6" w:tplc="A050C586">
      <w:numFmt w:val="bullet"/>
      <w:lvlText w:val="•"/>
      <w:lvlJc w:val="left"/>
      <w:pPr>
        <w:ind w:left="7084" w:hanging="360"/>
      </w:pPr>
      <w:rPr>
        <w:rFonts w:hint="default"/>
      </w:rPr>
    </w:lvl>
    <w:lvl w:ilvl="7" w:tplc="607E2870">
      <w:numFmt w:val="bullet"/>
      <w:lvlText w:val="•"/>
      <w:lvlJc w:val="left"/>
      <w:pPr>
        <w:ind w:left="8068" w:hanging="360"/>
      </w:pPr>
      <w:rPr>
        <w:rFonts w:hint="default"/>
      </w:rPr>
    </w:lvl>
    <w:lvl w:ilvl="8" w:tplc="9CE0CFD8">
      <w:numFmt w:val="bullet"/>
      <w:lvlText w:val="•"/>
      <w:lvlJc w:val="left"/>
      <w:pPr>
        <w:ind w:left="9052" w:hanging="360"/>
      </w:pPr>
      <w:rPr>
        <w:rFonts w:hint="default"/>
      </w:rPr>
    </w:lvl>
  </w:abstractNum>
  <w:abstractNum w:abstractNumId="1" w15:restartNumberingAfterBreak="0">
    <w:nsid w:val="09290E2F"/>
    <w:multiLevelType w:val="hybridMultilevel"/>
    <w:tmpl w:val="8C84346C"/>
    <w:lvl w:ilvl="0" w:tplc="93FCB4B4">
      <w:numFmt w:val="bullet"/>
      <w:lvlText w:val="•"/>
      <w:lvlJc w:val="left"/>
      <w:pPr>
        <w:ind w:left="1144" w:hanging="324"/>
      </w:pPr>
      <w:rPr>
        <w:rFonts w:ascii="Times New Roman" w:eastAsia="Times New Roman" w:hAnsi="Times New Roman" w:cs="Times New Roman" w:hint="default"/>
        <w:w w:val="99"/>
        <w:sz w:val="24"/>
        <w:szCs w:val="24"/>
      </w:rPr>
    </w:lvl>
    <w:lvl w:ilvl="1" w:tplc="F072CB28">
      <w:numFmt w:val="bullet"/>
      <w:lvlText w:val="•"/>
      <w:lvlJc w:val="left"/>
      <w:pPr>
        <w:ind w:left="2128" w:hanging="324"/>
      </w:pPr>
      <w:rPr>
        <w:rFonts w:hint="default"/>
      </w:rPr>
    </w:lvl>
    <w:lvl w:ilvl="2" w:tplc="447CDEE4">
      <w:numFmt w:val="bullet"/>
      <w:lvlText w:val="•"/>
      <w:lvlJc w:val="left"/>
      <w:pPr>
        <w:ind w:left="3116" w:hanging="324"/>
      </w:pPr>
      <w:rPr>
        <w:rFonts w:hint="default"/>
      </w:rPr>
    </w:lvl>
    <w:lvl w:ilvl="3" w:tplc="4AB67C2C">
      <w:numFmt w:val="bullet"/>
      <w:lvlText w:val="•"/>
      <w:lvlJc w:val="left"/>
      <w:pPr>
        <w:ind w:left="4104" w:hanging="324"/>
      </w:pPr>
      <w:rPr>
        <w:rFonts w:hint="default"/>
      </w:rPr>
    </w:lvl>
    <w:lvl w:ilvl="4" w:tplc="10169996">
      <w:numFmt w:val="bullet"/>
      <w:lvlText w:val="•"/>
      <w:lvlJc w:val="left"/>
      <w:pPr>
        <w:ind w:left="5092" w:hanging="324"/>
      </w:pPr>
      <w:rPr>
        <w:rFonts w:hint="default"/>
      </w:rPr>
    </w:lvl>
    <w:lvl w:ilvl="5" w:tplc="BC7EB8A4">
      <w:numFmt w:val="bullet"/>
      <w:lvlText w:val="•"/>
      <w:lvlJc w:val="left"/>
      <w:pPr>
        <w:ind w:left="6080" w:hanging="324"/>
      </w:pPr>
      <w:rPr>
        <w:rFonts w:hint="default"/>
      </w:rPr>
    </w:lvl>
    <w:lvl w:ilvl="6" w:tplc="FA88BB32">
      <w:numFmt w:val="bullet"/>
      <w:lvlText w:val="•"/>
      <w:lvlJc w:val="left"/>
      <w:pPr>
        <w:ind w:left="7068" w:hanging="324"/>
      </w:pPr>
      <w:rPr>
        <w:rFonts w:hint="default"/>
      </w:rPr>
    </w:lvl>
    <w:lvl w:ilvl="7" w:tplc="FBE66B84">
      <w:numFmt w:val="bullet"/>
      <w:lvlText w:val="•"/>
      <w:lvlJc w:val="left"/>
      <w:pPr>
        <w:ind w:left="8056" w:hanging="324"/>
      </w:pPr>
      <w:rPr>
        <w:rFonts w:hint="default"/>
      </w:rPr>
    </w:lvl>
    <w:lvl w:ilvl="8" w:tplc="153CE238">
      <w:numFmt w:val="bullet"/>
      <w:lvlText w:val="•"/>
      <w:lvlJc w:val="left"/>
      <w:pPr>
        <w:ind w:left="9044" w:hanging="324"/>
      </w:pPr>
      <w:rPr>
        <w:rFonts w:hint="default"/>
      </w:rPr>
    </w:lvl>
  </w:abstractNum>
  <w:abstractNum w:abstractNumId="2" w15:restartNumberingAfterBreak="0">
    <w:nsid w:val="0B0315A5"/>
    <w:multiLevelType w:val="hybridMultilevel"/>
    <w:tmpl w:val="310C2158"/>
    <w:lvl w:ilvl="0" w:tplc="B73E39F2">
      <w:start w:val="1"/>
      <w:numFmt w:val="decimal"/>
      <w:lvlText w:val="%1."/>
      <w:lvlJc w:val="left"/>
      <w:pPr>
        <w:ind w:left="820" w:hanging="361"/>
      </w:pPr>
      <w:rPr>
        <w:rFonts w:ascii="Times New Roman" w:eastAsia="Times New Roman" w:hAnsi="Times New Roman" w:cs="Times New Roman" w:hint="default"/>
        <w:b/>
        <w:bCs/>
        <w:spacing w:val="-4"/>
        <w:w w:val="99"/>
        <w:sz w:val="24"/>
        <w:szCs w:val="24"/>
      </w:rPr>
    </w:lvl>
    <w:lvl w:ilvl="1" w:tplc="8C040BEA">
      <w:numFmt w:val="bullet"/>
      <w:lvlText w:val="•"/>
      <w:lvlJc w:val="left"/>
      <w:pPr>
        <w:ind w:left="1840" w:hanging="361"/>
      </w:pPr>
      <w:rPr>
        <w:rFonts w:hint="default"/>
      </w:rPr>
    </w:lvl>
    <w:lvl w:ilvl="2" w:tplc="8528FA1A">
      <w:numFmt w:val="bullet"/>
      <w:lvlText w:val="•"/>
      <w:lvlJc w:val="left"/>
      <w:pPr>
        <w:ind w:left="2860" w:hanging="361"/>
      </w:pPr>
      <w:rPr>
        <w:rFonts w:hint="default"/>
      </w:rPr>
    </w:lvl>
    <w:lvl w:ilvl="3" w:tplc="672EE4D0">
      <w:numFmt w:val="bullet"/>
      <w:lvlText w:val="•"/>
      <w:lvlJc w:val="left"/>
      <w:pPr>
        <w:ind w:left="3880" w:hanging="361"/>
      </w:pPr>
      <w:rPr>
        <w:rFonts w:hint="default"/>
      </w:rPr>
    </w:lvl>
    <w:lvl w:ilvl="4" w:tplc="AEE4D2F8">
      <w:numFmt w:val="bullet"/>
      <w:lvlText w:val="•"/>
      <w:lvlJc w:val="left"/>
      <w:pPr>
        <w:ind w:left="4900" w:hanging="361"/>
      </w:pPr>
      <w:rPr>
        <w:rFonts w:hint="default"/>
      </w:rPr>
    </w:lvl>
    <w:lvl w:ilvl="5" w:tplc="265AD106">
      <w:numFmt w:val="bullet"/>
      <w:lvlText w:val="•"/>
      <w:lvlJc w:val="left"/>
      <w:pPr>
        <w:ind w:left="5920" w:hanging="361"/>
      </w:pPr>
      <w:rPr>
        <w:rFonts w:hint="default"/>
      </w:rPr>
    </w:lvl>
    <w:lvl w:ilvl="6" w:tplc="75DE55D4">
      <w:numFmt w:val="bullet"/>
      <w:lvlText w:val="•"/>
      <w:lvlJc w:val="left"/>
      <w:pPr>
        <w:ind w:left="6940" w:hanging="361"/>
      </w:pPr>
      <w:rPr>
        <w:rFonts w:hint="default"/>
      </w:rPr>
    </w:lvl>
    <w:lvl w:ilvl="7" w:tplc="1D86F3A6">
      <w:numFmt w:val="bullet"/>
      <w:lvlText w:val="•"/>
      <w:lvlJc w:val="left"/>
      <w:pPr>
        <w:ind w:left="7960" w:hanging="361"/>
      </w:pPr>
      <w:rPr>
        <w:rFonts w:hint="default"/>
      </w:rPr>
    </w:lvl>
    <w:lvl w:ilvl="8" w:tplc="CF906D68">
      <w:numFmt w:val="bullet"/>
      <w:lvlText w:val="•"/>
      <w:lvlJc w:val="left"/>
      <w:pPr>
        <w:ind w:left="8980" w:hanging="361"/>
      </w:pPr>
      <w:rPr>
        <w:rFonts w:hint="default"/>
      </w:rPr>
    </w:lvl>
  </w:abstractNum>
  <w:abstractNum w:abstractNumId="3" w15:restartNumberingAfterBreak="0">
    <w:nsid w:val="0CEA0BF6"/>
    <w:multiLevelType w:val="multilevel"/>
    <w:tmpl w:val="0409001D"/>
    <w:numStyleLink w:val="Singlepunch"/>
  </w:abstractNum>
  <w:abstractNum w:abstractNumId="4" w15:restartNumberingAfterBreak="0">
    <w:nsid w:val="0FC07324"/>
    <w:multiLevelType w:val="hybridMultilevel"/>
    <w:tmpl w:val="1E228822"/>
    <w:lvl w:ilvl="0" w:tplc="1A429DDC">
      <w:numFmt w:val="bullet"/>
      <w:lvlText w:val=""/>
      <w:lvlJc w:val="left"/>
      <w:pPr>
        <w:ind w:left="820" w:hanging="361"/>
      </w:pPr>
      <w:rPr>
        <w:rFonts w:hint="default"/>
        <w:w w:val="100"/>
      </w:rPr>
    </w:lvl>
    <w:lvl w:ilvl="1" w:tplc="96BC212E">
      <w:numFmt w:val="bullet"/>
      <w:lvlText w:val=""/>
      <w:lvlJc w:val="left"/>
      <w:pPr>
        <w:ind w:left="1300" w:hanging="360"/>
      </w:pPr>
      <w:rPr>
        <w:rFonts w:ascii="Wingdings" w:eastAsia="Wingdings" w:hAnsi="Wingdings" w:cs="Wingdings" w:hint="default"/>
        <w:w w:val="100"/>
        <w:sz w:val="24"/>
        <w:szCs w:val="24"/>
      </w:rPr>
    </w:lvl>
    <w:lvl w:ilvl="2" w:tplc="339413EA">
      <w:numFmt w:val="bullet"/>
      <w:lvlText w:val="•"/>
      <w:lvlJc w:val="left"/>
      <w:pPr>
        <w:ind w:left="2380" w:hanging="360"/>
      </w:pPr>
      <w:rPr>
        <w:rFonts w:hint="default"/>
      </w:rPr>
    </w:lvl>
    <w:lvl w:ilvl="3" w:tplc="5E38DF38">
      <w:numFmt w:val="bullet"/>
      <w:lvlText w:val="•"/>
      <w:lvlJc w:val="left"/>
      <w:pPr>
        <w:ind w:left="3460" w:hanging="360"/>
      </w:pPr>
      <w:rPr>
        <w:rFonts w:hint="default"/>
      </w:rPr>
    </w:lvl>
    <w:lvl w:ilvl="4" w:tplc="F316151A">
      <w:numFmt w:val="bullet"/>
      <w:lvlText w:val="•"/>
      <w:lvlJc w:val="left"/>
      <w:pPr>
        <w:ind w:left="4540" w:hanging="360"/>
      </w:pPr>
      <w:rPr>
        <w:rFonts w:hint="default"/>
      </w:rPr>
    </w:lvl>
    <w:lvl w:ilvl="5" w:tplc="C96CE63A">
      <w:numFmt w:val="bullet"/>
      <w:lvlText w:val="•"/>
      <w:lvlJc w:val="left"/>
      <w:pPr>
        <w:ind w:left="5620" w:hanging="360"/>
      </w:pPr>
      <w:rPr>
        <w:rFonts w:hint="default"/>
      </w:rPr>
    </w:lvl>
    <w:lvl w:ilvl="6" w:tplc="DF7635B0">
      <w:numFmt w:val="bullet"/>
      <w:lvlText w:val="•"/>
      <w:lvlJc w:val="left"/>
      <w:pPr>
        <w:ind w:left="6700" w:hanging="360"/>
      </w:pPr>
      <w:rPr>
        <w:rFonts w:hint="default"/>
      </w:rPr>
    </w:lvl>
    <w:lvl w:ilvl="7" w:tplc="F970049E">
      <w:numFmt w:val="bullet"/>
      <w:lvlText w:val="•"/>
      <w:lvlJc w:val="left"/>
      <w:pPr>
        <w:ind w:left="7780" w:hanging="360"/>
      </w:pPr>
      <w:rPr>
        <w:rFonts w:hint="default"/>
      </w:rPr>
    </w:lvl>
    <w:lvl w:ilvl="8" w:tplc="81806B2A">
      <w:numFmt w:val="bullet"/>
      <w:lvlText w:val="•"/>
      <w:lvlJc w:val="left"/>
      <w:pPr>
        <w:ind w:left="8860" w:hanging="360"/>
      </w:pPr>
      <w:rPr>
        <w:rFonts w:hint="default"/>
      </w:rPr>
    </w:lvl>
  </w:abstractNum>
  <w:abstractNum w:abstractNumId="5" w15:restartNumberingAfterBreak="0">
    <w:nsid w:val="104E45D8"/>
    <w:multiLevelType w:val="hybridMultilevel"/>
    <w:tmpl w:val="75C45DEE"/>
    <w:lvl w:ilvl="0" w:tplc="F2B6BFC2">
      <w:start w:val="1"/>
      <w:numFmt w:val="decimal"/>
      <w:lvlText w:val="(%1)"/>
      <w:lvlJc w:val="left"/>
      <w:pPr>
        <w:ind w:left="460" w:hanging="360"/>
      </w:pPr>
      <w:rPr>
        <w:rFonts w:ascii="Times New Roman" w:eastAsia="Times New Roman" w:hAnsi="Times New Roman" w:cs="Times New Roman" w:hint="default"/>
        <w:w w:val="99"/>
        <w:sz w:val="24"/>
        <w:szCs w:val="24"/>
      </w:rPr>
    </w:lvl>
    <w:lvl w:ilvl="1" w:tplc="137CD9E4">
      <w:start w:val="1"/>
      <w:numFmt w:val="decimal"/>
      <w:lvlText w:val="%2."/>
      <w:lvlJc w:val="left"/>
      <w:pPr>
        <w:ind w:left="820" w:hanging="361"/>
      </w:pPr>
      <w:rPr>
        <w:rFonts w:hint="default"/>
        <w:w w:val="100"/>
      </w:rPr>
    </w:lvl>
    <w:lvl w:ilvl="2" w:tplc="8130B072">
      <w:numFmt w:val="bullet"/>
      <w:lvlText w:val="•"/>
      <w:lvlJc w:val="left"/>
      <w:pPr>
        <w:ind w:left="1953" w:hanging="361"/>
      </w:pPr>
      <w:rPr>
        <w:rFonts w:hint="default"/>
      </w:rPr>
    </w:lvl>
    <w:lvl w:ilvl="3" w:tplc="A8AA0184">
      <w:numFmt w:val="bullet"/>
      <w:lvlText w:val="•"/>
      <w:lvlJc w:val="left"/>
      <w:pPr>
        <w:ind w:left="3086" w:hanging="361"/>
      </w:pPr>
      <w:rPr>
        <w:rFonts w:hint="default"/>
      </w:rPr>
    </w:lvl>
    <w:lvl w:ilvl="4" w:tplc="A3F460A2">
      <w:numFmt w:val="bullet"/>
      <w:lvlText w:val="•"/>
      <w:lvlJc w:val="left"/>
      <w:pPr>
        <w:ind w:left="4220" w:hanging="361"/>
      </w:pPr>
      <w:rPr>
        <w:rFonts w:hint="default"/>
      </w:rPr>
    </w:lvl>
    <w:lvl w:ilvl="5" w:tplc="968E6BEE">
      <w:numFmt w:val="bullet"/>
      <w:lvlText w:val="•"/>
      <w:lvlJc w:val="left"/>
      <w:pPr>
        <w:ind w:left="5353" w:hanging="361"/>
      </w:pPr>
      <w:rPr>
        <w:rFonts w:hint="default"/>
      </w:rPr>
    </w:lvl>
    <w:lvl w:ilvl="6" w:tplc="EBA0E54A">
      <w:numFmt w:val="bullet"/>
      <w:lvlText w:val="•"/>
      <w:lvlJc w:val="left"/>
      <w:pPr>
        <w:ind w:left="6486" w:hanging="361"/>
      </w:pPr>
      <w:rPr>
        <w:rFonts w:hint="default"/>
      </w:rPr>
    </w:lvl>
    <w:lvl w:ilvl="7" w:tplc="CF8CA456">
      <w:numFmt w:val="bullet"/>
      <w:lvlText w:val="•"/>
      <w:lvlJc w:val="left"/>
      <w:pPr>
        <w:ind w:left="7620" w:hanging="361"/>
      </w:pPr>
      <w:rPr>
        <w:rFonts w:hint="default"/>
      </w:rPr>
    </w:lvl>
    <w:lvl w:ilvl="8" w:tplc="0F126BFA">
      <w:numFmt w:val="bullet"/>
      <w:lvlText w:val="•"/>
      <w:lvlJc w:val="left"/>
      <w:pPr>
        <w:ind w:left="8753" w:hanging="361"/>
      </w:pPr>
      <w:rPr>
        <w:rFonts w:hint="default"/>
      </w:rPr>
    </w:lvl>
  </w:abstractNum>
  <w:abstractNum w:abstractNumId="6" w15:restartNumberingAfterBreak="0">
    <w:nsid w:val="134D195E"/>
    <w:multiLevelType w:val="hybridMultilevel"/>
    <w:tmpl w:val="D14E41BC"/>
    <w:lvl w:ilvl="0" w:tplc="EC7E2288">
      <w:start w:val="1"/>
      <w:numFmt w:val="bullet"/>
      <w:lvlText w:val=""/>
      <w:lvlJc w:val="left"/>
      <w:pPr>
        <w:ind w:left="840" w:hanging="360"/>
      </w:pPr>
      <w:rPr>
        <w:rFonts w:ascii="Wingding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C7260"/>
    <w:multiLevelType w:val="hybridMultilevel"/>
    <w:tmpl w:val="4B988916"/>
    <w:lvl w:ilvl="0" w:tplc="A4C492D6">
      <w:start w:val="1"/>
      <w:numFmt w:val="lowerRoman"/>
      <w:lvlText w:val="(%1)"/>
      <w:lvlJc w:val="left"/>
      <w:pPr>
        <w:ind w:left="1560" w:hanging="720"/>
      </w:pPr>
      <w:rPr>
        <w:rFonts w:ascii="Times New Roman" w:eastAsia="Times New Roman" w:hAnsi="Times New Roman" w:cs="Times New Roman" w:hint="default"/>
        <w:spacing w:val="-5"/>
        <w:w w:val="99"/>
        <w:sz w:val="24"/>
        <w:szCs w:val="24"/>
      </w:rPr>
    </w:lvl>
    <w:lvl w:ilvl="1" w:tplc="8602794A">
      <w:numFmt w:val="bullet"/>
      <w:lvlText w:val="•"/>
      <w:lvlJc w:val="left"/>
      <w:pPr>
        <w:ind w:left="2364" w:hanging="720"/>
      </w:pPr>
      <w:rPr>
        <w:rFonts w:hint="default"/>
      </w:rPr>
    </w:lvl>
    <w:lvl w:ilvl="2" w:tplc="AC62DD6C">
      <w:numFmt w:val="bullet"/>
      <w:lvlText w:val="•"/>
      <w:lvlJc w:val="left"/>
      <w:pPr>
        <w:ind w:left="3168" w:hanging="720"/>
      </w:pPr>
      <w:rPr>
        <w:rFonts w:hint="default"/>
      </w:rPr>
    </w:lvl>
    <w:lvl w:ilvl="3" w:tplc="049AE908">
      <w:numFmt w:val="bullet"/>
      <w:lvlText w:val="•"/>
      <w:lvlJc w:val="left"/>
      <w:pPr>
        <w:ind w:left="3972" w:hanging="720"/>
      </w:pPr>
      <w:rPr>
        <w:rFonts w:hint="default"/>
      </w:rPr>
    </w:lvl>
    <w:lvl w:ilvl="4" w:tplc="87426EA6">
      <w:numFmt w:val="bullet"/>
      <w:lvlText w:val="•"/>
      <w:lvlJc w:val="left"/>
      <w:pPr>
        <w:ind w:left="4776" w:hanging="720"/>
      </w:pPr>
      <w:rPr>
        <w:rFonts w:hint="default"/>
      </w:rPr>
    </w:lvl>
    <w:lvl w:ilvl="5" w:tplc="44140904">
      <w:numFmt w:val="bullet"/>
      <w:lvlText w:val="•"/>
      <w:lvlJc w:val="left"/>
      <w:pPr>
        <w:ind w:left="5580" w:hanging="720"/>
      </w:pPr>
      <w:rPr>
        <w:rFonts w:hint="default"/>
      </w:rPr>
    </w:lvl>
    <w:lvl w:ilvl="6" w:tplc="547A35A8">
      <w:numFmt w:val="bullet"/>
      <w:lvlText w:val="•"/>
      <w:lvlJc w:val="left"/>
      <w:pPr>
        <w:ind w:left="6384" w:hanging="720"/>
      </w:pPr>
      <w:rPr>
        <w:rFonts w:hint="default"/>
      </w:rPr>
    </w:lvl>
    <w:lvl w:ilvl="7" w:tplc="C9D8E176">
      <w:numFmt w:val="bullet"/>
      <w:lvlText w:val="•"/>
      <w:lvlJc w:val="left"/>
      <w:pPr>
        <w:ind w:left="7188" w:hanging="720"/>
      </w:pPr>
      <w:rPr>
        <w:rFonts w:hint="default"/>
      </w:rPr>
    </w:lvl>
    <w:lvl w:ilvl="8" w:tplc="145EB146">
      <w:numFmt w:val="bullet"/>
      <w:lvlText w:val="•"/>
      <w:lvlJc w:val="left"/>
      <w:pPr>
        <w:ind w:left="7992" w:hanging="720"/>
      </w:pPr>
      <w:rPr>
        <w:rFonts w:hint="default"/>
      </w:rPr>
    </w:lvl>
  </w:abstractNum>
  <w:abstractNum w:abstractNumId="8" w15:restartNumberingAfterBreak="0">
    <w:nsid w:val="1CE24D29"/>
    <w:multiLevelType w:val="hybridMultilevel"/>
    <w:tmpl w:val="D5522C3A"/>
    <w:lvl w:ilvl="0" w:tplc="33C6B7CC">
      <w:start w:val="1"/>
      <w:numFmt w:val="lowerRoman"/>
      <w:lvlText w:val="(%1)"/>
      <w:lvlJc w:val="left"/>
      <w:pPr>
        <w:ind w:left="1560" w:hanging="720"/>
      </w:pPr>
      <w:rPr>
        <w:rFonts w:ascii="Times New Roman" w:eastAsia="Times New Roman" w:hAnsi="Times New Roman" w:cs="Times New Roman" w:hint="default"/>
        <w:spacing w:val="-3"/>
        <w:w w:val="99"/>
        <w:sz w:val="24"/>
        <w:szCs w:val="24"/>
      </w:rPr>
    </w:lvl>
    <w:lvl w:ilvl="1" w:tplc="AC7A6E42">
      <w:numFmt w:val="bullet"/>
      <w:lvlText w:val="•"/>
      <w:lvlJc w:val="left"/>
      <w:pPr>
        <w:ind w:left="2364" w:hanging="720"/>
      </w:pPr>
      <w:rPr>
        <w:rFonts w:hint="default"/>
      </w:rPr>
    </w:lvl>
    <w:lvl w:ilvl="2" w:tplc="756E5972">
      <w:numFmt w:val="bullet"/>
      <w:lvlText w:val="•"/>
      <w:lvlJc w:val="left"/>
      <w:pPr>
        <w:ind w:left="3168" w:hanging="720"/>
      </w:pPr>
      <w:rPr>
        <w:rFonts w:hint="default"/>
      </w:rPr>
    </w:lvl>
    <w:lvl w:ilvl="3" w:tplc="C9B823F0">
      <w:numFmt w:val="bullet"/>
      <w:lvlText w:val="•"/>
      <w:lvlJc w:val="left"/>
      <w:pPr>
        <w:ind w:left="3972" w:hanging="720"/>
      </w:pPr>
      <w:rPr>
        <w:rFonts w:hint="default"/>
      </w:rPr>
    </w:lvl>
    <w:lvl w:ilvl="4" w:tplc="1678527E">
      <w:numFmt w:val="bullet"/>
      <w:lvlText w:val="•"/>
      <w:lvlJc w:val="left"/>
      <w:pPr>
        <w:ind w:left="4776" w:hanging="720"/>
      </w:pPr>
      <w:rPr>
        <w:rFonts w:hint="default"/>
      </w:rPr>
    </w:lvl>
    <w:lvl w:ilvl="5" w:tplc="FF920F6C">
      <w:numFmt w:val="bullet"/>
      <w:lvlText w:val="•"/>
      <w:lvlJc w:val="left"/>
      <w:pPr>
        <w:ind w:left="5580" w:hanging="720"/>
      </w:pPr>
      <w:rPr>
        <w:rFonts w:hint="default"/>
      </w:rPr>
    </w:lvl>
    <w:lvl w:ilvl="6" w:tplc="03645738">
      <w:numFmt w:val="bullet"/>
      <w:lvlText w:val="•"/>
      <w:lvlJc w:val="left"/>
      <w:pPr>
        <w:ind w:left="6384" w:hanging="720"/>
      </w:pPr>
      <w:rPr>
        <w:rFonts w:hint="default"/>
      </w:rPr>
    </w:lvl>
    <w:lvl w:ilvl="7" w:tplc="4FB69046">
      <w:numFmt w:val="bullet"/>
      <w:lvlText w:val="•"/>
      <w:lvlJc w:val="left"/>
      <w:pPr>
        <w:ind w:left="7188" w:hanging="720"/>
      </w:pPr>
      <w:rPr>
        <w:rFonts w:hint="default"/>
      </w:rPr>
    </w:lvl>
    <w:lvl w:ilvl="8" w:tplc="748A5750">
      <w:numFmt w:val="bullet"/>
      <w:lvlText w:val="•"/>
      <w:lvlJc w:val="left"/>
      <w:pPr>
        <w:ind w:left="7992" w:hanging="720"/>
      </w:pPr>
      <w:rPr>
        <w:rFonts w:hint="default"/>
      </w:rPr>
    </w:lvl>
  </w:abstractNum>
  <w:abstractNum w:abstractNumId="9" w15:restartNumberingAfterBreak="0">
    <w:nsid w:val="400D02A4"/>
    <w:multiLevelType w:val="hybridMultilevel"/>
    <w:tmpl w:val="DF403DDC"/>
    <w:lvl w:ilvl="0" w:tplc="6B7E1A9E">
      <w:numFmt w:val="bullet"/>
      <w:lvlText w:val=""/>
      <w:lvlJc w:val="left"/>
      <w:pPr>
        <w:ind w:left="1180" w:hanging="360"/>
      </w:pPr>
      <w:rPr>
        <w:rFonts w:ascii="Wingdings" w:eastAsia="Wingdings" w:hAnsi="Wingdings" w:cs="Wingdings" w:hint="default"/>
        <w:w w:val="100"/>
        <w:sz w:val="24"/>
        <w:szCs w:val="24"/>
      </w:rPr>
    </w:lvl>
    <w:lvl w:ilvl="1" w:tplc="781AEF72">
      <w:numFmt w:val="bullet"/>
      <w:lvlText w:val="•"/>
      <w:lvlJc w:val="left"/>
      <w:pPr>
        <w:ind w:left="2020" w:hanging="360"/>
      </w:pPr>
      <w:rPr>
        <w:rFonts w:hint="default"/>
      </w:rPr>
    </w:lvl>
    <w:lvl w:ilvl="2" w:tplc="84B48214">
      <w:numFmt w:val="bullet"/>
      <w:lvlText w:val="•"/>
      <w:lvlJc w:val="left"/>
      <w:pPr>
        <w:ind w:left="2860" w:hanging="360"/>
      </w:pPr>
      <w:rPr>
        <w:rFonts w:hint="default"/>
      </w:rPr>
    </w:lvl>
    <w:lvl w:ilvl="3" w:tplc="A656DA7C">
      <w:numFmt w:val="bullet"/>
      <w:lvlText w:val="•"/>
      <w:lvlJc w:val="left"/>
      <w:pPr>
        <w:ind w:left="3700" w:hanging="360"/>
      </w:pPr>
      <w:rPr>
        <w:rFonts w:hint="default"/>
      </w:rPr>
    </w:lvl>
    <w:lvl w:ilvl="4" w:tplc="60761DF0">
      <w:numFmt w:val="bullet"/>
      <w:lvlText w:val="•"/>
      <w:lvlJc w:val="left"/>
      <w:pPr>
        <w:ind w:left="4540" w:hanging="360"/>
      </w:pPr>
      <w:rPr>
        <w:rFonts w:hint="default"/>
      </w:rPr>
    </w:lvl>
    <w:lvl w:ilvl="5" w:tplc="FA24DC8C">
      <w:numFmt w:val="bullet"/>
      <w:lvlText w:val="•"/>
      <w:lvlJc w:val="left"/>
      <w:pPr>
        <w:ind w:left="5380" w:hanging="360"/>
      </w:pPr>
      <w:rPr>
        <w:rFonts w:hint="default"/>
      </w:rPr>
    </w:lvl>
    <w:lvl w:ilvl="6" w:tplc="8D36C226">
      <w:numFmt w:val="bullet"/>
      <w:lvlText w:val="•"/>
      <w:lvlJc w:val="left"/>
      <w:pPr>
        <w:ind w:left="6220" w:hanging="360"/>
      </w:pPr>
      <w:rPr>
        <w:rFonts w:hint="default"/>
      </w:rPr>
    </w:lvl>
    <w:lvl w:ilvl="7" w:tplc="CF42AD78">
      <w:numFmt w:val="bullet"/>
      <w:lvlText w:val="•"/>
      <w:lvlJc w:val="left"/>
      <w:pPr>
        <w:ind w:left="7060" w:hanging="360"/>
      </w:pPr>
      <w:rPr>
        <w:rFonts w:hint="default"/>
      </w:rPr>
    </w:lvl>
    <w:lvl w:ilvl="8" w:tplc="5C3E355C">
      <w:numFmt w:val="bullet"/>
      <w:lvlText w:val="•"/>
      <w:lvlJc w:val="left"/>
      <w:pPr>
        <w:ind w:left="7900" w:hanging="360"/>
      </w:pPr>
      <w:rPr>
        <w:rFonts w:hint="default"/>
      </w:rPr>
    </w:lvl>
  </w:abstractNum>
  <w:abstractNum w:abstractNumId="10" w15:restartNumberingAfterBreak="0">
    <w:nsid w:val="44122FA5"/>
    <w:multiLevelType w:val="hybridMultilevel"/>
    <w:tmpl w:val="2976F928"/>
    <w:lvl w:ilvl="0" w:tplc="37B45CC0">
      <w:start w:val="1"/>
      <w:numFmt w:val="decimal"/>
      <w:lvlText w:val="(%1)"/>
      <w:lvlJc w:val="left"/>
      <w:pPr>
        <w:ind w:left="460" w:hanging="360"/>
      </w:pPr>
      <w:rPr>
        <w:rFonts w:ascii="Times New Roman" w:eastAsia="Times New Roman" w:hAnsi="Times New Roman" w:cs="Times New Roman" w:hint="default"/>
        <w:w w:val="99"/>
        <w:sz w:val="24"/>
        <w:szCs w:val="24"/>
      </w:rPr>
    </w:lvl>
    <w:lvl w:ilvl="1" w:tplc="BEB8350A">
      <w:start w:val="1"/>
      <w:numFmt w:val="decimal"/>
      <w:lvlText w:val="%2."/>
      <w:lvlJc w:val="left"/>
      <w:pPr>
        <w:ind w:left="820" w:hanging="361"/>
      </w:pPr>
      <w:rPr>
        <w:rFonts w:ascii="Times New Roman" w:eastAsia="Times New Roman" w:hAnsi="Times New Roman" w:cs="Times New Roman" w:hint="default"/>
        <w:spacing w:val="-2"/>
        <w:w w:val="99"/>
        <w:sz w:val="24"/>
        <w:szCs w:val="24"/>
      </w:rPr>
    </w:lvl>
    <w:lvl w:ilvl="2" w:tplc="24B491E2">
      <w:numFmt w:val="bullet"/>
      <w:lvlText w:val="•"/>
      <w:lvlJc w:val="left"/>
      <w:pPr>
        <w:ind w:left="1953" w:hanging="361"/>
      </w:pPr>
      <w:rPr>
        <w:rFonts w:hint="default"/>
      </w:rPr>
    </w:lvl>
    <w:lvl w:ilvl="3" w:tplc="31D076FA">
      <w:numFmt w:val="bullet"/>
      <w:lvlText w:val="•"/>
      <w:lvlJc w:val="left"/>
      <w:pPr>
        <w:ind w:left="3086" w:hanging="361"/>
      </w:pPr>
      <w:rPr>
        <w:rFonts w:hint="default"/>
      </w:rPr>
    </w:lvl>
    <w:lvl w:ilvl="4" w:tplc="BA12C68C">
      <w:numFmt w:val="bullet"/>
      <w:lvlText w:val="•"/>
      <w:lvlJc w:val="left"/>
      <w:pPr>
        <w:ind w:left="4220" w:hanging="361"/>
      </w:pPr>
      <w:rPr>
        <w:rFonts w:hint="default"/>
      </w:rPr>
    </w:lvl>
    <w:lvl w:ilvl="5" w:tplc="8A3E1040">
      <w:numFmt w:val="bullet"/>
      <w:lvlText w:val="•"/>
      <w:lvlJc w:val="left"/>
      <w:pPr>
        <w:ind w:left="5353" w:hanging="361"/>
      </w:pPr>
      <w:rPr>
        <w:rFonts w:hint="default"/>
      </w:rPr>
    </w:lvl>
    <w:lvl w:ilvl="6" w:tplc="BC582518">
      <w:numFmt w:val="bullet"/>
      <w:lvlText w:val="•"/>
      <w:lvlJc w:val="left"/>
      <w:pPr>
        <w:ind w:left="6486" w:hanging="361"/>
      </w:pPr>
      <w:rPr>
        <w:rFonts w:hint="default"/>
      </w:rPr>
    </w:lvl>
    <w:lvl w:ilvl="7" w:tplc="5CBCFEFA">
      <w:numFmt w:val="bullet"/>
      <w:lvlText w:val="•"/>
      <w:lvlJc w:val="left"/>
      <w:pPr>
        <w:ind w:left="7620" w:hanging="361"/>
      </w:pPr>
      <w:rPr>
        <w:rFonts w:hint="default"/>
      </w:rPr>
    </w:lvl>
    <w:lvl w:ilvl="8" w:tplc="7820C9DC">
      <w:numFmt w:val="bullet"/>
      <w:lvlText w:val="•"/>
      <w:lvlJc w:val="left"/>
      <w:pPr>
        <w:ind w:left="8753" w:hanging="361"/>
      </w:pPr>
      <w:rPr>
        <w:rFonts w:hint="default"/>
      </w:rPr>
    </w:lvl>
  </w:abstractNum>
  <w:abstractNum w:abstractNumId="11" w15:restartNumberingAfterBreak="0">
    <w:nsid w:val="46016A59"/>
    <w:multiLevelType w:val="hybridMultilevel"/>
    <w:tmpl w:val="FB1E3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601B0"/>
    <w:multiLevelType w:val="hybridMultilevel"/>
    <w:tmpl w:val="B43A9F16"/>
    <w:lvl w:ilvl="0" w:tplc="9DFA18B2">
      <w:start w:val="1"/>
      <w:numFmt w:val="decimal"/>
      <w:lvlText w:val="(%1)"/>
      <w:lvlJc w:val="left"/>
      <w:pPr>
        <w:ind w:left="100" w:hanging="360"/>
      </w:pPr>
      <w:rPr>
        <w:rFonts w:hint="default"/>
        <w:i/>
        <w:spacing w:val="-4"/>
        <w:w w:val="99"/>
      </w:rPr>
    </w:lvl>
    <w:lvl w:ilvl="1" w:tplc="C08427E8">
      <w:numFmt w:val="bullet"/>
      <w:lvlText w:val="•"/>
      <w:lvlJc w:val="left"/>
      <w:pPr>
        <w:ind w:left="1192" w:hanging="360"/>
      </w:pPr>
      <w:rPr>
        <w:rFonts w:hint="default"/>
      </w:rPr>
    </w:lvl>
    <w:lvl w:ilvl="2" w:tplc="5CCA32BC">
      <w:numFmt w:val="bullet"/>
      <w:lvlText w:val="•"/>
      <w:lvlJc w:val="left"/>
      <w:pPr>
        <w:ind w:left="2284" w:hanging="360"/>
      </w:pPr>
      <w:rPr>
        <w:rFonts w:hint="default"/>
      </w:rPr>
    </w:lvl>
    <w:lvl w:ilvl="3" w:tplc="ABF2E50E">
      <w:numFmt w:val="bullet"/>
      <w:lvlText w:val="•"/>
      <w:lvlJc w:val="left"/>
      <w:pPr>
        <w:ind w:left="3376" w:hanging="360"/>
      </w:pPr>
      <w:rPr>
        <w:rFonts w:hint="default"/>
      </w:rPr>
    </w:lvl>
    <w:lvl w:ilvl="4" w:tplc="E674B23C">
      <w:numFmt w:val="bullet"/>
      <w:lvlText w:val="•"/>
      <w:lvlJc w:val="left"/>
      <w:pPr>
        <w:ind w:left="4468" w:hanging="360"/>
      </w:pPr>
      <w:rPr>
        <w:rFonts w:hint="default"/>
      </w:rPr>
    </w:lvl>
    <w:lvl w:ilvl="5" w:tplc="25A49212">
      <w:numFmt w:val="bullet"/>
      <w:lvlText w:val="•"/>
      <w:lvlJc w:val="left"/>
      <w:pPr>
        <w:ind w:left="5560" w:hanging="360"/>
      </w:pPr>
      <w:rPr>
        <w:rFonts w:hint="default"/>
      </w:rPr>
    </w:lvl>
    <w:lvl w:ilvl="6" w:tplc="1F488FF8">
      <w:numFmt w:val="bullet"/>
      <w:lvlText w:val="•"/>
      <w:lvlJc w:val="left"/>
      <w:pPr>
        <w:ind w:left="6652" w:hanging="360"/>
      </w:pPr>
      <w:rPr>
        <w:rFonts w:hint="default"/>
      </w:rPr>
    </w:lvl>
    <w:lvl w:ilvl="7" w:tplc="A3BC031E">
      <w:numFmt w:val="bullet"/>
      <w:lvlText w:val="•"/>
      <w:lvlJc w:val="left"/>
      <w:pPr>
        <w:ind w:left="7744" w:hanging="360"/>
      </w:pPr>
      <w:rPr>
        <w:rFonts w:hint="default"/>
      </w:rPr>
    </w:lvl>
    <w:lvl w:ilvl="8" w:tplc="DB42F3F2">
      <w:numFmt w:val="bullet"/>
      <w:lvlText w:val="•"/>
      <w:lvlJc w:val="left"/>
      <w:pPr>
        <w:ind w:left="8836" w:hanging="360"/>
      </w:pPr>
      <w:rPr>
        <w:rFonts w:hint="default"/>
      </w:rPr>
    </w:lvl>
  </w:abstractNum>
  <w:abstractNum w:abstractNumId="1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E5124E7"/>
    <w:multiLevelType w:val="hybridMultilevel"/>
    <w:tmpl w:val="B4CA42AE"/>
    <w:lvl w:ilvl="0" w:tplc="417489EC">
      <w:start w:val="1"/>
      <w:numFmt w:val="bullet"/>
      <w:lvlText w:val=""/>
      <w:lvlJc w:val="left"/>
      <w:pPr>
        <w:ind w:left="84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E1EDC"/>
    <w:multiLevelType w:val="hybridMultilevel"/>
    <w:tmpl w:val="056C846A"/>
    <w:lvl w:ilvl="0" w:tplc="38BAA8FC">
      <w:numFmt w:val="bullet"/>
      <w:lvlText w:val=""/>
      <w:lvlJc w:val="left"/>
      <w:pPr>
        <w:ind w:left="1180" w:hanging="360"/>
      </w:pPr>
      <w:rPr>
        <w:rFonts w:ascii="Symbol" w:eastAsia="Symbol" w:hAnsi="Symbol" w:cs="Symbol" w:hint="default"/>
        <w:w w:val="100"/>
        <w:sz w:val="24"/>
        <w:szCs w:val="24"/>
      </w:rPr>
    </w:lvl>
    <w:lvl w:ilvl="1" w:tplc="52088D00">
      <w:numFmt w:val="bullet"/>
      <w:lvlText w:val="•"/>
      <w:lvlJc w:val="left"/>
      <w:pPr>
        <w:ind w:left="2164" w:hanging="360"/>
      </w:pPr>
      <w:rPr>
        <w:rFonts w:hint="default"/>
      </w:rPr>
    </w:lvl>
    <w:lvl w:ilvl="2" w:tplc="C1624780">
      <w:numFmt w:val="bullet"/>
      <w:lvlText w:val="•"/>
      <w:lvlJc w:val="left"/>
      <w:pPr>
        <w:ind w:left="3148" w:hanging="360"/>
      </w:pPr>
      <w:rPr>
        <w:rFonts w:hint="default"/>
      </w:rPr>
    </w:lvl>
    <w:lvl w:ilvl="3" w:tplc="734EDB76">
      <w:numFmt w:val="bullet"/>
      <w:lvlText w:val="•"/>
      <w:lvlJc w:val="left"/>
      <w:pPr>
        <w:ind w:left="4132" w:hanging="360"/>
      </w:pPr>
      <w:rPr>
        <w:rFonts w:hint="default"/>
      </w:rPr>
    </w:lvl>
    <w:lvl w:ilvl="4" w:tplc="020C0598">
      <w:numFmt w:val="bullet"/>
      <w:lvlText w:val="•"/>
      <w:lvlJc w:val="left"/>
      <w:pPr>
        <w:ind w:left="5116" w:hanging="360"/>
      </w:pPr>
      <w:rPr>
        <w:rFonts w:hint="default"/>
      </w:rPr>
    </w:lvl>
    <w:lvl w:ilvl="5" w:tplc="F5FC7B68">
      <w:numFmt w:val="bullet"/>
      <w:lvlText w:val="•"/>
      <w:lvlJc w:val="left"/>
      <w:pPr>
        <w:ind w:left="6100" w:hanging="360"/>
      </w:pPr>
      <w:rPr>
        <w:rFonts w:hint="default"/>
      </w:rPr>
    </w:lvl>
    <w:lvl w:ilvl="6" w:tplc="A1DAD784">
      <w:numFmt w:val="bullet"/>
      <w:lvlText w:val="•"/>
      <w:lvlJc w:val="left"/>
      <w:pPr>
        <w:ind w:left="7084" w:hanging="360"/>
      </w:pPr>
      <w:rPr>
        <w:rFonts w:hint="default"/>
      </w:rPr>
    </w:lvl>
    <w:lvl w:ilvl="7" w:tplc="5BE6DE78">
      <w:numFmt w:val="bullet"/>
      <w:lvlText w:val="•"/>
      <w:lvlJc w:val="left"/>
      <w:pPr>
        <w:ind w:left="8068" w:hanging="360"/>
      </w:pPr>
      <w:rPr>
        <w:rFonts w:hint="default"/>
      </w:rPr>
    </w:lvl>
    <w:lvl w:ilvl="8" w:tplc="368E5E84">
      <w:numFmt w:val="bullet"/>
      <w:lvlText w:val="•"/>
      <w:lvlJc w:val="left"/>
      <w:pPr>
        <w:ind w:left="9052" w:hanging="360"/>
      </w:pPr>
      <w:rPr>
        <w:rFonts w:hint="default"/>
      </w:rPr>
    </w:lvl>
  </w:abstractNum>
  <w:abstractNum w:abstractNumId="16" w15:restartNumberingAfterBreak="0">
    <w:nsid w:val="616D4E7C"/>
    <w:multiLevelType w:val="hybridMultilevel"/>
    <w:tmpl w:val="580E68EA"/>
    <w:lvl w:ilvl="0" w:tplc="73F4EB86">
      <w:start w:val="1"/>
      <w:numFmt w:val="decimal"/>
      <w:lvlText w:val="%1."/>
      <w:lvlJc w:val="left"/>
      <w:pPr>
        <w:ind w:left="820" w:hanging="361"/>
      </w:pPr>
      <w:rPr>
        <w:rFonts w:hint="default"/>
        <w:w w:val="100"/>
      </w:rPr>
    </w:lvl>
    <w:lvl w:ilvl="1" w:tplc="F500C2F2">
      <w:numFmt w:val="bullet"/>
      <w:lvlText w:val="•"/>
      <w:lvlJc w:val="left"/>
      <w:pPr>
        <w:ind w:left="1840" w:hanging="361"/>
      </w:pPr>
      <w:rPr>
        <w:rFonts w:hint="default"/>
      </w:rPr>
    </w:lvl>
    <w:lvl w:ilvl="2" w:tplc="3D963132">
      <w:numFmt w:val="bullet"/>
      <w:lvlText w:val="•"/>
      <w:lvlJc w:val="left"/>
      <w:pPr>
        <w:ind w:left="2860" w:hanging="361"/>
      </w:pPr>
      <w:rPr>
        <w:rFonts w:hint="default"/>
      </w:rPr>
    </w:lvl>
    <w:lvl w:ilvl="3" w:tplc="C9B482F4">
      <w:numFmt w:val="bullet"/>
      <w:lvlText w:val="•"/>
      <w:lvlJc w:val="left"/>
      <w:pPr>
        <w:ind w:left="3880" w:hanging="361"/>
      </w:pPr>
      <w:rPr>
        <w:rFonts w:hint="default"/>
      </w:rPr>
    </w:lvl>
    <w:lvl w:ilvl="4" w:tplc="5A70EE16">
      <w:numFmt w:val="bullet"/>
      <w:lvlText w:val="•"/>
      <w:lvlJc w:val="left"/>
      <w:pPr>
        <w:ind w:left="4900" w:hanging="361"/>
      </w:pPr>
      <w:rPr>
        <w:rFonts w:hint="default"/>
      </w:rPr>
    </w:lvl>
    <w:lvl w:ilvl="5" w:tplc="716E0032">
      <w:numFmt w:val="bullet"/>
      <w:lvlText w:val="•"/>
      <w:lvlJc w:val="left"/>
      <w:pPr>
        <w:ind w:left="5920" w:hanging="361"/>
      </w:pPr>
      <w:rPr>
        <w:rFonts w:hint="default"/>
      </w:rPr>
    </w:lvl>
    <w:lvl w:ilvl="6" w:tplc="FE44FF48">
      <w:numFmt w:val="bullet"/>
      <w:lvlText w:val="•"/>
      <w:lvlJc w:val="left"/>
      <w:pPr>
        <w:ind w:left="6940" w:hanging="361"/>
      </w:pPr>
      <w:rPr>
        <w:rFonts w:hint="default"/>
      </w:rPr>
    </w:lvl>
    <w:lvl w:ilvl="7" w:tplc="16B43FAA">
      <w:numFmt w:val="bullet"/>
      <w:lvlText w:val="•"/>
      <w:lvlJc w:val="left"/>
      <w:pPr>
        <w:ind w:left="7960" w:hanging="361"/>
      </w:pPr>
      <w:rPr>
        <w:rFonts w:hint="default"/>
      </w:rPr>
    </w:lvl>
    <w:lvl w:ilvl="8" w:tplc="B33205B4">
      <w:numFmt w:val="bullet"/>
      <w:lvlText w:val="•"/>
      <w:lvlJc w:val="left"/>
      <w:pPr>
        <w:ind w:left="8980" w:hanging="361"/>
      </w:pPr>
      <w:rPr>
        <w:rFonts w:hint="default"/>
      </w:rPr>
    </w:lvl>
  </w:abstractNum>
  <w:abstractNum w:abstractNumId="17" w15:restartNumberingAfterBreak="0">
    <w:nsid w:val="6EA459BD"/>
    <w:multiLevelType w:val="hybridMultilevel"/>
    <w:tmpl w:val="01CA2012"/>
    <w:lvl w:ilvl="0" w:tplc="92D8E874">
      <w:start w:val="1"/>
      <w:numFmt w:val="decimal"/>
      <w:lvlText w:val="%1."/>
      <w:lvlJc w:val="left"/>
      <w:pPr>
        <w:ind w:left="820" w:hanging="361"/>
      </w:pPr>
      <w:rPr>
        <w:rFonts w:ascii="Times New Roman" w:eastAsia="Times New Roman" w:hAnsi="Times New Roman" w:cs="Times New Roman" w:hint="default"/>
        <w:spacing w:val="-4"/>
        <w:w w:val="99"/>
        <w:sz w:val="24"/>
        <w:szCs w:val="24"/>
      </w:rPr>
    </w:lvl>
    <w:lvl w:ilvl="1" w:tplc="6DD85DAC">
      <w:start w:val="1"/>
      <w:numFmt w:val="lowerLetter"/>
      <w:lvlText w:val="%2."/>
      <w:lvlJc w:val="left"/>
      <w:pPr>
        <w:ind w:left="1540" w:hanging="360"/>
      </w:pPr>
      <w:rPr>
        <w:rFonts w:ascii="Times New Roman" w:eastAsia="Times New Roman" w:hAnsi="Times New Roman" w:cs="Times New Roman" w:hint="default"/>
        <w:spacing w:val="-2"/>
        <w:w w:val="99"/>
        <w:sz w:val="24"/>
        <w:szCs w:val="24"/>
      </w:rPr>
    </w:lvl>
    <w:lvl w:ilvl="2" w:tplc="24C2AABA">
      <w:start w:val="1"/>
      <w:numFmt w:val="lowerRoman"/>
      <w:lvlText w:val="%3."/>
      <w:lvlJc w:val="left"/>
      <w:pPr>
        <w:ind w:left="2260" w:hanging="308"/>
        <w:jc w:val="right"/>
      </w:pPr>
      <w:rPr>
        <w:rFonts w:ascii="Times New Roman" w:eastAsia="Times New Roman" w:hAnsi="Times New Roman" w:cs="Times New Roman" w:hint="default"/>
        <w:spacing w:val="-5"/>
        <w:w w:val="99"/>
        <w:sz w:val="24"/>
        <w:szCs w:val="24"/>
      </w:rPr>
    </w:lvl>
    <w:lvl w:ilvl="3" w:tplc="1D1864DC">
      <w:numFmt w:val="bullet"/>
      <w:lvlText w:val="•"/>
      <w:lvlJc w:val="left"/>
      <w:pPr>
        <w:ind w:left="3355" w:hanging="308"/>
      </w:pPr>
      <w:rPr>
        <w:rFonts w:hint="default"/>
      </w:rPr>
    </w:lvl>
    <w:lvl w:ilvl="4" w:tplc="CEBEE13E">
      <w:numFmt w:val="bullet"/>
      <w:lvlText w:val="•"/>
      <w:lvlJc w:val="left"/>
      <w:pPr>
        <w:ind w:left="4450" w:hanging="308"/>
      </w:pPr>
      <w:rPr>
        <w:rFonts w:hint="default"/>
      </w:rPr>
    </w:lvl>
    <w:lvl w:ilvl="5" w:tplc="82068556">
      <w:numFmt w:val="bullet"/>
      <w:lvlText w:val="•"/>
      <w:lvlJc w:val="left"/>
      <w:pPr>
        <w:ind w:left="5545" w:hanging="308"/>
      </w:pPr>
      <w:rPr>
        <w:rFonts w:hint="default"/>
      </w:rPr>
    </w:lvl>
    <w:lvl w:ilvl="6" w:tplc="AACE231C">
      <w:numFmt w:val="bullet"/>
      <w:lvlText w:val="•"/>
      <w:lvlJc w:val="left"/>
      <w:pPr>
        <w:ind w:left="6640" w:hanging="308"/>
      </w:pPr>
      <w:rPr>
        <w:rFonts w:hint="default"/>
      </w:rPr>
    </w:lvl>
    <w:lvl w:ilvl="7" w:tplc="5F7A4B64">
      <w:numFmt w:val="bullet"/>
      <w:lvlText w:val="•"/>
      <w:lvlJc w:val="left"/>
      <w:pPr>
        <w:ind w:left="7735" w:hanging="308"/>
      </w:pPr>
      <w:rPr>
        <w:rFonts w:hint="default"/>
      </w:rPr>
    </w:lvl>
    <w:lvl w:ilvl="8" w:tplc="9F062186">
      <w:numFmt w:val="bullet"/>
      <w:lvlText w:val="•"/>
      <w:lvlJc w:val="left"/>
      <w:pPr>
        <w:ind w:left="8830" w:hanging="308"/>
      </w:pPr>
      <w:rPr>
        <w:rFonts w:hint="default"/>
      </w:rPr>
    </w:lvl>
  </w:abstractNum>
  <w:abstractNum w:abstractNumId="18" w15:restartNumberingAfterBreak="0">
    <w:nsid w:val="7B7641C7"/>
    <w:multiLevelType w:val="hybridMultilevel"/>
    <w:tmpl w:val="8610AD7E"/>
    <w:lvl w:ilvl="0" w:tplc="28C8D8CE">
      <w:start w:val="1"/>
      <w:numFmt w:val="decimal"/>
      <w:lvlText w:val="(%1)"/>
      <w:lvlJc w:val="left"/>
      <w:pPr>
        <w:ind w:left="460" w:hanging="360"/>
      </w:pPr>
      <w:rPr>
        <w:rFonts w:ascii="Times New Roman" w:eastAsia="Times New Roman" w:hAnsi="Times New Roman" w:cs="Times New Roman" w:hint="default"/>
        <w:w w:val="100"/>
        <w:sz w:val="22"/>
        <w:szCs w:val="22"/>
      </w:rPr>
    </w:lvl>
    <w:lvl w:ilvl="1" w:tplc="F65E2EDA">
      <w:numFmt w:val="bullet"/>
      <w:lvlText w:val="•"/>
      <w:lvlJc w:val="left"/>
      <w:pPr>
        <w:ind w:left="1516" w:hanging="360"/>
      </w:pPr>
      <w:rPr>
        <w:rFonts w:hint="default"/>
      </w:rPr>
    </w:lvl>
    <w:lvl w:ilvl="2" w:tplc="D676E5FE">
      <w:numFmt w:val="bullet"/>
      <w:lvlText w:val="•"/>
      <w:lvlJc w:val="left"/>
      <w:pPr>
        <w:ind w:left="2572" w:hanging="360"/>
      </w:pPr>
      <w:rPr>
        <w:rFonts w:hint="default"/>
      </w:rPr>
    </w:lvl>
    <w:lvl w:ilvl="3" w:tplc="BEF2BE80">
      <w:numFmt w:val="bullet"/>
      <w:lvlText w:val="•"/>
      <w:lvlJc w:val="left"/>
      <w:pPr>
        <w:ind w:left="3628" w:hanging="360"/>
      </w:pPr>
      <w:rPr>
        <w:rFonts w:hint="default"/>
      </w:rPr>
    </w:lvl>
    <w:lvl w:ilvl="4" w:tplc="D3446D86">
      <w:numFmt w:val="bullet"/>
      <w:lvlText w:val="•"/>
      <w:lvlJc w:val="left"/>
      <w:pPr>
        <w:ind w:left="4684" w:hanging="360"/>
      </w:pPr>
      <w:rPr>
        <w:rFonts w:hint="default"/>
      </w:rPr>
    </w:lvl>
    <w:lvl w:ilvl="5" w:tplc="512095BA">
      <w:numFmt w:val="bullet"/>
      <w:lvlText w:val="•"/>
      <w:lvlJc w:val="left"/>
      <w:pPr>
        <w:ind w:left="5740" w:hanging="360"/>
      </w:pPr>
      <w:rPr>
        <w:rFonts w:hint="default"/>
      </w:rPr>
    </w:lvl>
    <w:lvl w:ilvl="6" w:tplc="AFE2DE3E">
      <w:numFmt w:val="bullet"/>
      <w:lvlText w:val="•"/>
      <w:lvlJc w:val="left"/>
      <w:pPr>
        <w:ind w:left="6796" w:hanging="360"/>
      </w:pPr>
      <w:rPr>
        <w:rFonts w:hint="default"/>
      </w:rPr>
    </w:lvl>
    <w:lvl w:ilvl="7" w:tplc="8154DE32">
      <w:numFmt w:val="bullet"/>
      <w:lvlText w:val="•"/>
      <w:lvlJc w:val="left"/>
      <w:pPr>
        <w:ind w:left="7852" w:hanging="360"/>
      </w:pPr>
      <w:rPr>
        <w:rFonts w:hint="default"/>
      </w:rPr>
    </w:lvl>
    <w:lvl w:ilvl="8" w:tplc="A6EE9D02">
      <w:numFmt w:val="bullet"/>
      <w:lvlText w:val="•"/>
      <w:lvlJc w:val="left"/>
      <w:pPr>
        <w:ind w:left="8908" w:hanging="360"/>
      </w:pPr>
      <w:rPr>
        <w:rFonts w:hint="default"/>
      </w:rPr>
    </w:lvl>
  </w:abstractNum>
  <w:num w:numId="1">
    <w:abstractNumId w:val="7"/>
  </w:num>
  <w:num w:numId="2">
    <w:abstractNumId w:val="8"/>
  </w:num>
  <w:num w:numId="3">
    <w:abstractNumId w:val="2"/>
  </w:num>
  <w:num w:numId="4">
    <w:abstractNumId w:val="16"/>
  </w:num>
  <w:num w:numId="5">
    <w:abstractNumId w:val="5"/>
  </w:num>
  <w:num w:numId="6">
    <w:abstractNumId w:val="18"/>
  </w:num>
  <w:num w:numId="7">
    <w:abstractNumId w:val="17"/>
  </w:num>
  <w:num w:numId="8">
    <w:abstractNumId w:val="10"/>
  </w:num>
  <w:num w:numId="9">
    <w:abstractNumId w:val="12"/>
  </w:num>
  <w:num w:numId="10">
    <w:abstractNumId w:val="1"/>
  </w:num>
  <w:num w:numId="11">
    <w:abstractNumId w:val="0"/>
  </w:num>
  <w:num w:numId="12">
    <w:abstractNumId w:val="4"/>
  </w:num>
  <w:num w:numId="13">
    <w:abstractNumId w:val="15"/>
  </w:num>
  <w:num w:numId="14">
    <w:abstractNumId w:val="9"/>
  </w:num>
  <w:num w:numId="15">
    <w:abstractNumId w:val="14"/>
  </w:num>
  <w:num w:numId="16">
    <w:abstractNumId w:val="6"/>
  </w:num>
  <w:num w:numId="17">
    <w:abstractNumId w:val="11"/>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zA1MzE3MDKxNDZT0lEKTi0uzszPAykwrQUAJZAu9CwAAAA="/>
  </w:docVars>
  <w:rsids>
    <w:rsidRoot w:val="00DA027A"/>
    <w:rsid w:val="0001748B"/>
    <w:rsid w:val="0003544F"/>
    <w:rsid w:val="00065CA3"/>
    <w:rsid w:val="000A634F"/>
    <w:rsid w:val="000C1391"/>
    <w:rsid w:val="00114B58"/>
    <w:rsid w:val="00124140"/>
    <w:rsid w:val="00135B47"/>
    <w:rsid w:val="00153476"/>
    <w:rsid w:val="001C34D4"/>
    <w:rsid w:val="001E3F9D"/>
    <w:rsid w:val="001F47E6"/>
    <w:rsid w:val="002528C1"/>
    <w:rsid w:val="002A52AC"/>
    <w:rsid w:val="00306D22"/>
    <w:rsid w:val="003A1A90"/>
    <w:rsid w:val="003F01A2"/>
    <w:rsid w:val="003F600E"/>
    <w:rsid w:val="004817FD"/>
    <w:rsid w:val="004B2E0B"/>
    <w:rsid w:val="004C0947"/>
    <w:rsid w:val="004F46CA"/>
    <w:rsid w:val="005A41AE"/>
    <w:rsid w:val="005D1B48"/>
    <w:rsid w:val="00615AF1"/>
    <w:rsid w:val="00641ADE"/>
    <w:rsid w:val="00660842"/>
    <w:rsid w:val="00690DB4"/>
    <w:rsid w:val="006B0659"/>
    <w:rsid w:val="006E2F7D"/>
    <w:rsid w:val="006F7EA0"/>
    <w:rsid w:val="0072425A"/>
    <w:rsid w:val="00726172"/>
    <w:rsid w:val="00731E36"/>
    <w:rsid w:val="007349BE"/>
    <w:rsid w:val="00742B17"/>
    <w:rsid w:val="00753C1D"/>
    <w:rsid w:val="007A7DBB"/>
    <w:rsid w:val="007F2912"/>
    <w:rsid w:val="008466B2"/>
    <w:rsid w:val="008631E3"/>
    <w:rsid w:val="008C70AD"/>
    <w:rsid w:val="008E42DC"/>
    <w:rsid w:val="008E6A66"/>
    <w:rsid w:val="008F51F1"/>
    <w:rsid w:val="0090251C"/>
    <w:rsid w:val="00941327"/>
    <w:rsid w:val="009764CE"/>
    <w:rsid w:val="00991B85"/>
    <w:rsid w:val="009A5658"/>
    <w:rsid w:val="009D5730"/>
    <w:rsid w:val="009E559F"/>
    <w:rsid w:val="009F75AA"/>
    <w:rsid w:val="00A024CC"/>
    <w:rsid w:val="00A357A4"/>
    <w:rsid w:val="00A74500"/>
    <w:rsid w:val="00AD488F"/>
    <w:rsid w:val="00B34734"/>
    <w:rsid w:val="00B360D6"/>
    <w:rsid w:val="00B45CEC"/>
    <w:rsid w:val="00BA3CD1"/>
    <w:rsid w:val="00BA7CA9"/>
    <w:rsid w:val="00BD29B2"/>
    <w:rsid w:val="00BF74ED"/>
    <w:rsid w:val="00C30735"/>
    <w:rsid w:val="00C4503F"/>
    <w:rsid w:val="00C9525D"/>
    <w:rsid w:val="00CE7AF6"/>
    <w:rsid w:val="00D73E35"/>
    <w:rsid w:val="00D82BA3"/>
    <w:rsid w:val="00D9228B"/>
    <w:rsid w:val="00DA027A"/>
    <w:rsid w:val="00DB2CD0"/>
    <w:rsid w:val="00DB6AA1"/>
    <w:rsid w:val="00DD6898"/>
    <w:rsid w:val="00E431A4"/>
    <w:rsid w:val="00E57C9B"/>
    <w:rsid w:val="00E97CDF"/>
    <w:rsid w:val="00EA3F71"/>
    <w:rsid w:val="00F65FAA"/>
    <w:rsid w:val="00F7034D"/>
    <w:rsid w:val="00F90FA1"/>
    <w:rsid w:val="00F9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regrouptable v:ext="edit">
        <o:entry new="1" old="0"/>
      </o:regrouptable>
    </o:shapelayout>
  </w:shapeDefaults>
  <w:decimalSymbol w:val="."/>
  <w:listSeparator w:val=","/>
  <w14:docId w14:val="16F84168"/>
  <w15:docId w15:val="{BF04E269-A982-4CF9-A542-4781A4E7D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F46CA"/>
    <w:pPr>
      <w:tabs>
        <w:tab w:val="center" w:pos="4680"/>
        <w:tab w:val="right" w:pos="9360"/>
      </w:tabs>
    </w:pPr>
  </w:style>
  <w:style w:type="character" w:customStyle="1" w:styleId="HeaderChar">
    <w:name w:val="Header Char"/>
    <w:basedOn w:val="DefaultParagraphFont"/>
    <w:link w:val="Header"/>
    <w:uiPriority w:val="99"/>
    <w:rsid w:val="004F46CA"/>
    <w:rPr>
      <w:rFonts w:ascii="Times New Roman" w:eastAsia="Times New Roman" w:hAnsi="Times New Roman" w:cs="Times New Roman"/>
    </w:rPr>
  </w:style>
  <w:style w:type="paragraph" w:styleId="Footer">
    <w:name w:val="footer"/>
    <w:basedOn w:val="Normal"/>
    <w:link w:val="FooterChar"/>
    <w:uiPriority w:val="99"/>
    <w:unhideWhenUsed/>
    <w:rsid w:val="004F46CA"/>
    <w:pPr>
      <w:tabs>
        <w:tab w:val="center" w:pos="4680"/>
        <w:tab w:val="right" w:pos="9360"/>
      </w:tabs>
    </w:pPr>
  </w:style>
  <w:style w:type="character" w:customStyle="1" w:styleId="FooterChar">
    <w:name w:val="Footer Char"/>
    <w:basedOn w:val="DefaultParagraphFont"/>
    <w:link w:val="Footer"/>
    <w:uiPriority w:val="99"/>
    <w:rsid w:val="004F46CA"/>
    <w:rPr>
      <w:rFonts w:ascii="Times New Roman" w:eastAsia="Times New Roman" w:hAnsi="Times New Roman" w:cs="Times New Roman"/>
    </w:rPr>
  </w:style>
  <w:style w:type="character" w:styleId="Hyperlink">
    <w:name w:val="Hyperlink"/>
    <w:basedOn w:val="DefaultParagraphFont"/>
    <w:uiPriority w:val="99"/>
    <w:unhideWhenUsed/>
    <w:rsid w:val="00C30735"/>
    <w:rPr>
      <w:color w:val="0000FF" w:themeColor="hyperlink"/>
      <w:u w:val="single"/>
    </w:rPr>
  </w:style>
  <w:style w:type="table" w:styleId="TableGrid">
    <w:name w:val="Table Grid"/>
    <w:basedOn w:val="TableNormal"/>
    <w:uiPriority w:val="39"/>
    <w:rsid w:val="00A74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B17"/>
    <w:rPr>
      <w:rFonts w:ascii="Segoe UI" w:eastAsia="Times New Roman" w:hAnsi="Segoe UI" w:cs="Segoe UI"/>
      <w:sz w:val="18"/>
      <w:szCs w:val="18"/>
    </w:rPr>
  </w:style>
  <w:style w:type="numbering" w:customStyle="1" w:styleId="Singlepunch">
    <w:name w:val="Single punch"/>
    <w:rsid w:val="00660842"/>
    <w:pPr>
      <w:numPr>
        <w:numId w:val="18"/>
      </w:numPr>
    </w:pPr>
  </w:style>
  <w:style w:type="paragraph" w:customStyle="1" w:styleId="H2">
    <w:name w:val="H2"/>
    <w:next w:val="Normal"/>
    <w:rsid w:val="00660842"/>
    <w:pPr>
      <w:widowControl/>
      <w:autoSpaceDE/>
      <w:autoSpaceDN/>
      <w:spacing w:after="240"/>
    </w:pPr>
    <w:rPr>
      <w:rFonts w:eastAsiaTheme="minorEastAsia"/>
      <w:b/>
      <w:color w:val="000000"/>
      <w:sz w:val="48"/>
      <w:szCs w:val="48"/>
    </w:rPr>
  </w:style>
  <w:style w:type="paragraph" w:customStyle="1" w:styleId="BlockStartLabel">
    <w:name w:val="BlockStartLabel"/>
    <w:basedOn w:val="Normal"/>
    <w:qFormat/>
    <w:rsid w:val="00660842"/>
    <w:pPr>
      <w:widowControl/>
      <w:autoSpaceDE/>
      <w:autoSpaceDN/>
      <w:spacing w:before="120" w:after="120"/>
    </w:pPr>
    <w:rPr>
      <w:rFonts w:asciiTheme="minorHAnsi" w:eastAsiaTheme="minorEastAsia" w:hAnsiTheme="minorHAnsi" w:cstheme="minorBidi"/>
      <w:b/>
      <w:color w:val="CCCCCC"/>
    </w:rPr>
  </w:style>
  <w:style w:type="paragraph" w:customStyle="1" w:styleId="BlockEndLabel">
    <w:name w:val="BlockEndLabel"/>
    <w:basedOn w:val="Normal"/>
    <w:qFormat/>
    <w:rsid w:val="00660842"/>
    <w:pPr>
      <w:widowControl/>
      <w:autoSpaceDE/>
      <w:autoSpaceDN/>
      <w:spacing w:before="120"/>
    </w:pPr>
    <w:rPr>
      <w:rFonts w:asciiTheme="minorHAnsi" w:eastAsiaTheme="minorEastAsia" w:hAnsiTheme="minorHAnsi" w:cstheme="minorBidi"/>
      <w:b/>
      <w:color w:val="CCCCCC"/>
    </w:rPr>
  </w:style>
  <w:style w:type="paragraph" w:customStyle="1" w:styleId="BlockSeparator">
    <w:name w:val="BlockSeparator"/>
    <w:basedOn w:val="Normal"/>
    <w:qFormat/>
    <w:rsid w:val="00660842"/>
    <w:pPr>
      <w:widowControl/>
      <w:pBdr>
        <w:bottom w:val="single" w:sz="8" w:space="0" w:color="CCCCCC"/>
      </w:pBdr>
      <w:autoSpaceDE/>
      <w:autoSpaceDN/>
      <w:spacing w:line="120" w:lineRule="auto"/>
      <w:jc w:val="center"/>
    </w:pPr>
    <w:rPr>
      <w:rFonts w:asciiTheme="minorHAnsi" w:eastAsiaTheme="minorEastAsia" w:hAnsiTheme="minorHAnsi" w:cstheme="minorBidi"/>
      <w:b/>
      <w:color w:val="CCCCCC"/>
    </w:rPr>
  </w:style>
  <w:style w:type="paragraph" w:customStyle="1" w:styleId="QuestionSeparator">
    <w:name w:val="QuestionSeparator"/>
    <w:basedOn w:val="Normal"/>
    <w:qFormat/>
    <w:rsid w:val="00660842"/>
    <w:pPr>
      <w:widowControl/>
      <w:pBdr>
        <w:top w:val="dashed" w:sz="8" w:space="0" w:color="CCCCCC"/>
      </w:pBdr>
      <w:autoSpaceDE/>
      <w:autoSpaceDN/>
      <w:spacing w:before="120" w:after="120" w:line="120" w:lineRule="auto"/>
    </w:pPr>
    <w:rPr>
      <w:rFonts w:asciiTheme="minorHAnsi" w:eastAsiaTheme="minorEastAsia" w:hAnsiTheme="minorHAnsi" w:cstheme="minorBidi"/>
    </w:rPr>
  </w:style>
  <w:style w:type="paragraph" w:customStyle="1" w:styleId="TextEntryLine">
    <w:name w:val="TextEntryLine"/>
    <w:basedOn w:val="Normal"/>
    <w:qFormat/>
    <w:rsid w:val="00660842"/>
    <w:pPr>
      <w:widowControl/>
      <w:autoSpaceDE/>
      <w:autoSpaceDN/>
      <w:spacing w:before="240"/>
    </w:pPr>
    <w:rPr>
      <w:rFonts w:asciiTheme="minorHAnsi" w:eastAsiaTheme="minorEastAsia" w:hAnsiTheme="minorHAnsi" w:cstheme="minorBidi"/>
    </w:rPr>
  </w:style>
  <w:style w:type="character" w:styleId="UnresolvedMention">
    <w:name w:val="Unresolved Mention"/>
    <w:basedOn w:val="DefaultParagraphFont"/>
    <w:uiPriority w:val="99"/>
    <w:semiHidden/>
    <w:unhideWhenUsed/>
    <w:rsid w:val="008C70AD"/>
    <w:rPr>
      <w:color w:val="605E5C"/>
      <w:shd w:val="clear" w:color="auto" w:fill="E1DFDD"/>
    </w:rPr>
  </w:style>
  <w:style w:type="character" w:styleId="FollowedHyperlink">
    <w:name w:val="FollowedHyperlink"/>
    <w:basedOn w:val="DefaultParagraphFont"/>
    <w:uiPriority w:val="99"/>
    <w:semiHidden/>
    <w:unhideWhenUsed/>
    <w:rsid w:val="00F90F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uca.edu/graduateschool/gradu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ca.edu/gbulletin/general-requirements-for-graduate-stu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ca.edu/n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1</vt:lpstr>
    </vt:vector>
  </TitlesOfParts>
  <Company>University of Central Arkansas</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Nina Roofe</dc:creator>
  <cp:lastModifiedBy>Nina L Roofe</cp:lastModifiedBy>
  <cp:revision>11</cp:revision>
  <cp:lastPrinted>2016-12-06T23:10:00Z</cp:lastPrinted>
  <dcterms:created xsi:type="dcterms:W3CDTF">2021-09-01T05:36:00Z</dcterms:created>
  <dcterms:modified xsi:type="dcterms:W3CDTF">2022-01-21T17:45:00Z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Creator">
    <vt:lpwstr>Microsoft® Word 2010</vt:lpwstr>
  </property>
  <property fmtid="{D5CDD505-2E9C-101B-9397-08002B2CF9AE}" pid="4" name="LastSaved">
    <vt:filetime>2016-11-16T00:00:00Z</vt:filetime>
  </property>
</Properties>
</file>