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0142C" w:rsidRDefault="00A0142C" w:rsidP="00590AA0">
      <w:pPr>
        <w:pStyle w:val="NoSpacing"/>
      </w:pPr>
    </w:p>
    <w:tbl>
      <w:tblPr>
        <w:tblStyle w:val="a1"/>
        <w:tblW w:w="9350" w:type="dxa"/>
        <w:tblInd w:w="-108" w:type="dxa"/>
        <w:tblLayout w:type="fixed"/>
        <w:tblLook w:val="0400" w:firstRow="0" w:lastRow="0" w:firstColumn="0" w:lastColumn="0" w:noHBand="0" w:noVBand="1"/>
      </w:tblPr>
      <w:tblGrid>
        <w:gridCol w:w="6060"/>
        <w:gridCol w:w="857"/>
        <w:gridCol w:w="1123"/>
        <w:gridCol w:w="1310"/>
      </w:tblGrid>
      <w:tr w:rsidR="00A0142C">
        <w:tc>
          <w:tcPr>
            <w:tcW w:w="6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142C" w:rsidRDefault="00000000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COURSE ROTATION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142C" w:rsidRDefault="00000000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FALL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142C" w:rsidRDefault="00000000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SPRING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142C" w:rsidRDefault="00000000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SUMMER</w:t>
            </w:r>
          </w:p>
        </w:tc>
      </w:tr>
      <w:tr w:rsidR="00A0142C">
        <w:trPr>
          <w:trHeight w:val="607"/>
        </w:trPr>
        <w:tc>
          <w:tcPr>
            <w:tcW w:w="6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142C" w:rsidRDefault="00000000">
            <w:pPr>
              <w:spacing w:line="276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SCCN 6320 Foundations of School Counseling *</w:t>
            </w:r>
          </w:p>
          <w:p w:rsidR="00A0142C" w:rsidRDefault="00A0142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142C" w:rsidRDefault="00000000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142C" w:rsidRDefault="00A0142C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142C" w:rsidRDefault="00A0142C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A0142C">
        <w:tc>
          <w:tcPr>
            <w:tcW w:w="6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142C" w:rsidRDefault="00000000">
            <w:pPr>
              <w:spacing w:line="276" w:lineRule="auto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SCCN</w:t>
            </w:r>
            <w:r>
              <w:rPr>
                <w:color w:val="000000"/>
                <w:sz w:val="22"/>
                <w:szCs w:val="22"/>
              </w:rPr>
              <w:t xml:space="preserve"> 633</w:t>
            </w:r>
            <w:r>
              <w:rPr>
                <w:sz w:val="22"/>
                <w:szCs w:val="22"/>
              </w:rPr>
              <w:t>5</w:t>
            </w:r>
            <w:r>
              <w:rPr>
                <w:color w:val="000000"/>
                <w:sz w:val="22"/>
                <w:szCs w:val="22"/>
              </w:rPr>
              <w:t xml:space="preserve"> Individual and Group Counseling Skills *</w:t>
            </w:r>
          </w:p>
          <w:p w:rsidR="00A0142C" w:rsidRDefault="00000000">
            <w:pPr>
              <w:spacing w:line="276" w:lineRule="auto"/>
              <w:rPr>
                <w:sz w:val="22"/>
                <w:szCs w:val="22"/>
              </w:rPr>
            </w:pPr>
            <w:r>
              <w:rPr>
                <w:color w:val="000000"/>
                <w:sz w:val="18"/>
                <w:szCs w:val="18"/>
              </w:rPr>
              <w:t>(previ</w:t>
            </w:r>
            <w:r>
              <w:rPr>
                <w:sz w:val="18"/>
                <w:szCs w:val="18"/>
              </w:rPr>
              <w:t>ously LEAD 6330)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142C" w:rsidRDefault="00A0142C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142C" w:rsidRDefault="00000000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142C" w:rsidRDefault="00000000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A0142C">
        <w:tc>
          <w:tcPr>
            <w:tcW w:w="6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142C" w:rsidRDefault="00000000">
            <w:pPr>
              <w:spacing w:line="276" w:lineRule="auto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SCCN 6380 School Counseling Intervention Strategies *</w:t>
            </w:r>
          </w:p>
          <w:p w:rsidR="00A0142C" w:rsidRDefault="00A0142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142C" w:rsidRDefault="00A0142C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142C" w:rsidRDefault="00000000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142C" w:rsidRDefault="00000000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A0142C">
        <w:tc>
          <w:tcPr>
            <w:tcW w:w="6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142C" w:rsidRDefault="00000000">
            <w:pPr>
              <w:spacing w:line="276" w:lineRule="auto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SLMA</w:t>
            </w:r>
            <w:r>
              <w:rPr>
                <w:color w:val="000000"/>
                <w:sz w:val="22"/>
                <w:szCs w:val="22"/>
              </w:rPr>
              <w:t xml:space="preserve"> 63</w:t>
            </w:r>
            <w:r>
              <w:rPr>
                <w:sz w:val="22"/>
                <w:szCs w:val="22"/>
              </w:rPr>
              <w:t>35</w:t>
            </w:r>
            <w:r>
              <w:rPr>
                <w:color w:val="000000"/>
                <w:sz w:val="22"/>
                <w:szCs w:val="22"/>
              </w:rPr>
              <w:t xml:space="preserve"> Research Methods</w:t>
            </w:r>
          </w:p>
          <w:p w:rsidR="00A0142C" w:rsidRDefault="00000000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0"/>
                <w:szCs w:val="20"/>
              </w:rPr>
              <w:t>(</w:t>
            </w:r>
            <w:r>
              <w:rPr>
                <w:color w:val="000000"/>
                <w:sz w:val="20"/>
                <w:szCs w:val="20"/>
              </w:rPr>
              <w:t>previ</w:t>
            </w:r>
            <w:r>
              <w:rPr>
                <w:sz w:val="20"/>
                <w:szCs w:val="20"/>
              </w:rPr>
              <w:t>ously LEAD 6321)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142C" w:rsidRDefault="00000000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142C" w:rsidRDefault="00000000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142C" w:rsidRDefault="00000000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A0142C">
        <w:tc>
          <w:tcPr>
            <w:tcW w:w="6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142C" w:rsidRDefault="00000000">
            <w:pPr>
              <w:spacing w:line="276" w:lineRule="auto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SCCN 6340 Career Guidance</w:t>
            </w:r>
          </w:p>
          <w:p w:rsidR="00A0142C" w:rsidRDefault="00A0142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142C" w:rsidRDefault="00A0142C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142C" w:rsidRDefault="00A0142C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142C" w:rsidRDefault="00000000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A0142C">
        <w:tc>
          <w:tcPr>
            <w:tcW w:w="6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142C" w:rsidRDefault="00000000">
            <w:pPr>
              <w:spacing w:line="276" w:lineRule="auto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SCCN 6360 School Counselor as Consultant</w:t>
            </w:r>
          </w:p>
          <w:p w:rsidR="00A0142C" w:rsidRDefault="00A0142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142C" w:rsidRDefault="00A0142C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142C" w:rsidRDefault="00000000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142C" w:rsidRDefault="00000000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A0142C">
        <w:trPr>
          <w:trHeight w:val="450"/>
        </w:trPr>
        <w:tc>
          <w:tcPr>
            <w:tcW w:w="6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142C" w:rsidRDefault="00000000">
            <w:pPr>
              <w:spacing w:line="276" w:lineRule="auto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SCCN 6330 </w:t>
            </w:r>
            <w:r>
              <w:rPr>
                <w:sz w:val="22"/>
                <w:szCs w:val="22"/>
              </w:rPr>
              <w:t>Contextual Awareness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142C" w:rsidRDefault="00A0142C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142C" w:rsidRDefault="00000000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142C" w:rsidRDefault="00A0142C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A0142C">
        <w:tc>
          <w:tcPr>
            <w:tcW w:w="6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142C" w:rsidRDefault="00000000">
            <w:pPr>
              <w:spacing w:line="276" w:lineRule="auto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SCCN 6365 Education Assessment and Measurement</w:t>
            </w:r>
          </w:p>
          <w:p w:rsidR="00A0142C" w:rsidRDefault="00A0142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142C" w:rsidRDefault="00000000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142C" w:rsidRDefault="00A0142C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142C" w:rsidRDefault="00A0142C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A0142C">
        <w:tc>
          <w:tcPr>
            <w:tcW w:w="6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142C" w:rsidRDefault="00000000">
            <w:pPr>
              <w:spacing w:line="276" w:lineRule="auto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SCCN</w:t>
            </w:r>
            <w:r>
              <w:rPr>
                <w:color w:val="000000"/>
                <w:sz w:val="22"/>
                <w:szCs w:val="22"/>
              </w:rPr>
              <w:t xml:space="preserve"> 632</w:t>
            </w:r>
            <w:r>
              <w:rPr>
                <w:sz w:val="22"/>
                <w:szCs w:val="22"/>
              </w:rPr>
              <w:t>5</w:t>
            </w:r>
            <w:r>
              <w:rPr>
                <w:color w:val="000000"/>
                <w:sz w:val="22"/>
                <w:szCs w:val="22"/>
              </w:rPr>
              <w:t xml:space="preserve"> Counseling Theory in Student Services </w:t>
            </w:r>
          </w:p>
          <w:p w:rsidR="00A0142C" w:rsidRDefault="00000000">
            <w:pPr>
              <w:spacing w:line="276" w:lineRule="auto"/>
              <w:rPr>
                <w:sz w:val="22"/>
                <w:szCs w:val="22"/>
              </w:rPr>
            </w:pPr>
            <w:r>
              <w:rPr>
                <w:color w:val="000000"/>
                <w:sz w:val="18"/>
                <w:szCs w:val="18"/>
              </w:rPr>
              <w:t>(previ</w:t>
            </w:r>
            <w:r>
              <w:rPr>
                <w:sz w:val="18"/>
                <w:szCs w:val="18"/>
              </w:rPr>
              <w:t>ously LEAD 6320)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142C" w:rsidRDefault="00000000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142C" w:rsidRDefault="00A0142C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142C" w:rsidRDefault="00A0142C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A0142C">
        <w:tc>
          <w:tcPr>
            <w:tcW w:w="6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142C" w:rsidRDefault="00000000">
            <w:pPr>
              <w:spacing w:line="276" w:lineRule="auto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SCCN 6390 School Counseling Practicum (100 </w:t>
            </w:r>
            <w:proofErr w:type="gramStart"/>
            <w:r>
              <w:rPr>
                <w:color w:val="000000"/>
                <w:sz w:val="22"/>
                <w:szCs w:val="22"/>
              </w:rPr>
              <w:t>hours)*</w:t>
            </w:r>
            <w:proofErr w:type="gramEnd"/>
            <w:r>
              <w:rPr>
                <w:color w:val="000000"/>
                <w:sz w:val="22"/>
                <w:szCs w:val="22"/>
              </w:rPr>
              <w:t>**</w:t>
            </w:r>
          </w:p>
          <w:p w:rsidR="00A0142C" w:rsidRDefault="00A0142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142C" w:rsidRDefault="00000000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142C" w:rsidRDefault="00000000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142C" w:rsidRDefault="00A0142C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A0142C">
        <w:tc>
          <w:tcPr>
            <w:tcW w:w="6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142C" w:rsidRDefault="00000000">
            <w:pPr>
              <w:spacing w:line="276" w:lineRule="auto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SCCN 6V95 School Counseling Internship I (300 </w:t>
            </w:r>
            <w:proofErr w:type="gramStart"/>
            <w:r>
              <w:rPr>
                <w:color w:val="000000"/>
                <w:sz w:val="22"/>
                <w:szCs w:val="22"/>
              </w:rPr>
              <w:t>hours)*</w:t>
            </w:r>
            <w:proofErr w:type="gramEnd"/>
            <w:r>
              <w:rPr>
                <w:color w:val="000000"/>
                <w:sz w:val="22"/>
                <w:szCs w:val="22"/>
              </w:rPr>
              <w:t>**</w:t>
            </w:r>
          </w:p>
          <w:p w:rsidR="00A0142C" w:rsidRDefault="00A0142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142C" w:rsidRDefault="00000000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142C" w:rsidRDefault="00000000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142C" w:rsidRDefault="00A0142C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A0142C">
        <w:tc>
          <w:tcPr>
            <w:tcW w:w="6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142C" w:rsidRDefault="00000000">
            <w:pPr>
              <w:spacing w:line="276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SCCN 6V95 School Counseling Internship II (300 </w:t>
            </w:r>
            <w:proofErr w:type="gramStart"/>
            <w:r>
              <w:rPr>
                <w:sz w:val="22"/>
                <w:szCs w:val="22"/>
              </w:rPr>
              <w:t>h</w:t>
            </w:r>
            <w:r>
              <w:rPr>
                <w:color w:val="000000"/>
                <w:sz w:val="22"/>
                <w:szCs w:val="22"/>
              </w:rPr>
              <w:t>ours)*</w:t>
            </w:r>
            <w:proofErr w:type="gramEnd"/>
            <w:r>
              <w:rPr>
                <w:color w:val="000000"/>
                <w:sz w:val="22"/>
                <w:szCs w:val="22"/>
              </w:rPr>
              <w:t>**</w:t>
            </w:r>
          </w:p>
          <w:p w:rsidR="00A0142C" w:rsidRDefault="00A0142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142C" w:rsidRDefault="00000000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142C" w:rsidRDefault="00000000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142C" w:rsidRDefault="00A0142C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A0142C">
        <w:tc>
          <w:tcPr>
            <w:tcW w:w="6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142C" w:rsidRDefault="00000000">
            <w:pPr>
              <w:spacing w:line="276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SLMA 6325 Visionary School Leadership</w:t>
            </w:r>
          </w:p>
          <w:p w:rsidR="00A0142C" w:rsidRDefault="00A0142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142C" w:rsidRDefault="00000000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142C" w:rsidRDefault="00000000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142C" w:rsidRDefault="00000000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A0142C">
        <w:tc>
          <w:tcPr>
            <w:tcW w:w="6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142C" w:rsidRDefault="00000000">
            <w:pPr>
              <w:spacing w:line="276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ELSE 6366 Mild to Moderate Disabilities</w:t>
            </w:r>
          </w:p>
          <w:p w:rsidR="00A0142C" w:rsidRDefault="00A0142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142C" w:rsidRDefault="00000000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142C" w:rsidRDefault="00000000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142C" w:rsidRDefault="00000000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A0142C">
        <w:tc>
          <w:tcPr>
            <w:tcW w:w="6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142C" w:rsidRDefault="00000000">
            <w:pPr>
              <w:spacing w:line="276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SCCN 6324 Life-Span Development</w:t>
            </w:r>
          </w:p>
          <w:p w:rsidR="00A0142C" w:rsidRDefault="00A0142C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142C" w:rsidRDefault="00000000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142C" w:rsidRDefault="00A0142C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142C" w:rsidRDefault="00A0142C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A0142C">
        <w:tc>
          <w:tcPr>
            <w:tcW w:w="6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142C" w:rsidRDefault="00000000">
            <w:pPr>
              <w:spacing w:line="276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SCCN 6332 Counselors and Schooling Practices </w:t>
            </w:r>
          </w:p>
          <w:p w:rsidR="00A0142C" w:rsidRDefault="00000000">
            <w:pPr>
              <w:spacing w:line="276" w:lineRule="auto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(</w:t>
            </w:r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>only for students who do not have a teaching license)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142C" w:rsidRDefault="00A0142C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142C" w:rsidRDefault="00A0142C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142C" w:rsidRDefault="00000000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</w:tbl>
    <w:p w:rsidR="00A0142C" w:rsidRDefault="00A0142C">
      <w:pPr>
        <w:rPr>
          <w:sz w:val="22"/>
          <w:szCs w:val="22"/>
        </w:rPr>
      </w:pPr>
    </w:p>
    <w:p w:rsidR="00A0142C" w:rsidRDefault="00A0142C">
      <w:pPr>
        <w:rPr>
          <w:sz w:val="22"/>
          <w:szCs w:val="22"/>
        </w:rPr>
      </w:pPr>
    </w:p>
    <w:p w:rsidR="00A0142C" w:rsidRDefault="00A0142C">
      <w:pPr>
        <w:rPr>
          <w:sz w:val="22"/>
          <w:szCs w:val="22"/>
        </w:rPr>
      </w:pPr>
    </w:p>
    <w:p w:rsidR="00A0142C" w:rsidRDefault="00A0142C">
      <w:pPr>
        <w:rPr>
          <w:sz w:val="22"/>
          <w:szCs w:val="22"/>
        </w:rPr>
      </w:pPr>
    </w:p>
    <w:p w:rsidR="00A0142C" w:rsidRDefault="00000000">
      <w:pPr>
        <w:rPr>
          <w:sz w:val="22"/>
          <w:szCs w:val="22"/>
        </w:rPr>
      </w:pPr>
      <w:r>
        <w:rPr>
          <w:sz w:val="22"/>
          <w:szCs w:val="22"/>
        </w:rPr>
        <w:t>*Prerequisite courses must be completed (or taken concurrently) before Practicum.</w:t>
      </w:r>
    </w:p>
    <w:p w:rsidR="00A0142C" w:rsidRDefault="00000000">
      <w:pPr>
        <w:rPr>
          <w:sz w:val="22"/>
          <w:szCs w:val="22"/>
        </w:rPr>
      </w:pPr>
      <w:r>
        <w:rPr>
          <w:sz w:val="22"/>
          <w:szCs w:val="22"/>
        </w:rPr>
        <w:t xml:space="preserve">***Applications required for Practicum/Internship courses. Deadlines must be met. </w:t>
      </w:r>
    </w:p>
    <w:sectPr w:rsidR="00A0142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72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20548B" w:rsidRDefault="0020548B">
      <w:r>
        <w:separator/>
      </w:r>
    </w:p>
  </w:endnote>
  <w:endnote w:type="continuationSeparator" w:id="0">
    <w:p w:rsidR="0020548B" w:rsidRDefault="002054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A16D3DE-22CE-B34C-AE92-098E1FB0F665}"/>
    <w:embedBold r:id="rId2" w:fontKey="{E1BD7265-0D5C-1C46-A4F7-6BBEDB768ED3}"/>
    <w:embedBoldItalic r:id="rId3" w:fontKey="{AEC1CCCF-9470-1542-8303-432408E29FB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B3179806-DAE3-BE45-97F2-A36D074DCC83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5" w:fontKey="{C16E07A0-82C6-934C-AFF4-7FE18D5DF3A3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fontKey="{39B67FEF-B47A-4143-8986-C1A8ABD2802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0142C" w:rsidRDefault="00A0142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0142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t>Updated-</w:t>
    </w:r>
    <w:r>
      <w:rPr>
        <w:color w:val="000000"/>
      </w:rPr>
      <w:t xml:space="preserve"> </w:t>
    </w:r>
    <w:r>
      <w:t>Spring 2026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0142C" w:rsidRDefault="00A0142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20548B" w:rsidRDefault="0020548B">
      <w:r>
        <w:separator/>
      </w:r>
    </w:p>
  </w:footnote>
  <w:footnote w:type="continuationSeparator" w:id="0">
    <w:p w:rsidR="0020548B" w:rsidRDefault="002054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0142C" w:rsidRDefault="00A0142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0142C" w:rsidRDefault="00A0142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0142C" w:rsidRDefault="00A0142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142C"/>
    <w:rsid w:val="0020548B"/>
    <w:rsid w:val="00590AA0"/>
    <w:rsid w:val="00A014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C96A0D7F-E30A-EA4E-B48B-9AEB914F31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1D4C9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D4C96"/>
  </w:style>
  <w:style w:type="paragraph" w:styleId="Footer">
    <w:name w:val="footer"/>
    <w:basedOn w:val="Normal"/>
    <w:link w:val="FooterChar"/>
    <w:uiPriority w:val="99"/>
    <w:unhideWhenUsed/>
    <w:rsid w:val="001D4C9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D4C96"/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NoSpacing">
    <w:name w:val="No Spacing"/>
    <w:uiPriority w:val="1"/>
    <w:qFormat/>
    <w:rsid w:val="00590A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9yBNWs62tibBsQ1zSrn7irF2XKA==">CgMxLjA4AHIhMW50WHM1LWEwbk1KZEZZcmt5c1NkcEJHSy1keG9MVEJN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168</Words>
  <Characters>958</Characters>
  <Application>Microsoft Office Word</Application>
  <DocSecurity>0</DocSecurity>
  <Lines>7</Lines>
  <Paragraphs>2</Paragraphs>
  <ScaleCrop>false</ScaleCrop>
  <Company/>
  <LinksUpToDate>false</LinksUpToDate>
  <CharactersWithSpaces>1124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Valerie Couture</dc:creator>
  <cp:lastModifiedBy>Odunola Funmilayo Oyeniyi</cp:lastModifiedBy>
  <cp:revision>2</cp:revision>
  <dcterms:created xsi:type="dcterms:W3CDTF">2026-02-13T21:02:00Z</dcterms:created>
  <dcterms:modified xsi:type="dcterms:W3CDTF">2026-02-13T21:02:00Z</dcterms:modified>
</cp:coreProperties>
</file>