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February 20,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Dues!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Advance registration begins in a couple of weeks. Tell brothers to get advising scheduled to </w:t>
        <w:tab/>
        <w:tab/>
        <w:tab/>
        <w:t xml:space="preserve">lift those holds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Applications for IFC Executive Board opens Monday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Our SAFA request for Walk A Mile was approved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Trunk or Treat is coming up! Be sure to be prepared. Let us know if you need candy via the </w:t>
        <w:tab/>
        <w:tab/>
        <w:tab/>
        <w:t xml:space="preserve">form from the student life office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Bear Facts Day is this Saturday. Five Star points!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usiness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