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EC5D64" w:rsidP="00EC5D64">
      <w:pPr>
        <w:jc w:val="center"/>
        <w:rPr>
          <w:b/>
        </w:rPr>
      </w:pPr>
      <w:r>
        <w:rPr>
          <w:b/>
        </w:rPr>
        <w:t>(</w:t>
      </w:r>
      <w:r w:rsidR="00CD5494">
        <w:rPr>
          <w:b/>
        </w:rPr>
        <w:t>8/28/12</w:t>
      </w:r>
      <w:r>
        <w:rPr>
          <w:b/>
        </w:rPr>
        <w:t>)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CD549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No 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CD549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</w:p>
    <w:p w:rsidR="00CD5494" w:rsidRPr="00EC5D64" w:rsidRDefault="00CD549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Recruitment Materials</w:t>
      </w:r>
    </w:p>
    <w:p w:rsidR="00EC5D64" w:rsidRPr="00CD5494" w:rsidRDefault="00EC5D64" w:rsidP="00CD5494">
      <w:pPr>
        <w:spacing w:line="480" w:lineRule="auto"/>
        <w:rPr>
          <w:b/>
        </w:rPr>
      </w:pPr>
      <w:r>
        <w:rPr>
          <w:b/>
        </w:rPr>
        <w:t>Presidents Report</w:t>
      </w:r>
    </w:p>
    <w:p w:rsidR="00CD5494" w:rsidRDefault="00CD5494" w:rsidP="00EC5D64">
      <w:pPr>
        <w:pStyle w:val="ListParagraph"/>
        <w:numPr>
          <w:ilvl w:val="0"/>
          <w:numId w:val="1"/>
        </w:numPr>
        <w:spacing w:line="480" w:lineRule="auto"/>
      </w:pPr>
      <w:r>
        <w:t>Get events to Scott so we can put them on the website</w:t>
      </w:r>
    </w:p>
    <w:p w:rsidR="00EC5D64" w:rsidRPr="00A821B4" w:rsidRDefault="00CD5494" w:rsidP="00EC5D64">
      <w:pPr>
        <w:pStyle w:val="ListParagraph"/>
        <w:numPr>
          <w:ilvl w:val="0"/>
          <w:numId w:val="1"/>
        </w:numPr>
        <w:spacing w:line="480" w:lineRule="auto"/>
      </w:pPr>
      <w:r>
        <w:t>IFC Info Session Aug 30</w:t>
      </w:r>
    </w:p>
    <w:p w:rsidR="00EC5D64" w:rsidRPr="00A821B4" w:rsidRDefault="00CD5494" w:rsidP="00CD5494">
      <w:pPr>
        <w:pStyle w:val="ListParagraph"/>
        <w:numPr>
          <w:ilvl w:val="1"/>
          <w:numId w:val="1"/>
        </w:numPr>
        <w:spacing w:line="480" w:lineRule="auto"/>
      </w:pPr>
      <w:r>
        <w:t>1 Rep, we will play video. Have an event to advertise</w:t>
      </w:r>
      <w:bookmarkStart w:id="0" w:name="_GoBack"/>
      <w:bookmarkEnd w:id="0"/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Pr="00A821B4" w:rsidRDefault="00CD5494" w:rsidP="00EC5D64">
      <w:pPr>
        <w:pStyle w:val="ListParagraph"/>
        <w:numPr>
          <w:ilvl w:val="0"/>
          <w:numId w:val="2"/>
        </w:numPr>
        <w:spacing w:line="480" w:lineRule="auto"/>
      </w:pPr>
      <w:r>
        <w:t>Brotherhood Update</w:t>
      </w:r>
    </w:p>
    <w:p w:rsidR="00CD549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CD5494" w:rsidRPr="00CD5494" w:rsidRDefault="00CD5494" w:rsidP="00CD549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VP Recruitment Nominations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CD5494">
      <w:pPr>
        <w:spacing w:line="480" w:lineRule="auto"/>
        <w:rPr>
          <w:b/>
        </w:rPr>
      </w:pPr>
      <w:r>
        <w:rPr>
          <w:b/>
        </w:rPr>
        <w:t>Advisors Report</w:t>
      </w:r>
    </w:p>
    <w:p w:rsidR="00CD5494" w:rsidRPr="00CD5494" w:rsidRDefault="00CD5494" w:rsidP="00CD5494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proofErr w:type="spellStart"/>
      <w:r>
        <w:t>OrgSync</w:t>
      </w:r>
      <w:proofErr w:type="spellEnd"/>
      <w:r>
        <w:t xml:space="preserve"> Info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Pr="00A821B4" w:rsidRDefault="00CD5494" w:rsidP="00CD5494">
      <w:pPr>
        <w:pStyle w:val="ListParagraph"/>
        <w:numPr>
          <w:ilvl w:val="0"/>
          <w:numId w:val="5"/>
        </w:numPr>
        <w:spacing w:line="480" w:lineRule="auto"/>
      </w:pPr>
      <w:r>
        <w:t xml:space="preserve">SGA Apps out </w:t>
      </w:r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79AC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017A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4"/>
    <w:rsid w:val="00A821B4"/>
    <w:rsid w:val="00B43D1C"/>
    <w:rsid w:val="00CD5494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15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2012-08-28T17:22:00Z</dcterms:created>
  <dcterms:modified xsi:type="dcterms:W3CDTF">2012-08-28T17:39:00Z</dcterms:modified>
</cp:coreProperties>
</file>