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FECBA" w14:textId="269AB45B" w:rsidR="00C90978" w:rsidRPr="00DD53F1" w:rsidRDefault="00281230" w:rsidP="00C15841">
      <w:pPr>
        <w:jc w:val="center"/>
        <w:rPr>
          <w:rFonts w:ascii="Times New Roman" w:hAnsi="Times New Roman" w:cs="Times New Roman"/>
          <w:sz w:val="24"/>
          <w:szCs w:val="24"/>
        </w:rPr>
      </w:pPr>
      <w:bookmarkStart w:id="0" w:name="_GoBack"/>
      <w:r w:rsidRPr="00DD53F1">
        <w:rPr>
          <w:rFonts w:ascii="Times New Roman" w:hAnsi="Times New Roman" w:cs="Times New Roman"/>
          <w:sz w:val="24"/>
          <w:szCs w:val="24"/>
        </w:rPr>
        <w:t xml:space="preserve">RESOLUTION CONCERNING </w:t>
      </w:r>
      <w:r w:rsidR="00C90978" w:rsidRPr="00DD53F1">
        <w:rPr>
          <w:rFonts w:ascii="Times New Roman" w:hAnsi="Times New Roman" w:cs="Times New Roman"/>
          <w:sz w:val="24"/>
          <w:szCs w:val="24"/>
        </w:rPr>
        <w:t xml:space="preserve">PARTICIPATION </w:t>
      </w:r>
    </w:p>
    <w:p w14:paraId="33B985DE" w14:textId="5B39A0DE" w:rsidR="00C15841" w:rsidRPr="00DD53F1" w:rsidRDefault="00C90978" w:rsidP="00C15841">
      <w:pPr>
        <w:jc w:val="center"/>
        <w:rPr>
          <w:rFonts w:ascii="Times New Roman" w:hAnsi="Times New Roman" w:cs="Times New Roman"/>
          <w:sz w:val="24"/>
          <w:szCs w:val="24"/>
        </w:rPr>
      </w:pPr>
      <w:r w:rsidRPr="00DD53F1">
        <w:rPr>
          <w:rFonts w:ascii="Times New Roman" w:hAnsi="Times New Roman" w:cs="Times New Roman"/>
          <w:sz w:val="24"/>
          <w:szCs w:val="24"/>
        </w:rPr>
        <w:t>IN THE NATIONAL SCHOOL WALKOUT ON MARCH 14</w:t>
      </w:r>
      <w:r w:rsidRPr="00DD53F1">
        <w:rPr>
          <w:rFonts w:ascii="Times New Roman" w:hAnsi="Times New Roman" w:cs="Times New Roman"/>
          <w:sz w:val="24"/>
          <w:szCs w:val="24"/>
          <w:vertAlign w:val="superscript"/>
        </w:rPr>
        <w:t>TH</w:t>
      </w:r>
      <w:r w:rsidRPr="00DD53F1">
        <w:rPr>
          <w:rFonts w:ascii="Times New Roman" w:hAnsi="Times New Roman" w:cs="Times New Roman"/>
          <w:sz w:val="24"/>
          <w:szCs w:val="24"/>
        </w:rPr>
        <w:t xml:space="preserve">, 2018 </w:t>
      </w:r>
    </w:p>
    <w:bookmarkEnd w:id="0"/>
    <w:p w14:paraId="6F515CAE" w14:textId="77777777" w:rsidR="00281230" w:rsidRPr="00DD53F1" w:rsidRDefault="00281230" w:rsidP="00281230">
      <w:pPr>
        <w:jc w:val="center"/>
        <w:rPr>
          <w:rFonts w:ascii="Times New Roman" w:hAnsi="Times New Roman" w:cs="Times New Roman"/>
          <w:sz w:val="24"/>
          <w:szCs w:val="24"/>
        </w:rPr>
      </w:pPr>
    </w:p>
    <w:p w14:paraId="1F5D608C" w14:textId="2DD487E1" w:rsidR="00281230" w:rsidRPr="00DD53F1" w:rsidRDefault="00281230" w:rsidP="00281230">
      <w:pPr>
        <w:rPr>
          <w:rFonts w:ascii="Times New Roman" w:hAnsi="Times New Roman" w:cs="Times New Roman"/>
          <w:sz w:val="24"/>
          <w:szCs w:val="24"/>
        </w:rPr>
      </w:pPr>
      <w:r w:rsidRPr="00DD53F1">
        <w:rPr>
          <w:rFonts w:ascii="Times New Roman" w:hAnsi="Times New Roman" w:cs="Times New Roman"/>
          <w:sz w:val="24"/>
          <w:szCs w:val="24"/>
        </w:rPr>
        <w:t xml:space="preserve">WHEREAS </w:t>
      </w:r>
      <w:r w:rsidR="00BD79CD" w:rsidRPr="00DD53F1">
        <w:rPr>
          <w:rFonts w:ascii="Times New Roman" w:hAnsi="Times New Roman" w:cs="Times New Roman"/>
          <w:sz w:val="24"/>
          <w:szCs w:val="24"/>
        </w:rPr>
        <w:t xml:space="preserve">freedom of </w:t>
      </w:r>
      <w:r w:rsidR="00A47619" w:rsidRPr="00DD53F1">
        <w:rPr>
          <w:rFonts w:ascii="Times New Roman" w:hAnsi="Times New Roman" w:cs="Times New Roman"/>
          <w:sz w:val="24"/>
          <w:szCs w:val="24"/>
        </w:rPr>
        <w:t xml:space="preserve">thought and </w:t>
      </w:r>
      <w:r w:rsidR="00BD79CD" w:rsidRPr="00DD53F1">
        <w:rPr>
          <w:rFonts w:ascii="Times New Roman" w:hAnsi="Times New Roman" w:cs="Times New Roman"/>
          <w:sz w:val="24"/>
          <w:szCs w:val="24"/>
        </w:rPr>
        <w:t xml:space="preserve">expression </w:t>
      </w:r>
      <w:r w:rsidR="00F41242" w:rsidRPr="00DD53F1">
        <w:rPr>
          <w:rFonts w:ascii="Times New Roman" w:hAnsi="Times New Roman" w:cs="Times New Roman"/>
          <w:sz w:val="24"/>
          <w:szCs w:val="24"/>
        </w:rPr>
        <w:t>are essential to the vitality of institutions of higher education; and</w:t>
      </w:r>
    </w:p>
    <w:p w14:paraId="0DBDB96A" w14:textId="74193FC5" w:rsidR="000536E6" w:rsidRPr="00DD53F1" w:rsidRDefault="000536E6" w:rsidP="000536E6">
      <w:pPr>
        <w:rPr>
          <w:rFonts w:ascii="Times New Roman" w:hAnsi="Times New Roman" w:cs="Times New Roman"/>
          <w:sz w:val="24"/>
          <w:szCs w:val="24"/>
        </w:rPr>
      </w:pPr>
      <w:r w:rsidRPr="00DD53F1">
        <w:rPr>
          <w:rFonts w:ascii="Times New Roman" w:hAnsi="Times New Roman" w:cs="Times New Roman"/>
          <w:sz w:val="24"/>
          <w:szCs w:val="24"/>
        </w:rPr>
        <w:t xml:space="preserve">WHEREAS </w:t>
      </w:r>
      <w:r w:rsidR="00A53750" w:rsidRPr="00DD53F1">
        <w:rPr>
          <w:rFonts w:ascii="Times New Roman" w:hAnsi="Times New Roman" w:cs="Times New Roman"/>
          <w:sz w:val="24"/>
          <w:szCs w:val="24"/>
        </w:rPr>
        <w:t>high</w:t>
      </w:r>
      <w:r w:rsidR="00F41242" w:rsidRPr="00DD53F1">
        <w:rPr>
          <w:rFonts w:ascii="Times New Roman" w:hAnsi="Times New Roman" w:cs="Times New Roman"/>
          <w:sz w:val="24"/>
          <w:szCs w:val="24"/>
        </w:rPr>
        <w:t>-school</w:t>
      </w:r>
      <w:r w:rsidR="00A53750" w:rsidRPr="00DD53F1">
        <w:rPr>
          <w:rFonts w:ascii="Times New Roman" w:hAnsi="Times New Roman" w:cs="Times New Roman"/>
          <w:sz w:val="24"/>
          <w:szCs w:val="24"/>
        </w:rPr>
        <w:t xml:space="preserve"> </w:t>
      </w:r>
      <w:r w:rsidRPr="00DD53F1">
        <w:rPr>
          <w:rFonts w:ascii="Times New Roman" w:hAnsi="Times New Roman" w:cs="Times New Roman"/>
          <w:sz w:val="24"/>
          <w:szCs w:val="24"/>
        </w:rPr>
        <w:t>students</w:t>
      </w:r>
      <w:r w:rsidR="001B407F" w:rsidRPr="00DD53F1">
        <w:rPr>
          <w:rFonts w:ascii="Times New Roman" w:hAnsi="Times New Roman" w:cs="Times New Roman"/>
          <w:sz w:val="24"/>
          <w:szCs w:val="24"/>
        </w:rPr>
        <w:t xml:space="preserve"> across the </w:t>
      </w:r>
      <w:r w:rsidR="00F41242" w:rsidRPr="00DD53F1">
        <w:rPr>
          <w:rFonts w:ascii="Times New Roman" w:hAnsi="Times New Roman" w:cs="Times New Roman"/>
          <w:sz w:val="24"/>
          <w:szCs w:val="24"/>
        </w:rPr>
        <w:t>United States</w:t>
      </w:r>
      <w:r w:rsidRPr="00DD53F1">
        <w:rPr>
          <w:rFonts w:ascii="Times New Roman" w:hAnsi="Times New Roman" w:cs="Times New Roman"/>
          <w:sz w:val="24"/>
          <w:szCs w:val="24"/>
        </w:rPr>
        <w:t xml:space="preserve"> </w:t>
      </w:r>
      <w:r w:rsidR="00F41242" w:rsidRPr="00DD53F1">
        <w:rPr>
          <w:rFonts w:ascii="Times New Roman" w:hAnsi="Times New Roman" w:cs="Times New Roman"/>
          <w:sz w:val="24"/>
          <w:szCs w:val="24"/>
        </w:rPr>
        <w:t>have organized the</w:t>
      </w:r>
      <w:r w:rsidRPr="00DD53F1">
        <w:rPr>
          <w:rFonts w:ascii="Times New Roman" w:hAnsi="Times New Roman" w:cs="Times New Roman"/>
          <w:sz w:val="24"/>
          <w:szCs w:val="24"/>
        </w:rPr>
        <w:t xml:space="preserve"> National </w:t>
      </w:r>
      <w:r w:rsidR="00F41242" w:rsidRPr="00DD53F1">
        <w:rPr>
          <w:rFonts w:ascii="Times New Roman" w:hAnsi="Times New Roman" w:cs="Times New Roman"/>
          <w:sz w:val="24"/>
          <w:szCs w:val="24"/>
        </w:rPr>
        <w:t>School</w:t>
      </w:r>
      <w:r w:rsidRPr="00DD53F1">
        <w:rPr>
          <w:rFonts w:ascii="Times New Roman" w:hAnsi="Times New Roman" w:cs="Times New Roman"/>
          <w:sz w:val="24"/>
          <w:szCs w:val="24"/>
        </w:rPr>
        <w:t xml:space="preserve"> Walkout on March 14</w:t>
      </w:r>
      <w:r w:rsidRPr="00DD53F1">
        <w:rPr>
          <w:rFonts w:ascii="Times New Roman" w:hAnsi="Times New Roman" w:cs="Times New Roman"/>
          <w:sz w:val="24"/>
          <w:szCs w:val="24"/>
          <w:vertAlign w:val="superscript"/>
        </w:rPr>
        <w:t>th</w:t>
      </w:r>
      <w:r w:rsidRPr="00DD53F1">
        <w:rPr>
          <w:rFonts w:ascii="Times New Roman" w:hAnsi="Times New Roman" w:cs="Times New Roman"/>
          <w:sz w:val="24"/>
          <w:szCs w:val="24"/>
        </w:rPr>
        <w:t xml:space="preserve">, 2018 </w:t>
      </w:r>
      <w:r w:rsidR="00F41242" w:rsidRPr="00DD53F1">
        <w:rPr>
          <w:rFonts w:ascii="Times New Roman" w:hAnsi="Times New Roman" w:cs="Times New Roman"/>
          <w:sz w:val="24"/>
          <w:szCs w:val="24"/>
        </w:rPr>
        <w:t xml:space="preserve">to </w:t>
      </w:r>
      <w:r w:rsidR="00DD53F1" w:rsidRPr="00DD53F1">
        <w:rPr>
          <w:rFonts w:ascii="Times New Roman" w:hAnsi="Times New Roman" w:cs="Times New Roman"/>
          <w:sz w:val="24"/>
          <w:szCs w:val="24"/>
        </w:rPr>
        <w:t>encourage</w:t>
      </w:r>
      <w:r w:rsidR="00F41242" w:rsidRPr="00DD53F1">
        <w:rPr>
          <w:rFonts w:ascii="Times New Roman" w:hAnsi="Times New Roman" w:cs="Times New Roman"/>
          <w:sz w:val="24"/>
          <w:szCs w:val="24"/>
        </w:rPr>
        <w:t xml:space="preserve"> the U.S. Congress</w:t>
      </w:r>
      <w:r w:rsidR="00DD53F1" w:rsidRPr="00DD53F1">
        <w:rPr>
          <w:rFonts w:ascii="Times New Roman" w:hAnsi="Times New Roman" w:cs="Times New Roman"/>
          <w:sz w:val="24"/>
          <w:szCs w:val="24"/>
        </w:rPr>
        <w:t xml:space="preserve"> to consider actionable legislation</w:t>
      </w:r>
      <w:r w:rsidR="00F41242" w:rsidRPr="00DD53F1">
        <w:rPr>
          <w:rFonts w:ascii="Times New Roman" w:hAnsi="Times New Roman" w:cs="Times New Roman"/>
          <w:sz w:val="24"/>
          <w:szCs w:val="24"/>
        </w:rPr>
        <w:t xml:space="preserve"> </w:t>
      </w:r>
      <w:r w:rsidR="00DD53F1" w:rsidRPr="00DD53F1">
        <w:rPr>
          <w:rFonts w:ascii="Times New Roman" w:hAnsi="Times New Roman" w:cs="Times New Roman"/>
          <w:sz w:val="24"/>
          <w:szCs w:val="24"/>
        </w:rPr>
        <w:t>in response to gun violence</w:t>
      </w:r>
      <w:r w:rsidR="00F41242" w:rsidRPr="00DD53F1">
        <w:rPr>
          <w:rFonts w:ascii="Times New Roman" w:hAnsi="Times New Roman" w:cs="Times New Roman"/>
          <w:sz w:val="24"/>
          <w:szCs w:val="24"/>
        </w:rPr>
        <w:t>, and to honor the students and school staff members killed at Marjory Stoneman Douglas High School in Florida</w:t>
      </w:r>
      <w:r w:rsidRPr="00DD53F1">
        <w:rPr>
          <w:rFonts w:ascii="Times New Roman" w:hAnsi="Times New Roman" w:cs="Times New Roman"/>
          <w:sz w:val="24"/>
          <w:szCs w:val="24"/>
        </w:rPr>
        <w:t>; and</w:t>
      </w:r>
    </w:p>
    <w:p w14:paraId="449EAE6A" w14:textId="5D5FC0C0" w:rsidR="00281230" w:rsidRPr="00DD53F1" w:rsidRDefault="00281230" w:rsidP="00281230">
      <w:pPr>
        <w:rPr>
          <w:rFonts w:ascii="Times New Roman" w:hAnsi="Times New Roman" w:cs="Times New Roman"/>
          <w:sz w:val="24"/>
          <w:szCs w:val="24"/>
        </w:rPr>
      </w:pPr>
      <w:r w:rsidRPr="00DD53F1">
        <w:rPr>
          <w:rFonts w:ascii="Times New Roman" w:hAnsi="Times New Roman" w:cs="Times New Roman"/>
          <w:sz w:val="24"/>
          <w:szCs w:val="24"/>
        </w:rPr>
        <w:t>WHEREAS</w:t>
      </w:r>
      <w:r w:rsidR="0019545B" w:rsidRPr="00DD53F1">
        <w:rPr>
          <w:rFonts w:ascii="Times New Roman" w:hAnsi="Times New Roman" w:cs="Times New Roman"/>
          <w:sz w:val="24"/>
          <w:szCs w:val="24"/>
        </w:rPr>
        <w:t xml:space="preserve"> </w:t>
      </w:r>
      <w:r w:rsidR="00F41242" w:rsidRPr="00DD53F1">
        <w:rPr>
          <w:rFonts w:ascii="Times New Roman" w:hAnsi="Times New Roman" w:cs="Times New Roman"/>
          <w:sz w:val="24"/>
          <w:szCs w:val="24"/>
        </w:rPr>
        <w:t>the</w:t>
      </w:r>
      <w:r w:rsidR="000536E6" w:rsidRPr="00DD53F1">
        <w:rPr>
          <w:rFonts w:ascii="Times New Roman" w:hAnsi="Times New Roman" w:cs="Times New Roman"/>
          <w:sz w:val="24"/>
          <w:szCs w:val="24"/>
        </w:rPr>
        <w:t xml:space="preserve"> walkout will consist of seventeen minutes of </w:t>
      </w:r>
      <w:r w:rsidR="004619C4" w:rsidRPr="00DD53F1">
        <w:rPr>
          <w:rFonts w:ascii="Times New Roman" w:hAnsi="Times New Roman" w:cs="Times New Roman"/>
          <w:sz w:val="24"/>
          <w:szCs w:val="24"/>
        </w:rPr>
        <w:t>peaceful demonstration</w:t>
      </w:r>
      <w:r w:rsidR="000536E6" w:rsidRPr="00DD53F1">
        <w:rPr>
          <w:rFonts w:ascii="Times New Roman" w:hAnsi="Times New Roman" w:cs="Times New Roman"/>
          <w:sz w:val="24"/>
          <w:szCs w:val="24"/>
        </w:rPr>
        <w:t xml:space="preserve"> at 10:00 </w:t>
      </w:r>
      <w:proofErr w:type="spellStart"/>
      <w:r w:rsidR="00F41242" w:rsidRPr="00DD53F1">
        <w:rPr>
          <w:rFonts w:ascii="Times New Roman" w:hAnsi="Times New Roman" w:cs="Times New Roman"/>
          <w:sz w:val="24"/>
          <w:szCs w:val="24"/>
        </w:rPr>
        <w:t>a.m</w:t>
      </w:r>
      <w:proofErr w:type="spellEnd"/>
      <w:r w:rsidR="000536E6" w:rsidRPr="00DD53F1">
        <w:rPr>
          <w:rFonts w:ascii="Times New Roman" w:hAnsi="Times New Roman" w:cs="Times New Roman"/>
          <w:sz w:val="24"/>
          <w:szCs w:val="24"/>
        </w:rPr>
        <w:t xml:space="preserve"> on Wednesday, March 14</w:t>
      </w:r>
      <w:r w:rsidR="000536E6" w:rsidRPr="00DD53F1">
        <w:rPr>
          <w:rFonts w:ascii="Times New Roman" w:hAnsi="Times New Roman" w:cs="Times New Roman"/>
          <w:sz w:val="24"/>
          <w:szCs w:val="24"/>
          <w:vertAlign w:val="superscript"/>
        </w:rPr>
        <w:t>th</w:t>
      </w:r>
      <w:r w:rsidR="000536E6" w:rsidRPr="00DD53F1">
        <w:rPr>
          <w:rFonts w:ascii="Times New Roman" w:hAnsi="Times New Roman" w:cs="Times New Roman"/>
          <w:sz w:val="24"/>
          <w:szCs w:val="24"/>
        </w:rPr>
        <w:t>, while classes are in session</w:t>
      </w:r>
      <w:r w:rsidR="00F41242" w:rsidRPr="00DD53F1">
        <w:rPr>
          <w:rFonts w:ascii="Times New Roman" w:hAnsi="Times New Roman" w:cs="Times New Roman"/>
          <w:sz w:val="24"/>
          <w:szCs w:val="24"/>
        </w:rPr>
        <w:t>, possibly resulting</w:t>
      </w:r>
      <w:r w:rsidR="001B47DA" w:rsidRPr="00DD53F1">
        <w:rPr>
          <w:rFonts w:ascii="Times New Roman" w:hAnsi="Times New Roman" w:cs="Times New Roman"/>
          <w:sz w:val="24"/>
          <w:szCs w:val="24"/>
        </w:rPr>
        <w:t xml:space="preserve"> in disciplinary action by high schools</w:t>
      </w:r>
      <w:r w:rsidR="000536E6" w:rsidRPr="00DD53F1">
        <w:rPr>
          <w:rFonts w:ascii="Times New Roman" w:hAnsi="Times New Roman" w:cs="Times New Roman"/>
          <w:sz w:val="24"/>
          <w:szCs w:val="24"/>
        </w:rPr>
        <w:t>; and</w:t>
      </w:r>
    </w:p>
    <w:p w14:paraId="23C7CAF0" w14:textId="62F7B498" w:rsidR="006563A2" w:rsidRPr="00DD53F1" w:rsidRDefault="006563A2" w:rsidP="00B61D40">
      <w:pPr>
        <w:rPr>
          <w:rFonts w:ascii="Times New Roman" w:hAnsi="Times New Roman" w:cs="Times New Roman"/>
          <w:sz w:val="24"/>
          <w:szCs w:val="24"/>
        </w:rPr>
      </w:pPr>
      <w:r w:rsidRPr="00DD53F1">
        <w:rPr>
          <w:rFonts w:ascii="Times New Roman" w:hAnsi="Times New Roman" w:cs="Times New Roman"/>
          <w:sz w:val="24"/>
          <w:szCs w:val="24"/>
        </w:rPr>
        <w:t xml:space="preserve">WHEREAS </w:t>
      </w:r>
      <w:r w:rsidR="00F41242" w:rsidRPr="00DD53F1">
        <w:rPr>
          <w:rFonts w:ascii="Times New Roman" w:hAnsi="Times New Roman" w:cs="Times New Roman"/>
          <w:sz w:val="24"/>
          <w:szCs w:val="24"/>
        </w:rPr>
        <w:t xml:space="preserve">colleges and </w:t>
      </w:r>
      <w:r w:rsidR="005E7D8D" w:rsidRPr="00DD53F1">
        <w:rPr>
          <w:rFonts w:ascii="Times New Roman" w:hAnsi="Times New Roman" w:cs="Times New Roman"/>
          <w:sz w:val="24"/>
          <w:szCs w:val="24"/>
        </w:rPr>
        <w:t>universities</w:t>
      </w:r>
      <w:r w:rsidR="00A53750" w:rsidRPr="00DD53F1">
        <w:rPr>
          <w:rFonts w:ascii="Times New Roman" w:hAnsi="Times New Roman" w:cs="Times New Roman"/>
          <w:sz w:val="24"/>
          <w:szCs w:val="24"/>
        </w:rPr>
        <w:t xml:space="preserve"> </w:t>
      </w:r>
      <w:r w:rsidR="001B407F" w:rsidRPr="00DD53F1">
        <w:rPr>
          <w:rFonts w:ascii="Times New Roman" w:hAnsi="Times New Roman" w:cs="Times New Roman"/>
          <w:sz w:val="24"/>
          <w:szCs w:val="24"/>
        </w:rPr>
        <w:t>nationwide</w:t>
      </w:r>
      <w:r w:rsidR="00A53750" w:rsidRPr="00DD53F1">
        <w:rPr>
          <w:rFonts w:ascii="Times New Roman" w:hAnsi="Times New Roman" w:cs="Times New Roman"/>
          <w:sz w:val="24"/>
          <w:szCs w:val="24"/>
        </w:rPr>
        <w:t xml:space="preserve"> have </w:t>
      </w:r>
      <w:r w:rsidR="00F41242" w:rsidRPr="00DD53F1">
        <w:rPr>
          <w:rFonts w:ascii="Times New Roman" w:hAnsi="Times New Roman" w:cs="Times New Roman"/>
          <w:sz w:val="24"/>
          <w:szCs w:val="24"/>
        </w:rPr>
        <w:t>explicitly stated that high-</w:t>
      </w:r>
      <w:r w:rsidR="000536E6" w:rsidRPr="00DD53F1">
        <w:rPr>
          <w:rFonts w:ascii="Times New Roman" w:hAnsi="Times New Roman" w:cs="Times New Roman"/>
          <w:sz w:val="24"/>
          <w:szCs w:val="24"/>
        </w:rPr>
        <w:t xml:space="preserve">school students applying </w:t>
      </w:r>
      <w:r w:rsidR="00F41242" w:rsidRPr="00DD53F1">
        <w:rPr>
          <w:rFonts w:ascii="Times New Roman" w:hAnsi="Times New Roman" w:cs="Times New Roman"/>
          <w:sz w:val="24"/>
          <w:szCs w:val="24"/>
        </w:rPr>
        <w:t xml:space="preserve">(or already admitted) </w:t>
      </w:r>
      <w:r w:rsidR="000536E6" w:rsidRPr="00DD53F1">
        <w:rPr>
          <w:rFonts w:ascii="Times New Roman" w:hAnsi="Times New Roman" w:cs="Times New Roman"/>
          <w:sz w:val="24"/>
          <w:szCs w:val="24"/>
        </w:rPr>
        <w:t xml:space="preserve">to their institutions will not be penalized for </w:t>
      </w:r>
      <w:r w:rsidR="005E7D8D" w:rsidRPr="00DD53F1">
        <w:rPr>
          <w:rFonts w:ascii="Times New Roman" w:hAnsi="Times New Roman" w:cs="Times New Roman"/>
          <w:sz w:val="24"/>
          <w:szCs w:val="24"/>
        </w:rPr>
        <w:t>meaningful and peaceful participation</w:t>
      </w:r>
      <w:r w:rsidR="000536E6" w:rsidRPr="00DD53F1">
        <w:rPr>
          <w:rFonts w:ascii="Times New Roman" w:hAnsi="Times New Roman" w:cs="Times New Roman"/>
          <w:sz w:val="24"/>
          <w:szCs w:val="24"/>
        </w:rPr>
        <w:t xml:space="preserve"> in this walkout</w:t>
      </w:r>
      <w:r w:rsidR="004D053A" w:rsidRPr="00DD53F1">
        <w:rPr>
          <w:rFonts w:ascii="Times New Roman" w:hAnsi="Times New Roman" w:cs="Times New Roman"/>
          <w:sz w:val="24"/>
          <w:szCs w:val="24"/>
        </w:rPr>
        <w:t>;</w:t>
      </w:r>
      <w:r w:rsidR="001B407F" w:rsidRPr="00DD53F1">
        <w:rPr>
          <w:rFonts w:ascii="Times New Roman" w:hAnsi="Times New Roman" w:cs="Times New Roman"/>
          <w:sz w:val="24"/>
          <w:szCs w:val="24"/>
        </w:rPr>
        <w:t xml:space="preserve"> and</w:t>
      </w:r>
    </w:p>
    <w:p w14:paraId="6A4B677B" w14:textId="2A590019" w:rsidR="001B407F" w:rsidRPr="00DD53F1" w:rsidRDefault="001B407F" w:rsidP="00B61D40">
      <w:pPr>
        <w:rPr>
          <w:rFonts w:ascii="Times New Roman" w:hAnsi="Times New Roman" w:cs="Times New Roman"/>
          <w:sz w:val="24"/>
          <w:szCs w:val="24"/>
        </w:rPr>
      </w:pPr>
      <w:r w:rsidRPr="00DD53F1">
        <w:rPr>
          <w:rFonts w:ascii="Times New Roman" w:hAnsi="Times New Roman" w:cs="Times New Roman"/>
          <w:sz w:val="24"/>
          <w:szCs w:val="24"/>
        </w:rPr>
        <w:t>WHEREAS UCA is an institution of higher le</w:t>
      </w:r>
      <w:r w:rsidR="00F41242" w:rsidRPr="00DD53F1">
        <w:rPr>
          <w:rFonts w:ascii="Times New Roman" w:hAnsi="Times New Roman" w:cs="Times New Roman"/>
          <w:sz w:val="24"/>
          <w:szCs w:val="24"/>
        </w:rPr>
        <w:t>arning and supports the freedoms</w:t>
      </w:r>
      <w:r w:rsidRPr="00DD53F1">
        <w:rPr>
          <w:rFonts w:ascii="Times New Roman" w:hAnsi="Times New Roman" w:cs="Times New Roman"/>
          <w:sz w:val="24"/>
          <w:szCs w:val="24"/>
        </w:rPr>
        <w:t xml:space="preserve"> of thought and expression by </w:t>
      </w:r>
      <w:r w:rsidR="00F41242" w:rsidRPr="00DD53F1">
        <w:rPr>
          <w:rFonts w:ascii="Times New Roman" w:hAnsi="Times New Roman" w:cs="Times New Roman"/>
          <w:sz w:val="24"/>
          <w:szCs w:val="24"/>
        </w:rPr>
        <w:t>st</w:t>
      </w:r>
      <w:r w:rsidR="00E37C1A" w:rsidRPr="00DD53F1">
        <w:rPr>
          <w:rFonts w:ascii="Times New Roman" w:hAnsi="Times New Roman" w:cs="Times New Roman"/>
          <w:sz w:val="24"/>
          <w:szCs w:val="24"/>
        </w:rPr>
        <w:t xml:space="preserve">udents who have applied for or </w:t>
      </w:r>
      <w:r w:rsidR="00F41242" w:rsidRPr="00DD53F1">
        <w:rPr>
          <w:rFonts w:ascii="Times New Roman" w:hAnsi="Times New Roman" w:cs="Times New Roman"/>
          <w:sz w:val="24"/>
          <w:szCs w:val="24"/>
        </w:rPr>
        <w:t>gained admission</w:t>
      </w:r>
      <w:r w:rsidRPr="00DD53F1">
        <w:rPr>
          <w:rFonts w:ascii="Times New Roman" w:hAnsi="Times New Roman" w:cs="Times New Roman"/>
          <w:sz w:val="24"/>
          <w:szCs w:val="24"/>
        </w:rPr>
        <w:t>,</w:t>
      </w:r>
    </w:p>
    <w:p w14:paraId="1CF2BFB9" w14:textId="008D7048" w:rsidR="005B34D4" w:rsidRDefault="005B34D4" w:rsidP="005B34D4">
      <w:pPr>
        <w:rPr>
          <w:rFonts w:ascii="Times New Roman" w:hAnsi="Times New Roman" w:cs="Times New Roman"/>
          <w:sz w:val="24"/>
          <w:szCs w:val="24"/>
        </w:rPr>
      </w:pPr>
      <w:r>
        <w:rPr>
          <w:rFonts w:ascii="Times New Roman" w:hAnsi="Times New Roman" w:cs="Times New Roman"/>
          <w:sz w:val="24"/>
          <w:szCs w:val="24"/>
        </w:rPr>
        <w:t>WHEREAS UCA supports peaceful participation by students, faculty, and staff in demonstrations provided these participants adhere to departmental, college, and university policies as well as those policies outlined in course syllabi,</w:t>
      </w:r>
    </w:p>
    <w:p w14:paraId="27B1EEB4" w14:textId="77777777" w:rsidR="005B34D4" w:rsidRPr="00CF366A" w:rsidRDefault="005B34D4" w:rsidP="005B34D4">
      <w:pPr>
        <w:rPr>
          <w:rFonts w:ascii="Times New Roman" w:hAnsi="Times New Roman" w:cs="Times New Roman"/>
          <w:sz w:val="24"/>
          <w:szCs w:val="24"/>
        </w:rPr>
      </w:pPr>
      <w:r>
        <w:rPr>
          <w:rFonts w:ascii="Times New Roman" w:hAnsi="Times New Roman" w:cs="Times New Roman"/>
          <w:sz w:val="24"/>
          <w:szCs w:val="24"/>
        </w:rPr>
        <w:t>BE IT HEREBY RESOLVED that the UCA Faculty Senate supports the freedom of applicants to UCA, as well as faculty, staff, and students at UCA to participate peacefully in the National School Walkout without any penalty</w:t>
      </w:r>
      <w:r w:rsidRPr="004D053A">
        <w:rPr>
          <w:rFonts w:ascii="Times New Roman" w:hAnsi="Times New Roman" w:cs="Times New Roman"/>
          <w:sz w:val="24"/>
          <w:szCs w:val="24"/>
        </w:rPr>
        <w:t>;</w:t>
      </w:r>
    </w:p>
    <w:p w14:paraId="701F48B4" w14:textId="77777777" w:rsidR="005B34D4" w:rsidRDefault="005B34D4" w:rsidP="005B34D4">
      <w:pPr>
        <w:rPr>
          <w:rFonts w:ascii="Times New Roman" w:hAnsi="Times New Roman" w:cs="Times New Roman"/>
          <w:sz w:val="24"/>
          <w:szCs w:val="24"/>
        </w:rPr>
      </w:pPr>
      <w:r>
        <w:rPr>
          <w:rFonts w:ascii="Times New Roman" w:hAnsi="Times New Roman" w:cs="Times New Roman"/>
          <w:sz w:val="24"/>
          <w:szCs w:val="24"/>
        </w:rPr>
        <w:t>BE IT FURTHER RESOLVED that the President of the University of Central Arkansas Faculty Senate send this resolution to the University of Central Arkansas Board of Trustees.</w:t>
      </w:r>
    </w:p>
    <w:p w14:paraId="26CDF5F7" w14:textId="77777777" w:rsidR="004A5B0F" w:rsidRPr="00DD53F1" w:rsidRDefault="004A5B0F"/>
    <w:sectPr w:rsidR="004A5B0F" w:rsidRPr="00DD5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077B3"/>
    <w:multiLevelType w:val="hybridMultilevel"/>
    <w:tmpl w:val="075CA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30"/>
    <w:rsid w:val="00050A33"/>
    <w:rsid w:val="000536E6"/>
    <w:rsid w:val="0019545B"/>
    <w:rsid w:val="001B407F"/>
    <w:rsid w:val="001B47DA"/>
    <w:rsid w:val="00281230"/>
    <w:rsid w:val="00326985"/>
    <w:rsid w:val="00390255"/>
    <w:rsid w:val="004619C4"/>
    <w:rsid w:val="004A5B0F"/>
    <w:rsid w:val="004D053A"/>
    <w:rsid w:val="0053140C"/>
    <w:rsid w:val="005B34D4"/>
    <w:rsid w:val="005E7D8D"/>
    <w:rsid w:val="006563A2"/>
    <w:rsid w:val="00680D49"/>
    <w:rsid w:val="00A47619"/>
    <w:rsid w:val="00A53750"/>
    <w:rsid w:val="00AF07CE"/>
    <w:rsid w:val="00B61D40"/>
    <w:rsid w:val="00BD79CD"/>
    <w:rsid w:val="00C133E9"/>
    <w:rsid w:val="00C15841"/>
    <w:rsid w:val="00C90978"/>
    <w:rsid w:val="00D2534E"/>
    <w:rsid w:val="00DD0D3A"/>
    <w:rsid w:val="00DD53F1"/>
    <w:rsid w:val="00E37C1A"/>
    <w:rsid w:val="00E96C7C"/>
    <w:rsid w:val="00F4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4D416"/>
  <w15:docId w15:val="{628C9971-885D-B743-9D42-EE2092E5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UCA</Company>
  <LinksUpToDate>false</LinksUpToDate>
  <CharactersWithSpaces>1750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Jeff Padberg</cp:lastModifiedBy>
  <cp:revision>2</cp:revision>
  <dcterms:created xsi:type="dcterms:W3CDTF">2018-03-08T16:05:00Z</dcterms:created>
  <dcterms:modified xsi:type="dcterms:W3CDTF">2018-03-08T16:05:00Z</dcterms:modified>
  <cp:category/>
</cp:coreProperties>
</file>