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A0" w:rsidRDefault="003F190E" w:rsidP="00266816">
      <w:pPr>
        <w:jc w:val="center"/>
        <w:rPr>
          <w:sz w:val="36"/>
          <w:szCs w:val="36"/>
        </w:rPr>
      </w:pPr>
      <w:r w:rsidRPr="00266816">
        <w:rPr>
          <w:sz w:val="36"/>
          <w:szCs w:val="36"/>
        </w:rPr>
        <w:t>UCA Faculty and Staff Committee Handbook</w:t>
      </w:r>
    </w:p>
    <w:p w:rsidR="00D03BDB" w:rsidRPr="00266816" w:rsidRDefault="00D03BDB" w:rsidP="00266816">
      <w:pPr>
        <w:jc w:val="center"/>
        <w:rPr>
          <w:sz w:val="36"/>
          <w:szCs w:val="36"/>
        </w:rPr>
      </w:pPr>
      <w:r>
        <w:rPr>
          <w:sz w:val="36"/>
          <w:szCs w:val="36"/>
        </w:rPr>
        <w:t>Draft Outline</w:t>
      </w:r>
    </w:p>
    <w:p w:rsidR="00266816" w:rsidRDefault="00266816" w:rsidP="00D03BDB">
      <w:pPr>
        <w:pStyle w:val="ListParagraph"/>
        <w:numPr>
          <w:ilvl w:val="0"/>
          <w:numId w:val="1"/>
        </w:numPr>
      </w:pPr>
      <w:r>
        <w:t>Introduction—Need for committees (shared governance stuff)</w:t>
      </w:r>
    </w:p>
    <w:p w:rsidR="00266816" w:rsidRDefault="00266816" w:rsidP="00D03BDB">
      <w:pPr>
        <w:pStyle w:val="ListParagraph"/>
        <w:numPr>
          <w:ilvl w:val="0"/>
          <w:numId w:val="1"/>
        </w:numPr>
      </w:pPr>
      <w:r>
        <w:t>Charges</w:t>
      </w:r>
    </w:p>
    <w:p w:rsidR="00266816" w:rsidRDefault="00266816" w:rsidP="00D03BDB">
      <w:pPr>
        <w:pStyle w:val="ListParagraph"/>
        <w:numPr>
          <w:ilvl w:val="0"/>
          <w:numId w:val="1"/>
        </w:numPr>
      </w:pPr>
      <w:r>
        <w:t>Rules and Procedures</w:t>
      </w:r>
    </w:p>
    <w:p w:rsidR="00266816" w:rsidRDefault="00266816" w:rsidP="00266816">
      <w:pPr>
        <w:pStyle w:val="ListParagraph"/>
        <w:numPr>
          <w:ilvl w:val="0"/>
          <w:numId w:val="1"/>
        </w:numPr>
      </w:pPr>
      <w:r>
        <w:t>Meetings and Records</w:t>
      </w:r>
    </w:p>
    <w:p w:rsidR="00266816" w:rsidRDefault="00266816" w:rsidP="00266816">
      <w:pPr>
        <w:pStyle w:val="ListParagraph"/>
        <w:numPr>
          <w:ilvl w:val="0"/>
          <w:numId w:val="1"/>
        </w:numPr>
      </w:pPr>
      <w:r>
        <w:t>Reporting Procedures</w:t>
      </w:r>
    </w:p>
    <w:p w:rsidR="00266816" w:rsidRDefault="00266816" w:rsidP="00D03BDB">
      <w:pPr>
        <w:pStyle w:val="ListParagraph"/>
        <w:numPr>
          <w:ilvl w:val="0"/>
          <w:numId w:val="1"/>
        </w:numPr>
      </w:pPr>
      <w:r>
        <w:t>Faculty Senate</w:t>
      </w:r>
      <w:r w:rsidR="00315A8A">
        <w:t>—continues as is by its Constitution and By-Laws</w:t>
      </w:r>
    </w:p>
    <w:p w:rsidR="00DB61BB" w:rsidRDefault="00DB61BB">
      <w:r>
        <w:tab/>
      </w:r>
      <w:r w:rsidR="00D03BDB">
        <w:tab/>
      </w:r>
      <w:r>
        <w:t>Standing Committees</w:t>
      </w:r>
    </w:p>
    <w:p w:rsidR="00DB61BB" w:rsidRDefault="00DB61BB" w:rsidP="00D03BDB">
      <w:pPr>
        <w:ind w:left="720"/>
      </w:pPr>
      <w:r>
        <w:tab/>
      </w:r>
      <w:r>
        <w:tab/>
        <w:t xml:space="preserve">Committee on Committees </w:t>
      </w:r>
    </w:p>
    <w:p w:rsidR="00DB61BB" w:rsidRDefault="00DB61BB" w:rsidP="00D03BDB">
      <w:pPr>
        <w:ind w:left="720"/>
      </w:pPr>
      <w:r>
        <w:tab/>
      </w:r>
      <w:r>
        <w:tab/>
        <w:t xml:space="preserve">Academic Affairs </w:t>
      </w:r>
    </w:p>
    <w:p w:rsidR="00DB61BB" w:rsidRDefault="00DB61BB" w:rsidP="00D03BDB">
      <w:pPr>
        <w:ind w:left="720"/>
      </w:pPr>
      <w:r>
        <w:tab/>
      </w:r>
      <w:r>
        <w:tab/>
        <w:t>Faculty Affairs I</w:t>
      </w:r>
    </w:p>
    <w:p w:rsidR="00DB61BB" w:rsidRDefault="00DB61BB" w:rsidP="00D03BDB">
      <w:pPr>
        <w:ind w:left="1440" w:firstLine="720"/>
      </w:pPr>
      <w:r>
        <w:t>Faculty Affairs II</w:t>
      </w:r>
    </w:p>
    <w:p w:rsidR="00DB61BB" w:rsidRDefault="00DB61BB">
      <w:r>
        <w:tab/>
      </w:r>
      <w:r>
        <w:tab/>
      </w:r>
    </w:p>
    <w:p w:rsidR="00266816" w:rsidRDefault="00266816" w:rsidP="00D03BDB">
      <w:pPr>
        <w:pStyle w:val="ListParagraph"/>
        <w:numPr>
          <w:ilvl w:val="0"/>
          <w:numId w:val="1"/>
        </w:numPr>
      </w:pPr>
      <w:r>
        <w:t>Staff Senate</w:t>
      </w:r>
      <w:r w:rsidR="00315A8A">
        <w:t>—continues as is by its Constitution and By-Laws</w:t>
      </w:r>
    </w:p>
    <w:p w:rsidR="00DB61BB" w:rsidRDefault="00DB61BB" w:rsidP="00D03BDB">
      <w:pPr>
        <w:ind w:left="720" w:firstLine="720"/>
      </w:pPr>
      <w:r>
        <w:t>Standing Committees</w:t>
      </w:r>
      <w:r w:rsidRPr="00315A8A">
        <w:t xml:space="preserve"> </w:t>
      </w:r>
    </w:p>
    <w:p w:rsidR="00DB61BB" w:rsidRDefault="00DB61BB" w:rsidP="00D03BDB">
      <w:pPr>
        <w:ind w:left="2160"/>
      </w:pPr>
      <w:r w:rsidRPr="00315A8A">
        <w:t>Angel Bear</w:t>
      </w:r>
      <w:r>
        <w:t xml:space="preserve"> Committee</w:t>
      </w:r>
    </w:p>
    <w:p w:rsidR="00DB61BB" w:rsidRDefault="00DB61BB" w:rsidP="00D03BDB">
      <w:pPr>
        <w:ind w:left="2160"/>
      </w:pPr>
      <w:r>
        <w:t>Basketball Volunteer Committee</w:t>
      </w:r>
    </w:p>
    <w:p w:rsidR="00DB61BB" w:rsidRPr="00315A8A" w:rsidRDefault="00DB61BB" w:rsidP="00D03BDB">
      <w:pPr>
        <w:ind w:left="2160"/>
      </w:pPr>
      <w:r>
        <w:t>Commencement Committee</w:t>
      </w:r>
    </w:p>
    <w:p w:rsidR="00DB61BB" w:rsidRPr="00315A8A" w:rsidRDefault="00DB61BB" w:rsidP="00D03BDB">
      <w:pPr>
        <w:ind w:left="2160"/>
      </w:pPr>
      <w:r>
        <w:t>Communications Committee</w:t>
      </w:r>
    </w:p>
    <w:p w:rsidR="00DB61BB" w:rsidRDefault="00DB61BB" w:rsidP="00D03BDB">
      <w:pPr>
        <w:ind w:left="2160"/>
      </w:pPr>
      <w:r>
        <w:t>Compensation Committee</w:t>
      </w:r>
    </w:p>
    <w:p w:rsidR="00DB61BB" w:rsidRPr="00315A8A" w:rsidRDefault="00DB61BB" w:rsidP="00D03BDB">
      <w:pPr>
        <w:ind w:left="2160"/>
      </w:pPr>
      <w:r>
        <w:t>Courtesy Committee</w:t>
      </w:r>
    </w:p>
    <w:p w:rsidR="00DB61BB" w:rsidRDefault="00DB61BB" w:rsidP="00D03BDB">
      <w:pPr>
        <w:ind w:left="2160"/>
      </w:pPr>
      <w:r>
        <w:t>Elections Committee</w:t>
      </w:r>
    </w:p>
    <w:p w:rsidR="00DB61BB" w:rsidRPr="00315A8A" w:rsidRDefault="00DB61BB" w:rsidP="00D03BDB">
      <w:pPr>
        <w:ind w:left="2160"/>
      </w:pPr>
      <w:r>
        <w:t>Employee Recognition Committee</w:t>
      </w:r>
    </w:p>
    <w:p w:rsidR="00DB61BB" w:rsidRPr="00315A8A" w:rsidRDefault="00DB61BB" w:rsidP="00D03BDB">
      <w:pPr>
        <w:ind w:left="2160"/>
      </w:pPr>
      <w:r>
        <w:t>Football Volunteer Committee</w:t>
      </w:r>
    </w:p>
    <w:p w:rsidR="00DB61BB" w:rsidRPr="00315A8A" w:rsidRDefault="00DB61BB" w:rsidP="00D03BDB">
      <w:pPr>
        <w:ind w:left="2160"/>
      </w:pPr>
      <w:r>
        <w:t>Professional Development Committee</w:t>
      </w:r>
    </w:p>
    <w:p w:rsidR="00DB61BB" w:rsidRDefault="00DB61BB" w:rsidP="00D03BDB">
      <w:pPr>
        <w:ind w:left="2160"/>
      </w:pPr>
      <w:r>
        <w:t>Scholarship Committee</w:t>
      </w:r>
    </w:p>
    <w:p w:rsidR="00DB61BB" w:rsidRPr="00315A8A" w:rsidRDefault="00DB61BB" w:rsidP="00D03BDB">
      <w:pPr>
        <w:ind w:left="2160"/>
      </w:pPr>
      <w:r>
        <w:t>Spring Picnic Committee</w:t>
      </w:r>
    </w:p>
    <w:p w:rsidR="00DB61BB" w:rsidRPr="00315A8A" w:rsidRDefault="00DB61BB" w:rsidP="00D03BDB">
      <w:pPr>
        <w:ind w:left="2160"/>
      </w:pPr>
      <w:r>
        <w:t>Staff Handbook Committee</w:t>
      </w:r>
    </w:p>
    <w:p w:rsidR="00DB61BB" w:rsidRPr="00315A8A" w:rsidRDefault="00DB61BB" w:rsidP="00D03BDB">
      <w:pPr>
        <w:ind w:left="2160"/>
      </w:pPr>
      <w:proofErr w:type="spellStart"/>
      <w:r>
        <w:lastRenderedPageBreak/>
        <w:t>Winterfeast</w:t>
      </w:r>
      <w:proofErr w:type="spellEnd"/>
      <w:r>
        <w:t xml:space="preserve"> Committee</w:t>
      </w:r>
    </w:p>
    <w:p w:rsidR="00DB61BB" w:rsidRPr="00D03BDB" w:rsidRDefault="00B3281D" w:rsidP="00D03BDB">
      <w:pPr>
        <w:pStyle w:val="ListParagraph"/>
        <w:numPr>
          <w:ilvl w:val="0"/>
          <w:numId w:val="1"/>
        </w:numPr>
        <w:rPr>
          <w:u w:val="single"/>
        </w:rPr>
      </w:pPr>
      <w:r w:rsidRPr="00D03BDB">
        <w:rPr>
          <w:u w:val="single"/>
        </w:rPr>
        <w:t>University Committee on Committees</w:t>
      </w:r>
    </w:p>
    <w:p w:rsidR="00D03BDB" w:rsidRDefault="00D03BDB" w:rsidP="00D03BDB">
      <w:pPr>
        <w:pStyle w:val="ListParagraph"/>
        <w:ind w:left="1080"/>
      </w:pPr>
    </w:p>
    <w:p w:rsidR="00D03BDB" w:rsidRDefault="00D03BDB" w:rsidP="00D03BDB">
      <w:pPr>
        <w:pStyle w:val="ListParagraph"/>
        <w:ind w:left="1080"/>
      </w:pPr>
    </w:p>
    <w:p w:rsidR="003F190E" w:rsidRPr="00D03BDB" w:rsidRDefault="003F190E" w:rsidP="00D03BDB">
      <w:pPr>
        <w:pStyle w:val="ListParagraph"/>
        <w:numPr>
          <w:ilvl w:val="0"/>
          <w:numId w:val="1"/>
        </w:numPr>
      </w:pPr>
      <w:r w:rsidRPr="00D03BDB">
        <w:rPr>
          <w:sz w:val="28"/>
          <w:szCs w:val="28"/>
          <w:u w:val="single"/>
        </w:rPr>
        <w:t>Faculty Membership Committees</w:t>
      </w:r>
    </w:p>
    <w:p w:rsidR="00315A8A" w:rsidRPr="00315A8A" w:rsidRDefault="00315A8A">
      <w:r>
        <w:t>Any proposed changes to the following committees are to be presented to the F</w:t>
      </w:r>
      <w:r w:rsidR="00DB61BB">
        <w:t>aculty Senate for consideration.</w:t>
      </w:r>
    </w:p>
    <w:p w:rsidR="003F190E" w:rsidRPr="00512BFD" w:rsidRDefault="003F190E" w:rsidP="00D03BDB">
      <w:pPr>
        <w:ind w:left="720"/>
        <w:rPr>
          <w:b/>
        </w:rPr>
      </w:pPr>
      <w:r w:rsidRPr="00512BFD">
        <w:rPr>
          <w:b/>
        </w:rPr>
        <w:t>Reporting to the President</w:t>
      </w:r>
    </w:p>
    <w:p w:rsidR="003F190E" w:rsidRDefault="003F190E" w:rsidP="00D03BDB">
      <w:pPr>
        <w:ind w:left="1440"/>
      </w:pPr>
      <w:r>
        <w:t>Academic Freedom Committee</w:t>
      </w:r>
    </w:p>
    <w:p w:rsidR="003F190E" w:rsidRDefault="003F190E" w:rsidP="00D03BDB">
      <w:pPr>
        <w:ind w:left="1440"/>
      </w:pPr>
      <w:r>
        <w:t>Faculty Emeritus/Emerita Committee</w:t>
      </w:r>
    </w:p>
    <w:p w:rsidR="003F190E" w:rsidRDefault="003F190E" w:rsidP="00D03BDB">
      <w:pPr>
        <w:ind w:left="1440"/>
      </w:pPr>
      <w:r>
        <w:t>Faculty Grievance Panel</w:t>
      </w:r>
    </w:p>
    <w:p w:rsidR="003F190E" w:rsidRDefault="003F190E" w:rsidP="00D03BDB">
      <w:pPr>
        <w:ind w:left="1440"/>
      </w:pPr>
      <w:r>
        <w:t>Faculty Handbook Committee</w:t>
      </w:r>
    </w:p>
    <w:p w:rsidR="003F190E" w:rsidRDefault="003F190E" w:rsidP="00D03BDB">
      <w:pPr>
        <w:ind w:left="1440"/>
      </w:pPr>
      <w:r>
        <w:t>Faculty Hearing Committee</w:t>
      </w:r>
    </w:p>
    <w:p w:rsidR="00512BFD" w:rsidRDefault="00512BFD" w:rsidP="00D03BDB">
      <w:pPr>
        <w:ind w:left="1440"/>
      </w:pPr>
      <w:r>
        <w:t>Radiation Safety Committee</w:t>
      </w:r>
    </w:p>
    <w:p w:rsidR="000A44EC" w:rsidRDefault="000A44EC" w:rsidP="00D03BDB">
      <w:pPr>
        <w:ind w:firstLine="720"/>
        <w:rPr>
          <w:b/>
        </w:rPr>
      </w:pPr>
      <w:r w:rsidRPr="000A44EC">
        <w:rPr>
          <w:b/>
        </w:rPr>
        <w:t>Reporting to the Provost</w:t>
      </w:r>
    </w:p>
    <w:p w:rsidR="000A44EC" w:rsidRDefault="000A44EC" w:rsidP="00D03BDB">
      <w:pPr>
        <w:ind w:left="1440"/>
      </w:pPr>
      <w:r>
        <w:t>Academic Assessment Committee</w:t>
      </w:r>
    </w:p>
    <w:p w:rsidR="00756D69" w:rsidRDefault="00756D69" w:rsidP="00D03BDB">
      <w:pPr>
        <w:ind w:left="1440"/>
      </w:pPr>
      <w:r>
        <w:t>Academic Adjustments and Appeals Committee</w:t>
      </w:r>
    </w:p>
    <w:p w:rsidR="00756D69" w:rsidRDefault="00756D69" w:rsidP="00D03BDB">
      <w:pPr>
        <w:ind w:left="1440"/>
      </w:pPr>
      <w:r>
        <w:t>Faculty Development Committee</w:t>
      </w:r>
    </w:p>
    <w:p w:rsidR="00756D69" w:rsidRDefault="00756D69" w:rsidP="00D03BDB">
      <w:pPr>
        <w:ind w:left="1440"/>
      </w:pPr>
      <w:r>
        <w:t>Faculty Salary Review Committee</w:t>
      </w:r>
    </w:p>
    <w:p w:rsidR="00756D69" w:rsidRDefault="00756D69" w:rsidP="00D03BDB">
      <w:pPr>
        <w:ind w:left="1440"/>
      </w:pPr>
      <w:r>
        <w:t>Graduate Council</w:t>
      </w:r>
    </w:p>
    <w:p w:rsidR="00756D69" w:rsidRDefault="00756D69" w:rsidP="00D03BDB">
      <w:pPr>
        <w:ind w:left="1440"/>
      </w:pPr>
      <w:r>
        <w:t>Honorary Degree Committee</w:t>
      </w:r>
    </w:p>
    <w:p w:rsidR="00756D69" w:rsidRDefault="00756D69" w:rsidP="00D03BDB">
      <w:pPr>
        <w:ind w:left="1440"/>
      </w:pPr>
      <w:r>
        <w:t>Honors Council</w:t>
      </w:r>
    </w:p>
    <w:p w:rsidR="00756D69" w:rsidRDefault="00756D69" w:rsidP="00D03BDB">
      <w:pPr>
        <w:ind w:left="1440"/>
      </w:pPr>
      <w:r>
        <w:t>Institutional Animal Care and Use Committee</w:t>
      </w:r>
    </w:p>
    <w:p w:rsidR="00756D69" w:rsidRDefault="00756D69" w:rsidP="00D03BDB">
      <w:pPr>
        <w:ind w:left="1440"/>
      </w:pPr>
      <w:r>
        <w:t>Institutional Review Board (IRB)</w:t>
      </w:r>
    </w:p>
    <w:p w:rsidR="00756D69" w:rsidRDefault="00756D69" w:rsidP="00D03BDB">
      <w:pPr>
        <w:ind w:left="1440"/>
      </w:pPr>
      <w:r>
        <w:t>Library Committee</w:t>
      </w:r>
    </w:p>
    <w:p w:rsidR="00756D69" w:rsidRDefault="00756D69" w:rsidP="00D03BDB">
      <w:pPr>
        <w:ind w:left="1440"/>
      </w:pPr>
      <w:r>
        <w:t>Professional Education Council</w:t>
      </w:r>
    </w:p>
    <w:p w:rsidR="00756D69" w:rsidRDefault="00756D69" w:rsidP="00D03BDB">
      <w:pPr>
        <w:ind w:left="1440"/>
      </w:pPr>
      <w:r>
        <w:t>Public Service Award Committee</w:t>
      </w:r>
    </w:p>
    <w:p w:rsidR="00756D69" w:rsidRDefault="00756D69" w:rsidP="00D03BDB">
      <w:pPr>
        <w:ind w:left="1440"/>
      </w:pPr>
      <w:r>
        <w:t>Research, Scholarship, and Creative Activity Award Committee</w:t>
      </w:r>
    </w:p>
    <w:p w:rsidR="00756D69" w:rsidRDefault="00756D69" w:rsidP="00D03BDB">
      <w:pPr>
        <w:ind w:left="1440"/>
      </w:pPr>
      <w:r>
        <w:t>Sabbatical Leave Review Committee</w:t>
      </w:r>
    </w:p>
    <w:p w:rsidR="00756D69" w:rsidRDefault="00756D69" w:rsidP="00D03BDB">
      <w:pPr>
        <w:ind w:left="1440"/>
      </w:pPr>
      <w:r>
        <w:lastRenderedPageBreak/>
        <w:t>Service-Learning Advisory Committee</w:t>
      </w:r>
    </w:p>
    <w:p w:rsidR="00B3281D" w:rsidRDefault="00B3281D" w:rsidP="00D03BDB">
      <w:pPr>
        <w:ind w:left="1440"/>
      </w:pPr>
      <w:r>
        <w:t xml:space="preserve">Student Evaluation of Teachers Committee </w:t>
      </w:r>
    </w:p>
    <w:p w:rsidR="00756D69" w:rsidRDefault="00756D69" w:rsidP="00D03BDB">
      <w:pPr>
        <w:ind w:left="1440"/>
      </w:pPr>
      <w:r>
        <w:t>Study Abroad Advisory Committee</w:t>
      </w:r>
    </w:p>
    <w:p w:rsidR="00756D69" w:rsidRDefault="00756D69" w:rsidP="00D03BDB">
      <w:pPr>
        <w:ind w:left="1440"/>
      </w:pPr>
      <w:r>
        <w:t>Teaching Excellence Award Committee</w:t>
      </w:r>
    </w:p>
    <w:p w:rsidR="00756D69" w:rsidRDefault="00756D69" w:rsidP="00D03BDB">
      <w:pPr>
        <w:ind w:left="1440"/>
      </w:pPr>
      <w:r>
        <w:t>UCA Core Council</w:t>
      </w:r>
    </w:p>
    <w:p w:rsidR="00756D69" w:rsidRDefault="00756D69" w:rsidP="00D03BDB">
      <w:pPr>
        <w:ind w:left="1440"/>
      </w:pPr>
      <w:r>
        <w:t>Undergraduate Council</w:t>
      </w:r>
    </w:p>
    <w:p w:rsidR="00756D69" w:rsidRPr="000A44EC" w:rsidRDefault="00756D69" w:rsidP="00D03BDB">
      <w:pPr>
        <w:ind w:left="1440"/>
        <w:rPr>
          <w:b/>
        </w:rPr>
      </w:pPr>
      <w:r>
        <w:t>University Research Council</w:t>
      </w:r>
    </w:p>
    <w:p w:rsidR="003F190E" w:rsidRDefault="003F190E"/>
    <w:p w:rsidR="003F190E" w:rsidRPr="00D03BDB" w:rsidRDefault="003F190E" w:rsidP="00D03BDB">
      <w:pPr>
        <w:pStyle w:val="ListParagraph"/>
        <w:numPr>
          <w:ilvl w:val="0"/>
          <w:numId w:val="1"/>
        </w:numPr>
        <w:rPr>
          <w:sz w:val="28"/>
          <w:szCs w:val="28"/>
          <w:u w:val="single"/>
        </w:rPr>
      </w:pPr>
      <w:r w:rsidRPr="00D03BDB">
        <w:rPr>
          <w:sz w:val="28"/>
          <w:szCs w:val="28"/>
          <w:u w:val="single"/>
        </w:rPr>
        <w:t>Committees Including Faculty and Staff Memberships</w:t>
      </w:r>
    </w:p>
    <w:p w:rsidR="00DB61BB" w:rsidRPr="00315A8A" w:rsidRDefault="00DB61BB" w:rsidP="00DB61BB">
      <w:r>
        <w:t>Any proposed changes to the following committees are to be presented to the University Committee on Committees for consideration.</w:t>
      </w:r>
    </w:p>
    <w:p w:rsidR="003F190E" w:rsidRPr="006D4C53" w:rsidRDefault="003F190E" w:rsidP="00D03BDB">
      <w:pPr>
        <w:ind w:firstLine="720"/>
      </w:pPr>
      <w:r w:rsidRPr="00512BFD">
        <w:rPr>
          <w:b/>
        </w:rPr>
        <w:t xml:space="preserve">Reporting to </w:t>
      </w:r>
      <w:r w:rsidR="000A44EC">
        <w:rPr>
          <w:b/>
        </w:rPr>
        <w:t xml:space="preserve">or Controlled by </w:t>
      </w:r>
      <w:r w:rsidR="004A2B50">
        <w:rPr>
          <w:b/>
        </w:rPr>
        <w:t>a</w:t>
      </w:r>
      <w:r w:rsidRPr="00512BFD">
        <w:rPr>
          <w:b/>
        </w:rPr>
        <w:t xml:space="preserve"> Board of Trustees</w:t>
      </w:r>
      <w:r w:rsidR="000A44EC">
        <w:rPr>
          <w:b/>
        </w:rPr>
        <w:t xml:space="preserve"> </w:t>
      </w:r>
      <w:r w:rsidR="004A2B50">
        <w:rPr>
          <w:b/>
        </w:rPr>
        <w:t>Policy</w:t>
      </w:r>
      <w:r w:rsidR="006D4C53">
        <w:rPr>
          <w:b/>
        </w:rPr>
        <w:t xml:space="preserve"> (</w:t>
      </w:r>
      <w:r w:rsidR="006D4C53">
        <w:t>I’m sure there are more of these, but I haven’t combed through the policies yet to find them)</w:t>
      </w:r>
    </w:p>
    <w:p w:rsidR="003F190E" w:rsidRDefault="003F190E" w:rsidP="00D03BDB">
      <w:pPr>
        <w:ind w:left="1440"/>
      </w:pPr>
      <w:r>
        <w:t>Diversity Advisory Committee</w:t>
      </w:r>
    </w:p>
    <w:p w:rsidR="000A44EC" w:rsidRDefault="000A44EC" w:rsidP="00D03BDB">
      <w:pPr>
        <w:ind w:left="1440"/>
      </w:pPr>
      <w:r>
        <w:t>Strategic Budget and Resource Council</w:t>
      </w:r>
    </w:p>
    <w:p w:rsidR="004A2B50" w:rsidRDefault="004A2B50" w:rsidP="00D03BDB">
      <w:pPr>
        <w:ind w:left="1440"/>
      </w:pPr>
      <w:r>
        <w:t>Assistance Program for Students with Exceptional Circumstances (Policy 710)</w:t>
      </w:r>
    </w:p>
    <w:p w:rsidR="003F190E" w:rsidRPr="00512BFD" w:rsidRDefault="003F190E" w:rsidP="00D03BDB">
      <w:pPr>
        <w:ind w:firstLine="720"/>
        <w:rPr>
          <w:b/>
        </w:rPr>
      </w:pPr>
      <w:r w:rsidRPr="00512BFD">
        <w:rPr>
          <w:b/>
        </w:rPr>
        <w:t>Reporting to the President</w:t>
      </w:r>
    </w:p>
    <w:p w:rsidR="003F190E" w:rsidRDefault="003F190E" w:rsidP="00D03BDB">
      <w:pPr>
        <w:ind w:left="1440"/>
      </w:pPr>
      <w:r>
        <w:t>Athletic Committee</w:t>
      </w:r>
    </w:p>
    <w:p w:rsidR="003F190E" w:rsidRDefault="003F190E" w:rsidP="00D03BDB">
      <w:pPr>
        <w:ind w:left="1440"/>
      </w:pPr>
      <w:r>
        <w:t>Employee Benefits Advisory Committee</w:t>
      </w:r>
    </w:p>
    <w:p w:rsidR="00512BFD" w:rsidRDefault="00512BFD" w:rsidP="00D03BDB">
      <w:pPr>
        <w:ind w:left="1440"/>
      </w:pPr>
      <w:r>
        <w:t>Information Technology Advisory Committee</w:t>
      </w:r>
    </w:p>
    <w:p w:rsidR="00512BFD" w:rsidRDefault="00512BFD" w:rsidP="00D03BDB">
      <w:pPr>
        <w:ind w:left="1440"/>
      </w:pPr>
      <w:r>
        <w:t>Public Art Committee</w:t>
      </w:r>
    </w:p>
    <w:p w:rsidR="000A44EC" w:rsidRDefault="000A44EC" w:rsidP="00D03BDB">
      <w:pPr>
        <w:ind w:left="1440"/>
      </w:pPr>
      <w:r>
        <w:t>Strategic Planning Committee</w:t>
      </w:r>
    </w:p>
    <w:p w:rsidR="000A44EC" w:rsidRDefault="000A44EC" w:rsidP="00D03BDB">
      <w:pPr>
        <w:ind w:left="1440"/>
      </w:pPr>
      <w:r>
        <w:t>Strategic Budget Advisory Committee</w:t>
      </w:r>
    </w:p>
    <w:p w:rsidR="000A44EC" w:rsidRDefault="000A44EC" w:rsidP="00D03BDB">
      <w:pPr>
        <w:ind w:left="1440"/>
      </w:pPr>
      <w:r>
        <w:t>Student Success and Retention Council</w:t>
      </w:r>
    </w:p>
    <w:p w:rsidR="000A44EC" w:rsidRDefault="000A44EC" w:rsidP="00D03BDB">
      <w:pPr>
        <w:ind w:left="1440"/>
      </w:pPr>
      <w:r>
        <w:t>University Admissions Committee</w:t>
      </w:r>
    </w:p>
    <w:p w:rsidR="003F190E" w:rsidRDefault="000A44EC" w:rsidP="00D03BDB">
      <w:pPr>
        <w:ind w:firstLine="720"/>
        <w:rPr>
          <w:b/>
        </w:rPr>
      </w:pPr>
      <w:r w:rsidRPr="000A44EC">
        <w:rPr>
          <w:b/>
        </w:rPr>
        <w:t>Reporting to the Provost</w:t>
      </w:r>
    </w:p>
    <w:p w:rsidR="004A2B50" w:rsidRDefault="004A2B50" w:rsidP="00D03BDB">
      <w:pPr>
        <w:ind w:left="1440"/>
      </w:pPr>
      <w:r>
        <w:t>Online Learning Advisory Committee</w:t>
      </w:r>
      <w:r w:rsidRPr="004A2B50">
        <w:t xml:space="preserve"> </w:t>
      </w:r>
    </w:p>
    <w:p w:rsidR="004A2B50" w:rsidRDefault="004A2B50" w:rsidP="00D03BDB">
      <w:pPr>
        <w:ind w:left="1440"/>
      </w:pPr>
      <w:r>
        <w:t xml:space="preserve">University Calendar Committee  </w:t>
      </w:r>
    </w:p>
    <w:p w:rsidR="004E1238" w:rsidRPr="004E1238" w:rsidRDefault="004E1238"/>
    <w:p w:rsidR="004E1238" w:rsidRDefault="004E1238" w:rsidP="00D03BDB">
      <w:pPr>
        <w:ind w:firstLine="720"/>
        <w:rPr>
          <w:b/>
        </w:rPr>
      </w:pPr>
      <w:r w:rsidRPr="004E1238">
        <w:rPr>
          <w:b/>
        </w:rPr>
        <w:lastRenderedPageBreak/>
        <w:t>Reporting to the Vice President for Student Services</w:t>
      </w:r>
    </w:p>
    <w:p w:rsidR="004E1238" w:rsidRDefault="004E1238" w:rsidP="00D03BDB">
      <w:pPr>
        <w:ind w:left="1440"/>
      </w:pPr>
      <w:r>
        <w:t>Student Grievance Committee</w:t>
      </w:r>
    </w:p>
    <w:p w:rsidR="004E1238" w:rsidRDefault="004E1238" w:rsidP="00D03BDB">
      <w:pPr>
        <w:ind w:left="1440"/>
      </w:pPr>
      <w:r>
        <w:t>Student Life Committee</w:t>
      </w:r>
    </w:p>
    <w:p w:rsidR="004E1238" w:rsidRPr="004E1238" w:rsidRDefault="004E1238" w:rsidP="00D03BDB">
      <w:pPr>
        <w:ind w:firstLine="720"/>
        <w:rPr>
          <w:b/>
        </w:rPr>
      </w:pPr>
      <w:r w:rsidRPr="004E1238">
        <w:rPr>
          <w:b/>
        </w:rPr>
        <w:t>Reporting to the Vice President for Finance and Administration</w:t>
      </w:r>
    </w:p>
    <w:p w:rsidR="004A2B50" w:rsidRDefault="004A2B50" w:rsidP="00D03BDB">
      <w:pPr>
        <w:ind w:left="1440"/>
      </w:pPr>
      <w:r>
        <w:t>Assistance Program for Students with Exceptional Circumstances</w:t>
      </w:r>
    </w:p>
    <w:p w:rsidR="00756D69" w:rsidRDefault="004E1238" w:rsidP="00D03BDB">
      <w:pPr>
        <w:ind w:left="1440"/>
      </w:pPr>
      <w:r>
        <w:t>Financial Aid Committee</w:t>
      </w:r>
    </w:p>
    <w:p w:rsidR="004E1238" w:rsidRDefault="004E1238" w:rsidP="00D03BDB">
      <w:pPr>
        <w:ind w:left="1440"/>
      </w:pPr>
      <w:r>
        <w:t>Housing Exemptions Committee</w:t>
      </w:r>
    </w:p>
    <w:p w:rsidR="004E1238" w:rsidRDefault="004E1238" w:rsidP="00D03BDB">
      <w:pPr>
        <w:ind w:left="1440"/>
      </w:pPr>
      <w:r>
        <w:t>Scholarship Committee</w:t>
      </w:r>
      <w:r w:rsidRPr="004E1238">
        <w:t xml:space="preserve"> </w:t>
      </w:r>
    </w:p>
    <w:p w:rsidR="004E1238" w:rsidRDefault="004E1238" w:rsidP="00D03BDB">
      <w:pPr>
        <w:ind w:left="1440"/>
      </w:pPr>
      <w:r>
        <w:t>Sustainable Environment and Ecological Design Committee</w:t>
      </w:r>
    </w:p>
    <w:p w:rsidR="004E1238" w:rsidRDefault="004E1238" w:rsidP="00D03BDB">
      <w:pPr>
        <w:ind w:left="1440"/>
      </w:pPr>
      <w:r>
        <w:t>Traffic and Parking Committee</w:t>
      </w:r>
    </w:p>
    <w:p w:rsidR="004E1238" w:rsidRDefault="004E1238" w:rsidP="00D03BDB">
      <w:pPr>
        <w:ind w:left="1440"/>
      </w:pPr>
      <w:r>
        <w:t>University Safety Committee</w:t>
      </w:r>
    </w:p>
    <w:p w:rsidR="004E1238" w:rsidRDefault="004E1238" w:rsidP="00D03BDB">
      <w:pPr>
        <w:ind w:firstLine="720"/>
        <w:rPr>
          <w:b/>
        </w:rPr>
      </w:pPr>
      <w:r w:rsidRPr="004E1238">
        <w:rPr>
          <w:b/>
        </w:rPr>
        <w:t>Reporting to the Vice President for Institutional Advancement</w:t>
      </w:r>
    </w:p>
    <w:p w:rsidR="004E1238" w:rsidRDefault="004E1238" w:rsidP="00D03BDB">
      <w:pPr>
        <w:ind w:left="720" w:firstLine="720"/>
      </w:pPr>
      <w:r>
        <w:t>Public Appearances Committee</w:t>
      </w:r>
    </w:p>
    <w:p w:rsidR="00D03BDB" w:rsidRDefault="004E1238" w:rsidP="00D03BDB">
      <w:pPr>
        <w:ind w:firstLine="720"/>
        <w:rPr>
          <w:b/>
        </w:rPr>
      </w:pPr>
      <w:r w:rsidRPr="004E1238">
        <w:rPr>
          <w:b/>
        </w:rPr>
        <w:t xml:space="preserve">Reporting to the Associate Vice President for Human Resources and Risk </w:t>
      </w:r>
    </w:p>
    <w:p w:rsidR="004E1238" w:rsidRDefault="004E1238" w:rsidP="00D03BDB">
      <w:pPr>
        <w:ind w:left="720" w:firstLine="720"/>
        <w:rPr>
          <w:b/>
        </w:rPr>
      </w:pPr>
      <w:r w:rsidRPr="004E1238">
        <w:rPr>
          <w:b/>
        </w:rPr>
        <w:t>Management</w:t>
      </w:r>
    </w:p>
    <w:p w:rsidR="004E1238" w:rsidRPr="004E1238" w:rsidRDefault="004E1238" w:rsidP="00D03BDB">
      <w:pPr>
        <w:ind w:left="720" w:firstLine="720"/>
        <w:rPr>
          <w:b/>
        </w:rPr>
      </w:pPr>
      <w:r>
        <w:t>Health and Wellness Advisory Committee</w:t>
      </w:r>
    </w:p>
    <w:p w:rsidR="00756D69" w:rsidRDefault="00756D69"/>
    <w:p w:rsidR="00756D69" w:rsidRPr="00D03BDB" w:rsidRDefault="00756D69" w:rsidP="00D03BDB">
      <w:pPr>
        <w:pStyle w:val="ListParagraph"/>
        <w:numPr>
          <w:ilvl w:val="0"/>
          <w:numId w:val="1"/>
        </w:numPr>
        <w:rPr>
          <w:b/>
        </w:rPr>
      </w:pPr>
      <w:r w:rsidRPr="00D03BDB">
        <w:rPr>
          <w:b/>
        </w:rPr>
        <w:t>Others</w:t>
      </w:r>
    </w:p>
    <w:p w:rsidR="003F190E" w:rsidRDefault="00512BFD" w:rsidP="006D4C53">
      <w:pPr>
        <w:ind w:left="720" w:firstLine="720"/>
      </w:pPr>
      <w:r>
        <w:t xml:space="preserve">Sexual Harassment and Title </w:t>
      </w:r>
      <w:r w:rsidR="00065EFB">
        <w:t>IX</w:t>
      </w:r>
    </w:p>
    <w:p w:rsidR="00756D69" w:rsidRDefault="00756D69" w:rsidP="006D4C53">
      <w:pPr>
        <w:ind w:left="720" w:firstLine="720"/>
      </w:pPr>
      <w:r>
        <w:t>Council of Deans</w:t>
      </w:r>
    </w:p>
    <w:p w:rsidR="00756D69" w:rsidRDefault="00756D69" w:rsidP="006D4C53">
      <w:pPr>
        <w:ind w:left="360" w:firstLine="720"/>
        <w:rPr>
          <w:b/>
        </w:rPr>
      </w:pPr>
      <w:r w:rsidRPr="004E1238">
        <w:rPr>
          <w:b/>
        </w:rPr>
        <w:t>Reporting to the Vice President for Student Services</w:t>
      </w:r>
    </w:p>
    <w:p w:rsidR="00D03BDB" w:rsidRDefault="004E1238" w:rsidP="00D03BDB">
      <w:pPr>
        <w:ind w:left="720" w:firstLine="720"/>
      </w:pPr>
      <w:r>
        <w:t xml:space="preserve">Discipline Committee (faculty appointed by FS; administrators appointed by </w:t>
      </w:r>
    </w:p>
    <w:p w:rsidR="004E1238" w:rsidRPr="004E1238" w:rsidRDefault="004E1238" w:rsidP="00D03BDB">
      <w:pPr>
        <w:ind w:left="1440" w:firstLine="720"/>
        <w:rPr>
          <w:b/>
        </w:rPr>
      </w:pPr>
      <w:r>
        <w:t>President)</w:t>
      </w:r>
    </w:p>
    <w:p w:rsidR="004E1238" w:rsidRDefault="004E1238" w:rsidP="00D03BDB">
      <w:pPr>
        <w:ind w:left="720" w:firstLine="720"/>
      </w:pPr>
      <w:r>
        <w:t>Student Center Board (faculty appointed by FS)</w:t>
      </w:r>
    </w:p>
    <w:p w:rsidR="000D3D0B" w:rsidRDefault="000D3D0B" w:rsidP="000D3D0B"/>
    <w:p w:rsidR="000D3D0B" w:rsidRDefault="000D3D0B" w:rsidP="000D3D0B"/>
    <w:p w:rsidR="00391F2F" w:rsidRDefault="00391F2F" w:rsidP="000D3D0B"/>
    <w:p w:rsidR="006D4C53" w:rsidRDefault="006D4C53" w:rsidP="000D3D0B"/>
    <w:p w:rsidR="006D4C53" w:rsidRPr="006D4C53" w:rsidRDefault="006D4C53" w:rsidP="000D3D0B">
      <w:pPr>
        <w:rPr>
          <w:sz w:val="32"/>
          <w:szCs w:val="32"/>
        </w:rPr>
      </w:pPr>
      <w:r w:rsidRPr="006D4C53">
        <w:rPr>
          <w:sz w:val="32"/>
          <w:szCs w:val="32"/>
        </w:rPr>
        <w:lastRenderedPageBreak/>
        <w:t>The University Committee on Committees</w:t>
      </w:r>
    </w:p>
    <w:p w:rsidR="000D3D0B" w:rsidRDefault="000D3D0B" w:rsidP="000D3D0B">
      <w:r>
        <w:t>The Uni</w:t>
      </w:r>
      <w:r w:rsidR="000878EE">
        <w:t>versity Committee on Committees</w:t>
      </w:r>
      <w:r>
        <w:t xml:space="preserve"> serve</w:t>
      </w:r>
      <w:r w:rsidR="000878EE">
        <w:t>s</w:t>
      </w:r>
      <w:r>
        <w:t xml:space="preserve"> as the body to review suggestions to change any committee charge or membership under its purview. The Committee will submit any recommendations for revision or modification to both the Faculty Senate and Staff Senate for </w:t>
      </w:r>
      <w:r w:rsidR="000878EE">
        <w:t>approval.</w:t>
      </w:r>
    </w:p>
    <w:p w:rsidR="000878EE" w:rsidRDefault="000878EE" w:rsidP="000D3D0B">
      <w:r>
        <w:t>Membership</w:t>
      </w:r>
    </w:p>
    <w:p w:rsidR="000878EE" w:rsidRDefault="000878EE" w:rsidP="000878EE">
      <w:pPr>
        <w:pStyle w:val="ListParagraph"/>
        <w:numPr>
          <w:ilvl w:val="0"/>
          <w:numId w:val="2"/>
        </w:numPr>
      </w:pPr>
      <w:r>
        <w:t>Chair—Chief of Staff (the actual Chief of Staff and not a designee as there are many diverse positions serving under the C of S who have various duties and alignments)</w:t>
      </w:r>
    </w:p>
    <w:p w:rsidR="000878EE" w:rsidRDefault="000878EE" w:rsidP="000D3D0B">
      <w:pPr>
        <w:pStyle w:val="ListParagraph"/>
        <w:numPr>
          <w:ilvl w:val="0"/>
          <w:numId w:val="2"/>
        </w:numPr>
      </w:pPr>
      <w:r>
        <w:t xml:space="preserve">Provost </w:t>
      </w:r>
      <w:bookmarkStart w:id="0" w:name="_GoBack"/>
      <w:bookmarkEnd w:id="0"/>
    </w:p>
    <w:p w:rsidR="000878EE" w:rsidRDefault="000878EE" w:rsidP="000D3D0B">
      <w:pPr>
        <w:pStyle w:val="ListParagraph"/>
        <w:numPr>
          <w:ilvl w:val="0"/>
          <w:numId w:val="2"/>
        </w:numPr>
      </w:pPr>
      <w:r>
        <w:t>Faculty Senate Vice-President (who chairs the Senate’s C on C)</w:t>
      </w:r>
    </w:p>
    <w:p w:rsidR="000878EE" w:rsidRDefault="000878EE" w:rsidP="000D3D0B">
      <w:pPr>
        <w:pStyle w:val="ListParagraph"/>
        <w:numPr>
          <w:ilvl w:val="0"/>
          <w:numId w:val="2"/>
        </w:numPr>
      </w:pPr>
      <w:r>
        <w:t>Faculty Senator appointed by Faculty Senate</w:t>
      </w:r>
    </w:p>
    <w:p w:rsidR="000878EE" w:rsidRDefault="000878EE" w:rsidP="000D3D0B">
      <w:pPr>
        <w:pStyle w:val="ListParagraph"/>
        <w:numPr>
          <w:ilvl w:val="0"/>
          <w:numId w:val="2"/>
        </w:numPr>
      </w:pPr>
      <w:r>
        <w:t>Staff Senate Vice President (equal rank with Faculty Senate)</w:t>
      </w:r>
    </w:p>
    <w:p w:rsidR="000878EE" w:rsidRDefault="000878EE" w:rsidP="000D3D0B">
      <w:pPr>
        <w:pStyle w:val="ListParagraph"/>
        <w:numPr>
          <w:ilvl w:val="0"/>
          <w:numId w:val="2"/>
        </w:numPr>
      </w:pPr>
      <w:r>
        <w:t>Staff Senator appointed by Staff Senate</w:t>
      </w:r>
    </w:p>
    <w:p w:rsidR="000878EE" w:rsidRDefault="000878EE" w:rsidP="000D3D0B">
      <w:pPr>
        <w:pStyle w:val="ListParagraph"/>
        <w:numPr>
          <w:ilvl w:val="0"/>
          <w:numId w:val="2"/>
        </w:numPr>
      </w:pPr>
      <w:r>
        <w:t>Student Government Vice President (equal rank with Faculty and Staff )</w:t>
      </w:r>
    </w:p>
    <w:p w:rsidR="000878EE" w:rsidRDefault="000878EE" w:rsidP="000D3D0B">
      <w:pPr>
        <w:pStyle w:val="ListParagraph"/>
        <w:numPr>
          <w:ilvl w:val="0"/>
          <w:numId w:val="2"/>
        </w:numPr>
      </w:pPr>
      <w:r>
        <w:t>Student Government Senator appointed by SGA</w:t>
      </w:r>
    </w:p>
    <w:p w:rsidR="000878EE" w:rsidRDefault="000878EE" w:rsidP="000D3D0B">
      <w:r>
        <w:t xml:space="preserve">All members have an equal vote. In case of a tie, any proposals will be forwarded to both Faculty and Staff Senates. </w:t>
      </w:r>
    </w:p>
    <w:p w:rsidR="000878EE" w:rsidRPr="004E1238" w:rsidRDefault="000878EE" w:rsidP="000D3D0B">
      <w:pPr>
        <w:rPr>
          <w:b/>
        </w:rPr>
      </w:pPr>
      <w:r>
        <w:t>Approved proposals will be forwarded to both Faculty and Staff Senates for approval.  If defeated in either Senate, the proposal fails.  If approved in both Senates, the proposal passes and will be implemented.</w:t>
      </w:r>
      <w:r w:rsidR="00391F2F">
        <w:t xml:space="preserve">  If any changes are proposed in one Senate and passed, the proposal returns to the University Committee on Committees and begins the process again. </w:t>
      </w:r>
    </w:p>
    <w:sectPr w:rsidR="000878EE" w:rsidRPr="004E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3424A"/>
    <w:multiLevelType w:val="hybridMultilevel"/>
    <w:tmpl w:val="E6CA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22945"/>
    <w:multiLevelType w:val="hybridMultilevel"/>
    <w:tmpl w:val="64C8B29E"/>
    <w:lvl w:ilvl="0" w:tplc="4980F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0E"/>
    <w:rsid w:val="00065EFB"/>
    <w:rsid w:val="000878EE"/>
    <w:rsid w:val="000A44EC"/>
    <w:rsid w:val="000D3D0B"/>
    <w:rsid w:val="001E78E7"/>
    <w:rsid w:val="00266816"/>
    <w:rsid w:val="00315A8A"/>
    <w:rsid w:val="00391F2F"/>
    <w:rsid w:val="003F190E"/>
    <w:rsid w:val="004A2B50"/>
    <w:rsid w:val="004E1238"/>
    <w:rsid w:val="00512BFD"/>
    <w:rsid w:val="006D4C53"/>
    <w:rsid w:val="00756D69"/>
    <w:rsid w:val="007C0A00"/>
    <w:rsid w:val="008A1A47"/>
    <w:rsid w:val="00942707"/>
    <w:rsid w:val="00B3281D"/>
    <w:rsid w:val="00D03BDB"/>
    <w:rsid w:val="00DB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8AE6-5F91-4E92-BD28-9CD1E70E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Lynn Burley</cp:lastModifiedBy>
  <cp:revision>3</cp:revision>
  <dcterms:created xsi:type="dcterms:W3CDTF">2017-08-25T01:39:00Z</dcterms:created>
  <dcterms:modified xsi:type="dcterms:W3CDTF">2017-09-12T20:16:00Z</dcterms:modified>
</cp:coreProperties>
</file>