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8B0" w:rsidRPr="00914D21" w:rsidRDefault="00613A17" w:rsidP="004B30AC">
      <w:pPr>
        <w:jc w:val="center"/>
        <w:rPr>
          <w:rFonts w:ascii="Calibri" w:hAnsi="Calibri" w:cs="Calibri"/>
        </w:rPr>
      </w:pPr>
      <w:bookmarkStart w:id="0" w:name="_GoBack"/>
      <w:bookmarkEnd w:id="0"/>
      <w:r>
        <w:rPr>
          <w:rFonts w:ascii="Calibri" w:hAnsi="Calibri" w:cs="Calibri"/>
        </w:rPr>
        <w:t>Meeting Minutes</w:t>
      </w:r>
    </w:p>
    <w:p w:rsidR="004B30AC" w:rsidRPr="00914D21" w:rsidRDefault="004B30AC" w:rsidP="004B30AC">
      <w:pPr>
        <w:jc w:val="center"/>
        <w:rPr>
          <w:rFonts w:ascii="Calibri" w:hAnsi="Calibri" w:cs="Calibri"/>
        </w:rPr>
      </w:pPr>
      <w:r w:rsidRPr="00914D21">
        <w:rPr>
          <w:rFonts w:ascii="Calibri" w:hAnsi="Calibri" w:cs="Calibri"/>
        </w:rPr>
        <w:t>University of Central Arkansas Faculty Senate</w:t>
      </w:r>
    </w:p>
    <w:p w:rsidR="004B30AC" w:rsidRPr="00914D21" w:rsidRDefault="004B30AC" w:rsidP="004B30AC">
      <w:pPr>
        <w:jc w:val="center"/>
        <w:rPr>
          <w:rFonts w:ascii="Calibri" w:hAnsi="Calibri" w:cs="Calibri"/>
        </w:rPr>
      </w:pPr>
      <w:r w:rsidRPr="00914D21">
        <w:rPr>
          <w:rFonts w:ascii="Calibri" w:hAnsi="Calibri" w:cs="Calibri"/>
        </w:rPr>
        <w:t>Thursday, October 24, 2013</w:t>
      </w:r>
    </w:p>
    <w:p w:rsidR="00B14ED5" w:rsidRPr="000C16B3" w:rsidRDefault="00B14ED5" w:rsidP="00B14ED5">
      <w:pPr>
        <w:rPr>
          <w:rFonts w:ascii="Calibri" w:hAnsi="Calibri"/>
          <w:b/>
          <w:sz w:val="22"/>
          <w:szCs w:val="22"/>
        </w:rPr>
      </w:pPr>
      <w:r w:rsidRPr="000C16B3">
        <w:rPr>
          <w:rFonts w:ascii="Calibri" w:hAnsi="Calibri"/>
          <w:b/>
          <w:sz w:val="22"/>
          <w:szCs w:val="22"/>
        </w:rPr>
        <w:t>Attendance:</w:t>
      </w:r>
    </w:p>
    <w:p w:rsidR="00B14ED5" w:rsidRPr="000C16B3" w:rsidRDefault="00B14ED5" w:rsidP="00B14ED5">
      <w:pPr>
        <w:rPr>
          <w:rFonts w:ascii="Calibri" w:hAnsi="Calibri"/>
          <w:b/>
          <w:sz w:val="22"/>
          <w:szCs w:val="22"/>
        </w:rPr>
      </w:pPr>
    </w:p>
    <w:p w:rsidR="00B14ED5" w:rsidRPr="000C16B3" w:rsidRDefault="00B14ED5" w:rsidP="00B14ED5">
      <w:pPr>
        <w:rPr>
          <w:rFonts w:ascii="Calibri" w:hAnsi="Calibri"/>
          <w:sz w:val="22"/>
          <w:szCs w:val="22"/>
        </w:rPr>
      </w:pPr>
      <w:r w:rsidRPr="000C16B3">
        <w:rPr>
          <w:rFonts w:ascii="Calibri" w:hAnsi="Calibri"/>
          <w:sz w:val="22"/>
          <w:szCs w:val="22"/>
        </w:rPr>
        <w:t xml:space="preserve">College of Business: Jim Downey (2014), Kaye </w:t>
      </w:r>
      <w:proofErr w:type="spellStart"/>
      <w:r w:rsidRPr="000C16B3">
        <w:rPr>
          <w:rFonts w:ascii="Calibri" w:hAnsi="Calibri"/>
          <w:sz w:val="22"/>
          <w:szCs w:val="22"/>
        </w:rPr>
        <w:t>McKinzie</w:t>
      </w:r>
      <w:proofErr w:type="spellEnd"/>
      <w:r w:rsidRPr="000C16B3">
        <w:rPr>
          <w:rFonts w:ascii="Calibri" w:hAnsi="Calibri"/>
          <w:sz w:val="22"/>
          <w:szCs w:val="22"/>
        </w:rPr>
        <w:t xml:space="preserve"> (2015), Don Bradley (2016)</w:t>
      </w:r>
    </w:p>
    <w:p w:rsidR="00B14ED5" w:rsidRPr="000C16B3" w:rsidRDefault="00B14ED5" w:rsidP="00B14ED5">
      <w:pPr>
        <w:rPr>
          <w:rFonts w:ascii="Calibri" w:hAnsi="Calibri"/>
          <w:sz w:val="22"/>
          <w:szCs w:val="22"/>
        </w:rPr>
      </w:pPr>
    </w:p>
    <w:p w:rsidR="00B14ED5" w:rsidRPr="000C16B3" w:rsidRDefault="00B14ED5" w:rsidP="00B14ED5">
      <w:pPr>
        <w:rPr>
          <w:rFonts w:ascii="Calibri" w:hAnsi="Calibri"/>
          <w:sz w:val="22"/>
          <w:szCs w:val="22"/>
        </w:rPr>
      </w:pPr>
      <w:r w:rsidRPr="000C16B3">
        <w:rPr>
          <w:rFonts w:ascii="Calibri" w:hAnsi="Calibri"/>
          <w:sz w:val="22"/>
          <w:szCs w:val="22"/>
        </w:rPr>
        <w:t xml:space="preserve">College of Education: </w:t>
      </w:r>
      <w:proofErr w:type="spellStart"/>
      <w:r w:rsidRPr="000C16B3">
        <w:rPr>
          <w:rFonts w:ascii="Calibri" w:hAnsi="Calibri"/>
          <w:sz w:val="22"/>
          <w:szCs w:val="22"/>
        </w:rPr>
        <w:t>Shoudong</w:t>
      </w:r>
      <w:proofErr w:type="spellEnd"/>
      <w:r w:rsidRPr="000C16B3">
        <w:rPr>
          <w:rFonts w:ascii="Calibri" w:hAnsi="Calibri"/>
          <w:sz w:val="22"/>
          <w:szCs w:val="22"/>
        </w:rPr>
        <w:t xml:space="preserve"> </w:t>
      </w:r>
      <w:proofErr w:type="spellStart"/>
      <w:r w:rsidRPr="000C16B3">
        <w:rPr>
          <w:rFonts w:ascii="Calibri" w:hAnsi="Calibri"/>
          <w:sz w:val="22"/>
          <w:szCs w:val="22"/>
        </w:rPr>
        <w:t>Feng</w:t>
      </w:r>
      <w:proofErr w:type="spellEnd"/>
      <w:r w:rsidRPr="000C16B3">
        <w:rPr>
          <w:rFonts w:ascii="Calibri" w:hAnsi="Calibri"/>
          <w:sz w:val="22"/>
          <w:szCs w:val="22"/>
        </w:rPr>
        <w:t xml:space="preserve"> (2014), Alicia </w:t>
      </w:r>
      <w:proofErr w:type="spellStart"/>
      <w:r w:rsidRPr="000C16B3">
        <w:rPr>
          <w:rFonts w:ascii="Calibri" w:hAnsi="Calibri"/>
          <w:sz w:val="22"/>
          <w:szCs w:val="22"/>
        </w:rPr>
        <w:t>Cotabish</w:t>
      </w:r>
      <w:proofErr w:type="spellEnd"/>
      <w:r w:rsidRPr="000C16B3">
        <w:rPr>
          <w:rFonts w:ascii="Calibri" w:hAnsi="Calibri"/>
          <w:sz w:val="22"/>
          <w:szCs w:val="22"/>
        </w:rPr>
        <w:t xml:space="preserve"> (2015), Jud Copeland (2016)</w:t>
      </w:r>
    </w:p>
    <w:p w:rsidR="00B14ED5" w:rsidRPr="000C16B3" w:rsidRDefault="00B14ED5" w:rsidP="00B14ED5">
      <w:pPr>
        <w:rPr>
          <w:rFonts w:ascii="Calibri" w:hAnsi="Calibri"/>
          <w:sz w:val="22"/>
          <w:szCs w:val="22"/>
        </w:rPr>
      </w:pPr>
    </w:p>
    <w:p w:rsidR="00B14ED5" w:rsidRPr="000C16B3" w:rsidRDefault="00B14ED5" w:rsidP="00B14ED5">
      <w:pPr>
        <w:rPr>
          <w:rFonts w:ascii="Calibri" w:hAnsi="Calibri"/>
          <w:sz w:val="22"/>
          <w:szCs w:val="22"/>
        </w:rPr>
      </w:pPr>
      <w:r w:rsidRPr="000C16B3">
        <w:rPr>
          <w:rFonts w:ascii="Calibri" w:hAnsi="Calibri"/>
          <w:sz w:val="22"/>
          <w:szCs w:val="22"/>
        </w:rPr>
        <w:t xml:space="preserve">College of Fine Arts and Communication: </w:t>
      </w:r>
      <w:proofErr w:type="spellStart"/>
      <w:r w:rsidRPr="000C16B3">
        <w:rPr>
          <w:rFonts w:ascii="Calibri" w:hAnsi="Calibri"/>
          <w:sz w:val="22"/>
          <w:szCs w:val="22"/>
        </w:rPr>
        <w:t>Lanette</w:t>
      </w:r>
      <w:proofErr w:type="spellEnd"/>
      <w:r w:rsidRPr="000C16B3">
        <w:rPr>
          <w:rFonts w:ascii="Calibri" w:hAnsi="Calibri"/>
          <w:sz w:val="22"/>
          <w:szCs w:val="22"/>
        </w:rPr>
        <w:t xml:space="preserve"> Grate (2014), Garry Craig Powell (2015), </w:t>
      </w:r>
      <w:proofErr w:type="spellStart"/>
      <w:r>
        <w:rPr>
          <w:rFonts w:ascii="Calibri" w:hAnsi="Calibri"/>
          <w:sz w:val="22"/>
          <w:szCs w:val="22"/>
        </w:rPr>
        <w:t>aa</w:t>
      </w:r>
      <w:proofErr w:type="spellEnd"/>
      <w:r>
        <w:rPr>
          <w:rFonts w:ascii="Calibri" w:hAnsi="Calibri"/>
          <w:sz w:val="22"/>
          <w:szCs w:val="22"/>
        </w:rPr>
        <w:t>-</w:t>
      </w:r>
      <w:r w:rsidRPr="000C16B3">
        <w:rPr>
          <w:rFonts w:ascii="Calibri" w:hAnsi="Calibri"/>
          <w:sz w:val="22"/>
          <w:szCs w:val="22"/>
        </w:rPr>
        <w:t xml:space="preserve">Christian </w:t>
      </w:r>
      <w:proofErr w:type="spellStart"/>
      <w:r w:rsidRPr="000C16B3">
        <w:rPr>
          <w:rFonts w:ascii="Calibri" w:hAnsi="Calibri"/>
          <w:sz w:val="22"/>
          <w:szCs w:val="22"/>
        </w:rPr>
        <w:t>Carichner</w:t>
      </w:r>
      <w:proofErr w:type="spellEnd"/>
      <w:r w:rsidRPr="000C16B3">
        <w:rPr>
          <w:rFonts w:ascii="Calibri" w:hAnsi="Calibri"/>
          <w:sz w:val="22"/>
          <w:szCs w:val="22"/>
        </w:rPr>
        <w:t xml:space="preserve"> (2016)</w:t>
      </w:r>
    </w:p>
    <w:p w:rsidR="00B14ED5" w:rsidRPr="000C16B3" w:rsidRDefault="00B14ED5" w:rsidP="00B14ED5">
      <w:pPr>
        <w:rPr>
          <w:rFonts w:ascii="Calibri" w:hAnsi="Calibri"/>
          <w:sz w:val="22"/>
          <w:szCs w:val="22"/>
        </w:rPr>
      </w:pPr>
    </w:p>
    <w:p w:rsidR="00B14ED5" w:rsidRPr="000C16B3" w:rsidRDefault="00B14ED5" w:rsidP="00B14ED5">
      <w:pPr>
        <w:rPr>
          <w:rFonts w:ascii="Calibri" w:hAnsi="Calibri"/>
          <w:sz w:val="22"/>
          <w:szCs w:val="22"/>
        </w:rPr>
      </w:pPr>
      <w:r w:rsidRPr="000C16B3">
        <w:rPr>
          <w:rFonts w:ascii="Calibri" w:hAnsi="Calibri"/>
          <w:sz w:val="22"/>
          <w:szCs w:val="22"/>
        </w:rPr>
        <w:t>College of Health and Behavioral Sciences: Melissa Shock (2014), K.C. Poole (2015), Alexandra Marshall (2016)</w:t>
      </w:r>
    </w:p>
    <w:p w:rsidR="00B14ED5" w:rsidRPr="000C16B3" w:rsidRDefault="00B14ED5" w:rsidP="00B14ED5">
      <w:pPr>
        <w:rPr>
          <w:rFonts w:ascii="Calibri" w:hAnsi="Calibri"/>
          <w:sz w:val="22"/>
          <w:szCs w:val="22"/>
        </w:rPr>
      </w:pPr>
    </w:p>
    <w:p w:rsidR="00B14ED5" w:rsidRPr="000C16B3" w:rsidRDefault="00B14ED5" w:rsidP="00B14ED5">
      <w:pPr>
        <w:rPr>
          <w:rFonts w:ascii="Calibri" w:hAnsi="Calibri"/>
          <w:sz w:val="22"/>
          <w:szCs w:val="22"/>
        </w:rPr>
      </w:pPr>
      <w:r w:rsidRPr="000C16B3">
        <w:rPr>
          <w:rFonts w:ascii="Calibri" w:hAnsi="Calibri"/>
          <w:sz w:val="22"/>
          <w:szCs w:val="22"/>
        </w:rPr>
        <w:t xml:space="preserve">College of Liberal Arts: Clayton Crockett (2014), Phillip Spivey/Jacob Held (2015), Chris </w:t>
      </w:r>
      <w:proofErr w:type="spellStart"/>
      <w:r w:rsidRPr="000C16B3">
        <w:rPr>
          <w:rFonts w:ascii="Calibri" w:hAnsi="Calibri"/>
          <w:sz w:val="22"/>
          <w:szCs w:val="22"/>
        </w:rPr>
        <w:t>Craun</w:t>
      </w:r>
      <w:proofErr w:type="spellEnd"/>
      <w:r w:rsidRPr="000C16B3">
        <w:rPr>
          <w:rFonts w:ascii="Calibri" w:hAnsi="Calibri"/>
          <w:sz w:val="22"/>
          <w:szCs w:val="22"/>
        </w:rPr>
        <w:t xml:space="preserve"> (2016)</w:t>
      </w:r>
    </w:p>
    <w:p w:rsidR="00B14ED5" w:rsidRPr="000C16B3" w:rsidRDefault="00B14ED5" w:rsidP="00B14ED5">
      <w:pPr>
        <w:rPr>
          <w:rFonts w:ascii="Calibri" w:hAnsi="Calibri"/>
          <w:sz w:val="22"/>
          <w:szCs w:val="22"/>
        </w:rPr>
      </w:pPr>
    </w:p>
    <w:p w:rsidR="00B14ED5" w:rsidRPr="000C16B3" w:rsidRDefault="00B14ED5" w:rsidP="00B14ED5">
      <w:pPr>
        <w:rPr>
          <w:rFonts w:ascii="Calibri" w:hAnsi="Calibri"/>
          <w:sz w:val="22"/>
          <w:szCs w:val="22"/>
        </w:rPr>
      </w:pPr>
      <w:r w:rsidRPr="000C16B3">
        <w:rPr>
          <w:rFonts w:ascii="Calibri" w:hAnsi="Calibri"/>
          <w:sz w:val="22"/>
          <w:szCs w:val="22"/>
        </w:rPr>
        <w:t xml:space="preserve">College of Natural Science and Mathematics: Charles Watson (2014), Rahul </w:t>
      </w:r>
      <w:r>
        <w:rPr>
          <w:rFonts w:ascii="Calibri" w:hAnsi="Calibri"/>
          <w:sz w:val="22"/>
          <w:szCs w:val="22"/>
        </w:rPr>
        <w:t>Mehta (2015), Ben Rowley (2016)</w:t>
      </w:r>
    </w:p>
    <w:p w:rsidR="00B14ED5" w:rsidRPr="000C16B3" w:rsidRDefault="00B14ED5" w:rsidP="00B14ED5">
      <w:pPr>
        <w:rPr>
          <w:rFonts w:ascii="Calibri" w:hAnsi="Calibri"/>
          <w:sz w:val="22"/>
          <w:szCs w:val="22"/>
        </w:rPr>
      </w:pPr>
    </w:p>
    <w:p w:rsidR="00B14ED5" w:rsidRDefault="00B14ED5" w:rsidP="00B14ED5">
      <w:pPr>
        <w:rPr>
          <w:rFonts w:ascii="Calibri" w:hAnsi="Calibri"/>
          <w:sz w:val="22"/>
          <w:szCs w:val="22"/>
        </w:rPr>
      </w:pPr>
      <w:r w:rsidRPr="000C16B3">
        <w:rPr>
          <w:rFonts w:ascii="Calibri" w:hAnsi="Calibri"/>
          <w:sz w:val="22"/>
          <w:szCs w:val="22"/>
        </w:rPr>
        <w:t xml:space="preserve">At Large Senators:  Brian Bolter (2014), Doug </w:t>
      </w:r>
      <w:proofErr w:type="spellStart"/>
      <w:r w:rsidRPr="000C16B3">
        <w:rPr>
          <w:rFonts w:ascii="Calibri" w:hAnsi="Calibri"/>
          <w:sz w:val="22"/>
          <w:szCs w:val="22"/>
        </w:rPr>
        <w:t>Isanhart</w:t>
      </w:r>
      <w:proofErr w:type="spellEnd"/>
      <w:r w:rsidRPr="000C16B3">
        <w:rPr>
          <w:rFonts w:ascii="Calibri" w:hAnsi="Calibri"/>
          <w:sz w:val="22"/>
          <w:szCs w:val="22"/>
        </w:rPr>
        <w:t xml:space="preserve"> (2014), Debbie Bratton (2015)</w:t>
      </w:r>
      <w:r>
        <w:rPr>
          <w:rFonts w:ascii="Calibri" w:hAnsi="Calibri"/>
          <w:sz w:val="22"/>
          <w:szCs w:val="22"/>
        </w:rPr>
        <w:t>,</w:t>
      </w:r>
      <w:r w:rsidRPr="000C16B3">
        <w:rPr>
          <w:rFonts w:ascii="Calibri" w:hAnsi="Calibri"/>
          <w:sz w:val="22"/>
          <w:szCs w:val="22"/>
        </w:rPr>
        <w:t xml:space="preserve"> Art Lichtenstein (2015), Kim </w:t>
      </w:r>
      <w:proofErr w:type="spellStart"/>
      <w:r w:rsidRPr="000C16B3">
        <w:rPr>
          <w:rFonts w:ascii="Calibri" w:hAnsi="Calibri"/>
          <w:sz w:val="22"/>
          <w:szCs w:val="22"/>
        </w:rPr>
        <w:t>Eskola</w:t>
      </w:r>
      <w:proofErr w:type="spellEnd"/>
      <w:r w:rsidRPr="000C16B3">
        <w:rPr>
          <w:rFonts w:ascii="Calibri" w:hAnsi="Calibri"/>
          <w:sz w:val="22"/>
          <w:szCs w:val="22"/>
        </w:rPr>
        <w:t xml:space="preserve"> (2016), Amber Wilson (2016)</w:t>
      </w:r>
    </w:p>
    <w:p w:rsidR="00B14ED5" w:rsidRDefault="00B14ED5" w:rsidP="00B14ED5">
      <w:pPr>
        <w:rPr>
          <w:rFonts w:ascii="Calibri" w:hAnsi="Calibri"/>
          <w:sz w:val="22"/>
          <w:szCs w:val="22"/>
        </w:rPr>
      </w:pPr>
    </w:p>
    <w:p w:rsidR="00B14ED5" w:rsidRPr="000C16B3" w:rsidRDefault="00B14ED5" w:rsidP="00B14ED5">
      <w:pPr>
        <w:rPr>
          <w:rFonts w:ascii="Calibri" w:hAnsi="Calibri"/>
          <w:sz w:val="22"/>
          <w:szCs w:val="22"/>
        </w:rPr>
      </w:pPr>
      <w:r>
        <w:rPr>
          <w:rFonts w:ascii="Calibri" w:hAnsi="Calibri"/>
          <w:sz w:val="22"/>
          <w:szCs w:val="22"/>
        </w:rPr>
        <w:t xml:space="preserve">Part-Time: Deb </w:t>
      </w:r>
      <w:proofErr w:type="spellStart"/>
      <w:r>
        <w:rPr>
          <w:rFonts w:ascii="Calibri" w:hAnsi="Calibri"/>
          <w:sz w:val="22"/>
          <w:szCs w:val="22"/>
        </w:rPr>
        <w:t>Forssman</w:t>
      </w:r>
      <w:proofErr w:type="spellEnd"/>
      <w:r>
        <w:rPr>
          <w:rFonts w:ascii="Calibri" w:hAnsi="Calibri"/>
          <w:sz w:val="22"/>
          <w:szCs w:val="22"/>
        </w:rPr>
        <w:t xml:space="preserve"> Hill (2014)</w:t>
      </w:r>
    </w:p>
    <w:p w:rsidR="00B14ED5" w:rsidRPr="00914D21" w:rsidRDefault="00B14ED5" w:rsidP="004B30AC">
      <w:pPr>
        <w:jc w:val="center"/>
        <w:rPr>
          <w:rFonts w:ascii="Calibri" w:hAnsi="Calibri" w:cs="Calibri"/>
        </w:rPr>
      </w:pPr>
    </w:p>
    <w:p w:rsidR="004B30AC" w:rsidRPr="00914D21" w:rsidRDefault="004B30AC" w:rsidP="004B30AC">
      <w:pPr>
        <w:pStyle w:val="ListParagraph"/>
        <w:numPr>
          <w:ilvl w:val="0"/>
          <w:numId w:val="1"/>
        </w:numPr>
        <w:rPr>
          <w:rFonts w:ascii="Calibri" w:hAnsi="Calibri" w:cs="Calibri"/>
        </w:rPr>
      </w:pPr>
      <w:r w:rsidRPr="00914D21">
        <w:rPr>
          <w:rFonts w:ascii="Calibri" w:hAnsi="Calibri" w:cs="Calibri"/>
        </w:rPr>
        <w:t>Call to Order</w:t>
      </w:r>
    </w:p>
    <w:p w:rsidR="004B30AC" w:rsidRPr="00914D21" w:rsidRDefault="004B30AC" w:rsidP="004B30AC">
      <w:pPr>
        <w:pStyle w:val="ListParagraph"/>
        <w:ind w:left="1080"/>
        <w:rPr>
          <w:rFonts w:ascii="Calibri" w:hAnsi="Calibri" w:cs="Calibri"/>
        </w:rPr>
      </w:pPr>
    </w:p>
    <w:p w:rsidR="004B30AC" w:rsidRPr="00914D21" w:rsidRDefault="004B30AC" w:rsidP="004B30AC">
      <w:pPr>
        <w:pStyle w:val="ListParagraph"/>
        <w:numPr>
          <w:ilvl w:val="0"/>
          <w:numId w:val="1"/>
        </w:numPr>
        <w:rPr>
          <w:rFonts w:ascii="Calibri" w:hAnsi="Calibri" w:cs="Calibri"/>
        </w:rPr>
      </w:pPr>
      <w:r w:rsidRPr="00914D21">
        <w:rPr>
          <w:rFonts w:ascii="Calibri" w:hAnsi="Calibri" w:cs="Calibri"/>
        </w:rPr>
        <w:t xml:space="preserve">Comments from President </w:t>
      </w:r>
      <w:proofErr w:type="spellStart"/>
      <w:r w:rsidRPr="00914D21">
        <w:rPr>
          <w:rFonts w:ascii="Calibri" w:hAnsi="Calibri" w:cs="Calibri"/>
        </w:rPr>
        <w:t>Courtway</w:t>
      </w:r>
      <w:proofErr w:type="spellEnd"/>
      <w:r w:rsidR="00B14ED5">
        <w:rPr>
          <w:rFonts w:ascii="Calibri" w:hAnsi="Calibri" w:cs="Calibri"/>
        </w:rPr>
        <w:t>-</w:t>
      </w:r>
      <w:r w:rsidR="00452DF2">
        <w:rPr>
          <w:rFonts w:ascii="Calibri" w:hAnsi="Calibri" w:cs="Calibri"/>
        </w:rPr>
        <w:t>unable to attend</w:t>
      </w:r>
      <w:r w:rsidR="003125E1">
        <w:rPr>
          <w:rFonts w:ascii="Calibri" w:hAnsi="Calibri" w:cs="Calibri"/>
        </w:rPr>
        <w:t>.</w:t>
      </w:r>
    </w:p>
    <w:p w:rsidR="004B30AC" w:rsidRPr="00914D21" w:rsidRDefault="004B30AC" w:rsidP="004B30AC">
      <w:pPr>
        <w:rPr>
          <w:rFonts w:ascii="Calibri" w:hAnsi="Calibri" w:cs="Calibri"/>
        </w:rPr>
      </w:pPr>
    </w:p>
    <w:p w:rsidR="004B30AC" w:rsidRDefault="004B30AC" w:rsidP="004B30AC">
      <w:pPr>
        <w:pStyle w:val="ListParagraph"/>
        <w:numPr>
          <w:ilvl w:val="0"/>
          <w:numId w:val="1"/>
        </w:numPr>
        <w:rPr>
          <w:rFonts w:ascii="Calibri" w:hAnsi="Calibri" w:cs="Calibri"/>
        </w:rPr>
      </w:pPr>
      <w:r w:rsidRPr="00914D21">
        <w:rPr>
          <w:rFonts w:ascii="Calibri" w:hAnsi="Calibri" w:cs="Calibri"/>
        </w:rPr>
        <w:t xml:space="preserve">Comments from Provost </w:t>
      </w:r>
      <w:proofErr w:type="spellStart"/>
      <w:r w:rsidRPr="00914D21">
        <w:rPr>
          <w:rFonts w:ascii="Calibri" w:hAnsi="Calibri" w:cs="Calibri"/>
        </w:rPr>
        <w:t>Runge</w:t>
      </w:r>
      <w:proofErr w:type="spellEnd"/>
    </w:p>
    <w:p w:rsidR="00B14ED5" w:rsidRDefault="007D6A93" w:rsidP="00B14ED5">
      <w:pPr>
        <w:pStyle w:val="ListParagraph"/>
        <w:numPr>
          <w:ilvl w:val="1"/>
          <w:numId w:val="1"/>
        </w:numPr>
        <w:rPr>
          <w:rFonts w:ascii="Calibri" w:hAnsi="Calibri" w:cs="Calibri"/>
        </w:rPr>
      </w:pPr>
      <w:r>
        <w:rPr>
          <w:rFonts w:ascii="Calibri" w:hAnsi="Calibri" w:cs="Calibri"/>
        </w:rPr>
        <w:t>Arkansas</w:t>
      </w:r>
      <w:r w:rsidR="00B14ED5">
        <w:rPr>
          <w:rFonts w:ascii="Calibri" w:hAnsi="Calibri" w:cs="Calibri"/>
        </w:rPr>
        <w:t xml:space="preserve"> Higher </w:t>
      </w:r>
      <w:r>
        <w:rPr>
          <w:rFonts w:ascii="Calibri" w:hAnsi="Calibri" w:cs="Calibri"/>
        </w:rPr>
        <w:t>E</w:t>
      </w:r>
      <w:r w:rsidR="00B14ED5">
        <w:rPr>
          <w:rFonts w:ascii="Calibri" w:hAnsi="Calibri" w:cs="Calibri"/>
        </w:rPr>
        <w:t>d</w:t>
      </w:r>
      <w:r w:rsidR="00452DF2">
        <w:rPr>
          <w:rFonts w:ascii="Calibri" w:hAnsi="Calibri" w:cs="Calibri"/>
        </w:rPr>
        <w:t>ucation</w:t>
      </w:r>
      <w:r>
        <w:rPr>
          <w:rFonts w:ascii="Calibri" w:hAnsi="Calibri" w:cs="Calibri"/>
        </w:rPr>
        <w:t xml:space="preserve"> C</w:t>
      </w:r>
      <w:r w:rsidR="00B14ED5">
        <w:rPr>
          <w:rFonts w:ascii="Calibri" w:hAnsi="Calibri" w:cs="Calibri"/>
        </w:rPr>
        <w:t xml:space="preserve">oordinating </w:t>
      </w:r>
      <w:r>
        <w:rPr>
          <w:rFonts w:ascii="Calibri" w:hAnsi="Calibri" w:cs="Calibri"/>
        </w:rPr>
        <w:t>B</w:t>
      </w:r>
      <w:r w:rsidR="00B14ED5">
        <w:rPr>
          <w:rFonts w:ascii="Calibri" w:hAnsi="Calibri" w:cs="Calibri"/>
        </w:rPr>
        <w:t>oard meeting in Harrison</w:t>
      </w:r>
      <w:r>
        <w:rPr>
          <w:rFonts w:ascii="Calibri" w:hAnsi="Calibri" w:cs="Calibri"/>
        </w:rPr>
        <w:t>, AR</w:t>
      </w:r>
      <w:r w:rsidR="00B14ED5">
        <w:rPr>
          <w:rFonts w:ascii="Calibri" w:hAnsi="Calibri" w:cs="Calibri"/>
        </w:rPr>
        <w:t xml:space="preserve"> tomorrow</w:t>
      </w:r>
      <w:r w:rsidR="00644B9F">
        <w:rPr>
          <w:rFonts w:ascii="Calibri" w:hAnsi="Calibri" w:cs="Calibri"/>
        </w:rPr>
        <w:t xml:space="preserve">, </w:t>
      </w:r>
      <w:r>
        <w:rPr>
          <w:rFonts w:ascii="Calibri" w:hAnsi="Calibri" w:cs="Calibri"/>
        </w:rPr>
        <w:t>Friday, October 25, 2013</w:t>
      </w:r>
      <w:r w:rsidR="00B14ED5">
        <w:rPr>
          <w:rFonts w:ascii="Calibri" w:hAnsi="Calibri" w:cs="Calibri"/>
        </w:rPr>
        <w:t>.  We will be sending a team</w:t>
      </w:r>
      <w:r>
        <w:rPr>
          <w:rFonts w:ascii="Calibri" w:hAnsi="Calibri" w:cs="Calibri"/>
        </w:rPr>
        <w:t xml:space="preserve"> to this meeting</w:t>
      </w:r>
      <w:r w:rsidR="00B14ED5">
        <w:rPr>
          <w:rFonts w:ascii="Calibri" w:hAnsi="Calibri" w:cs="Calibri"/>
        </w:rPr>
        <w:t>.  We will address our objection to</w:t>
      </w:r>
      <w:r>
        <w:rPr>
          <w:rFonts w:ascii="Calibri" w:hAnsi="Calibri" w:cs="Calibri"/>
        </w:rPr>
        <w:t xml:space="preserve"> the</w:t>
      </w:r>
      <w:r w:rsidR="00B14ED5">
        <w:rPr>
          <w:rFonts w:ascii="Calibri" w:hAnsi="Calibri" w:cs="Calibri"/>
        </w:rPr>
        <w:t xml:space="preserve"> UAMS P</w:t>
      </w:r>
      <w:r>
        <w:rPr>
          <w:rFonts w:ascii="Calibri" w:hAnsi="Calibri" w:cs="Calibri"/>
        </w:rPr>
        <w:t xml:space="preserve">hysical </w:t>
      </w:r>
      <w:r w:rsidR="00B14ED5">
        <w:rPr>
          <w:rFonts w:ascii="Calibri" w:hAnsi="Calibri" w:cs="Calibri"/>
        </w:rPr>
        <w:t>T</w:t>
      </w:r>
      <w:r>
        <w:rPr>
          <w:rFonts w:ascii="Calibri" w:hAnsi="Calibri" w:cs="Calibri"/>
        </w:rPr>
        <w:t>herapy</w:t>
      </w:r>
      <w:r w:rsidR="00B14ED5">
        <w:rPr>
          <w:rFonts w:ascii="Calibri" w:hAnsi="Calibri" w:cs="Calibri"/>
        </w:rPr>
        <w:t xml:space="preserve"> program</w:t>
      </w:r>
      <w:r>
        <w:rPr>
          <w:rFonts w:ascii="Calibri" w:hAnsi="Calibri" w:cs="Calibri"/>
        </w:rPr>
        <w:t>.</w:t>
      </w:r>
    </w:p>
    <w:p w:rsidR="00B14ED5" w:rsidRDefault="007D6A93" w:rsidP="00B14ED5">
      <w:pPr>
        <w:pStyle w:val="ListParagraph"/>
        <w:numPr>
          <w:ilvl w:val="1"/>
          <w:numId w:val="1"/>
        </w:numPr>
        <w:rPr>
          <w:rFonts w:ascii="Calibri" w:hAnsi="Calibri" w:cs="Calibri"/>
        </w:rPr>
      </w:pPr>
      <w:r>
        <w:rPr>
          <w:rFonts w:ascii="Calibri" w:hAnsi="Calibri" w:cs="Calibri"/>
        </w:rPr>
        <w:t>Homecoming is this Saturday, October 26, 2013. It is also</w:t>
      </w:r>
      <w:r w:rsidR="00B14ED5">
        <w:rPr>
          <w:rFonts w:ascii="Calibri" w:hAnsi="Calibri" w:cs="Calibri"/>
        </w:rPr>
        <w:t xml:space="preserve"> Bear Facts Day.</w:t>
      </w:r>
    </w:p>
    <w:p w:rsidR="00B14ED5" w:rsidRDefault="00B14ED5" w:rsidP="00B14ED5">
      <w:pPr>
        <w:pStyle w:val="ListParagraph"/>
        <w:numPr>
          <w:ilvl w:val="1"/>
          <w:numId w:val="1"/>
        </w:numPr>
        <w:rPr>
          <w:rFonts w:ascii="Calibri" w:hAnsi="Calibri" w:cs="Calibri"/>
        </w:rPr>
      </w:pPr>
      <w:r>
        <w:rPr>
          <w:rFonts w:ascii="Calibri" w:hAnsi="Calibri" w:cs="Calibri"/>
        </w:rPr>
        <w:t>December 6</w:t>
      </w:r>
      <w:r w:rsidR="00452DF2">
        <w:rPr>
          <w:rFonts w:ascii="Calibri" w:hAnsi="Calibri" w:cs="Calibri"/>
        </w:rPr>
        <w:t>, 2014 (during the evening) will be the</w:t>
      </w:r>
      <w:r>
        <w:rPr>
          <w:rFonts w:ascii="Calibri" w:hAnsi="Calibri" w:cs="Calibri"/>
        </w:rPr>
        <w:t xml:space="preserve"> Holiday Event at President’s home (open to campus and community</w:t>
      </w:r>
      <w:r w:rsidR="00452DF2">
        <w:rPr>
          <w:rFonts w:ascii="Calibri" w:hAnsi="Calibri" w:cs="Calibri"/>
        </w:rPr>
        <w:t>)</w:t>
      </w:r>
      <w:r w:rsidR="007D6A93">
        <w:rPr>
          <w:rFonts w:ascii="Calibri" w:hAnsi="Calibri" w:cs="Calibri"/>
        </w:rPr>
        <w:t>.</w:t>
      </w:r>
    </w:p>
    <w:p w:rsidR="00B14ED5" w:rsidRDefault="00B14ED5" w:rsidP="00B14ED5">
      <w:pPr>
        <w:pStyle w:val="ListParagraph"/>
        <w:numPr>
          <w:ilvl w:val="1"/>
          <w:numId w:val="1"/>
        </w:numPr>
        <w:rPr>
          <w:rFonts w:ascii="Calibri" w:hAnsi="Calibri" w:cs="Calibri"/>
        </w:rPr>
      </w:pPr>
      <w:r>
        <w:rPr>
          <w:rFonts w:ascii="Calibri" w:hAnsi="Calibri" w:cs="Calibri"/>
        </w:rPr>
        <w:t>May 10</w:t>
      </w:r>
      <w:r w:rsidR="00452DF2">
        <w:rPr>
          <w:rFonts w:ascii="Calibri" w:hAnsi="Calibri" w:cs="Calibri"/>
        </w:rPr>
        <w:t>,</w:t>
      </w:r>
      <w:r>
        <w:rPr>
          <w:rFonts w:ascii="Calibri" w:hAnsi="Calibri" w:cs="Calibri"/>
        </w:rPr>
        <w:t xml:space="preserve"> 2014 </w:t>
      </w:r>
      <w:r w:rsidR="00452DF2">
        <w:rPr>
          <w:rFonts w:ascii="Calibri" w:hAnsi="Calibri" w:cs="Calibri"/>
        </w:rPr>
        <w:t xml:space="preserve">will be the </w:t>
      </w:r>
      <w:r>
        <w:rPr>
          <w:rFonts w:ascii="Calibri" w:hAnsi="Calibri" w:cs="Calibri"/>
        </w:rPr>
        <w:t>Night of Distinction</w:t>
      </w:r>
      <w:r w:rsidR="00452DF2">
        <w:rPr>
          <w:rFonts w:ascii="Calibri" w:hAnsi="Calibri" w:cs="Calibri"/>
        </w:rPr>
        <w:t>.</w:t>
      </w:r>
    </w:p>
    <w:p w:rsidR="00B14ED5" w:rsidRDefault="00B14ED5" w:rsidP="00B14ED5">
      <w:pPr>
        <w:pStyle w:val="ListParagraph"/>
        <w:numPr>
          <w:ilvl w:val="1"/>
          <w:numId w:val="1"/>
        </w:numPr>
        <w:rPr>
          <w:rFonts w:ascii="Calibri" w:hAnsi="Calibri" w:cs="Calibri"/>
        </w:rPr>
      </w:pPr>
      <w:r>
        <w:rPr>
          <w:rFonts w:ascii="Calibri" w:hAnsi="Calibri" w:cs="Calibri"/>
        </w:rPr>
        <w:t>President has gathered a task force on E-</w:t>
      </w:r>
      <w:r w:rsidR="00452DF2">
        <w:rPr>
          <w:rFonts w:ascii="Calibri" w:hAnsi="Calibri" w:cs="Calibri"/>
        </w:rPr>
        <w:t>cigarettes</w:t>
      </w:r>
      <w:r w:rsidR="007D6A93">
        <w:rPr>
          <w:rFonts w:ascii="Calibri" w:hAnsi="Calibri" w:cs="Calibri"/>
        </w:rPr>
        <w:t>.</w:t>
      </w:r>
    </w:p>
    <w:p w:rsidR="00B14ED5" w:rsidRDefault="00452DF2" w:rsidP="00B14ED5">
      <w:pPr>
        <w:pStyle w:val="ListParagraph"/>
        <w:numPr>
          <w:ilvl w:val="1"/>
          <w:numId w:val="1"/>
        </w:numPr>
        <w:rPr>
          <w:rFonts w:ascii="Calibri" w:hAnsi="Calibri" w:cs="Calibri"/>
        </w:rPr>
      </w:pPr>
      <w:proofErr w:type="spellStart"/>
      <w:r>
        <w:rPr>
          <w:rFonts w:ascii="Calibri" w:hAnsi="Calibri" w:cs="Calibri"/>
        </w:rPr>
        <w:t>Kandi</w:t>
      </w:r>
      <w:proofErr w:type="spellEnd"/>
      <w:r w:rsidR="00B14ED5">
        <w:rPr>
          <w:rFonts w:ascii="Calibri" w:hAnsi="Calibri" w:cs="Calibri"/>
        </w:rPr>
        <w:t xml:space="preserve"> Hughes (new lawyer) began on Monday</w:t>
      </w:r>
      <w:r w:rsidR="00644B9F">
        <w:rPr>
          <w:rFonts w:ascii="Calibri" w:hAnsi="Calibri" w:cs="Calibri"/>
        </w:rPr>
        <w:t xml:space="preserve">, October 21, 2013.  She will fulfill the roles of </w:t>
      </w:r>
      <w:r w:rsidR="004022E6">
        <w:rPr>
          <w:rFonts w:ascii="Calibri" w:hAnsi="Calibri" w:cs="Calibri"/>
        </w:rPr>
        <w:t>associate gen</w:t>
      </w:r>
      <w:r w:rsidR="00644B9F">
        <w:rPr>
          <w:rFonts w:ascii="Calibri" w:hAnsi="Calibri" w:cs="Calibri"/>
        </w:rPr>
        <w:t>eral</w:t>
      </w:r>
      <w:r w:rsidR="004022E6">
        <w:rPr>
          <w:rFonts w:ascii="Calibri" w:hAnsi="Calibri" w:cs="Calibri"/>
        </w:rPr>
        <w:t xml:space="preserve"> counsel, compliance coordinator</w:t>
      </w:r>
      <w:r>
        <w:rPr>
          <w:rFonts w:ascii="Calibri" w:hAnsi="Calibri" w:cs="Calibri"/>
        </w:rPr>
        <w:t xml:space="preserve">, </w:t>
      </w:r>
      <w:r w:rsidR="00644B9F">
        <w:rPr>
          <w:rFonts w:ascii="Calibri" w:hAnsi="Calibri" w:cs="Calibri"/>
        </w:rPr>
        <w:t>and affirmative action officer</w:t>
      </w:r>
      <w:r>
        <w:rPr>
          <w:rFonts w:ascii="Calibri" w:hAnsi="Calibri" w:cs="Calibri"/>
        </w:rPr>
        <w:t>.</w:t>
      </w:r>
    </w:p>
    <w:p w:rsidR="004022E6" w:rsidRDefault="004022E6" w:rsidP="00B14ED5">
      <w:pPr>
        <w:pStyle w:val="ListParagraph"/>
        <w:numPr>
          <w:ilvl w:val="1"/>
          <w:numId w:val="1"/>
        </w:numPr>
        <w:rPr>
          <w:rFonts w:ascii="Calibri" w:hAnsi="Calibri" w:cs="Calibri"/>
        </w:rPr>
      </w:pPr>
      <w:r>
        <w:rPr>
          <w:rFonts w:ascii="Calibri" w:hAnsi="Calibri" w:cs="Calibri"/>
        </w:rPr>
        <w:t>Campus Talk</w:t>
      </w:r>
      <w:r w:rsidR="00644B9F">
        <w:rPr>
          <w:rFonts w:ascii="Calibri" w:hAnsi="Calibri" w:cs="Calibri"/>
        </w:rPr>
        <w:t xml:space="preserve"> will be held Thursday,</w:t>
      </w:r>
      <w:r>
        <w:rPr>
          <w:rFonts w:ascii="Calibri" w:hAnsi="Calibri" w:cs="Calibri"/>
        </w:rPr>
        <w:t xml:space="preserve"> Oct</w:t>
      </w:r>
      <w:r w:rsidR="00452DF2">
        <w:rPr>
          <w:rFonts w:ascii="Calibri" w:hAnsi="Calibri" w:cs="Calibri"/>
        </w:rPr>
        <w:t>ober</w:t>
      </w:r>
      <w:r>
        <w:rPr>
          <w:rFonts w:ascii="Calibri" w:hAnsi="Calibri" w:cs="Calibri"/>
        </w:rPr>
        <w:t xml:space="preserve"> 31</w:t>
      </w:r>
      <w:r w:rsidR="00644B9F">
        <w:rPr>
          <w:rFonts w:ascii="Calibri" w:hAnsi="Calibri" w:cs="Calibri"/>
        </w:rPr>
        <w:t>, 2013,</w:t>
      </w:r>
      <w:r>
        <w:rPr>
          <w:rFonts w:ascii="Calibri" w:hAnsi="Calibri" w:cs="Calibri"/>
        </w:rPr>
        <w:t xml:space="preserve"> </w:t>
      </w:r>
      <w:r w:rsidR="00452DF2">
        <w:rPr>
          <w:rFonts w:ascii="Calibri" w:hAnsi="Calibri" w:cs="Calibri"/>
        </w:rPr>
        <w:t>in the S</w:t>
      </w:r>
      <w:r>
        <w:rPr>
          <w:rFonts w:ascii="Calibri" w:hAnsi="Calibri" w:cs="Calibri"/>
        </w:rPr>
        <w:t>tu</w:t>
      </w:r>
      <w:r w:rsidR="00452DF2">
        <w:rPr>
          <w:rFonts w:ascii="Calibri" w:hAnsi="Calibri" w:cs="Calibri"/>
        </w:rPr>
        <w:t>dent Center B</w:t>
      </w:r>
      <w:r>
        <w:rPr>
          <w:rFonts w:ascii="Calibri" w:hAnsi="Calibri" w:cs="Calibri"/>
        </w:rPr>
        <w:t>allroom</w:t>
      </w:r>
      <w:r w:rsidR="00644B9F">
        <w:rPr>
          <w:rFonts w:ascii="Calibri" w:hAnsi="Calibri" w:cs="Calibri"/>
        </w:rPr>
        <w:t xml:space="preserve"> at</w:t>
      </w:r>
      <w:r>
        <w:rPr>
          <w:rFonts w:ascii="Calibri" w:hAnsi="Calibri" w:cs="Calibri"/>
        </w:rPr>
        <w:t xml:space="preserve"> 1:40pm</w:t>
      </w:r>
      <w:r w:rsidR="00452DF2">
        <w:rPr>
          <w:rFonts w:ascii="Calibri" w:hAnsi="Calibri" w:cs="Calibri"/>
        </w:rPr>
        <w:t>.</w:t>
      </w:r>
    </w:p>
    <w:p w:rsidR="00452DF2" w:rsidRDefault="00452DF2" w:rsidP="00B14ED5">
      <w:pPr>
        <w:pStyle w:val="ListParagraph"/>
        <w:numPr>
          <w:ilvl w:val="1"/>
          <w:numId w:val="1"/>
        </w:numPr>
        <w:rPr>
          <w:rFonts w:ascii="Calibri" w:hAnsi="Calibri" w:cs="Calibri"/>
        </w:rPr>
      </w:pPr>
      <w:r>
        <w:rPr>
          <w:rFonts w:ascii="Calibri" w:hAnsi="Calibri" w:cs="Calibri"/>
        </w:rPr>
        <w:t>Two accreditation visits next week ABET for Computer Science and APA for Psychology.</w:t>
      </w:r>
    </w:p>
    <w:p w:rsidR="00452DF2" w:rsidRPr="00914D21" w:rsidRDefault="00452DF2" w:rsidP="00B14ED5">
      <w:pPr>
        <w:pStyle w:val="ListParagraph"/>
        <w:numPr>
          <w:ilvl w:val="1"/>
          <w:numId w:val="1"/>
        </w:numPr>
        <w:rPr>
          <w:rFonts w:ascii="Calibri" w:hAnsi="Calibri" w:cs="Calibri"/>
        </w:rPr>
      </w:pPr>
      <w:r>
        <w:rPr>
          <w:rFonts w:ascii="Calibri" w:hAnsi="Calibri" w:cs="Calibri"/>
        </w:rPr>
        <w:lastRenderedPageBreak/>
        <w:t>Ad</w:t>
      </w:r>
      <w:r w:rsidR="007D6A93">
        <w:rPr>
          <w:rFonts w:ascii="Calibri" w:hAnsi="Calibri" w:cs="Calibri"/>
        </w:rPr>
        <w:t>vertisement</w:t>
      </w:r>
      <w:r>
        <w:rPr>
          <w:rFonts w:ascii="Calibri" w:hAnsi="Calibri" w:cs="Calibri"/>
        </w:rPr>
        <w:t>s are running for</w:t>
      </w:r>
      <w:r w:rsidR="007D6A93">
        <w:rPr>
          <w:rFonts w:ascii="Calibri" w:hAnsi="Calibri" w:cs="Calibri"/>
        </w:rPr>
        <w:t xml:space="preserve"> the</w:t>
      </w:r>
      <w:r>
        <w:rPr>
          <w:rFonts w:ascii="Calibri" w:hAnsi="Calibri" w:cs="Calibri"/>
        </w:rPr>
        <w:t xml:space="preserve"> Dean positions and Chief Technology Officer</w:t>
      </w:r>
      <w:r w:rsidR="007D6A93">
        <w:rPr>
          <w:rFonts w:ascii="Calibri" w:hAnsi="Calibri" w:cs="Calibri"/>
        </w:rPr>
        <w:t>.</w:t>
      </w:r>
    </w:p>
    <w:p w:rsidR="004B30AC" w:rsidRPr="00914D21" w:rsidRDefault="004B30AC" w:rsidP="004B30AC">
      <w:pPr>
        <w:rPr>
          <w:rFonts w:ascii="Calibri" w:hAnsi="Calibri" w:cs="Calibri"/>
        </w:rPr>
      </w:pPr>
    </w:p>
    <w:p w:rsidR="004966BB" w:rsidRDefault="004B30AC" w:rsidP="004B30AC">
      <w:pPr>
        <w:pStyle w:val="ListParagraph"/>
        <w:numPr>
          <w:ilvl w:val="0"/>
          <w:numId w:val="1"/>
        </w:numPr>
        <w:rPr>
          <w:rFonts w:ascii="Calibri" w:hAnsi="Calibri" w:cs="Calibri"/>
        </w:rPr>
      </w:pPr>
      <w:r w:rsidRPr="00914D21">
        <w:rPr>
          <w:rFonts w:ascii="Calibri" w:hAnsi="Calibri" w:cs="Calibri"/>
        </w:rPr>
        <w:t>Approval of Minutes from October 8</w:t>
      </w:r>
      <w:r w:rsidR="007D6A93">
        <w:rPr>
          <w:rFonts w:ascii="Calibri" w:hAnsi="Calibri" w:cs="Calibri"/>
        </w:rPr>
        <w:t>, 2013</w:t>
      </w:r>
    </w:p>
    <w:p w:rsidR="00E52BA2" w:rsidRDefault="00E52BA2" w:rsidP="00E52BA2">
      <w:pPr>
        <w:pStyle w:val="ListParagraph"/>
        <w:numPr>
          <w:ilvl w:val="1"/>
          <w:numId w:val="1"/>
        </w:numPr>
        <w:rPr>
          <w:rFonts w:ascii="Calibri" w:hAnsi="Calibri" w:cs="Calibri"/>
        </w:rPr>
      </w:pPr>
      <w:r>
        <w:rPr>
          <w:rFonts w:ascii="Calibri" w:hAnsi="Calibri" w:cs="Calibri"/>
        </w:rPr>
        <w:t>Motion</w:t>
      </w:r>
      <w:r w:rsidR="00765B60">
        <w:rPr>
          <w:rFonts w:ascii="Calibri" w:hAnsi="Calibri" w:cs="Calibri"/>
        </w:rPr>
        <w:t xml:space="preserve"> to approve</w:t>
      </w:r>
      <w:r>
        <w:rPr>
          <w:rFonts w:ascii="Calibri" w:hAnsi="Calibri" w:cs="Calibri"/>
        </w:rPr>
        <w:t xml:space="preserve"> </w:t>
      </w:r>
      <w:r w:rsidR="00765B60">
        <w:rPr>
          <w:rFonts w:ascii="Calibri" w:hAnsi="Calibri" w:cs="Calibri"/>
        </w:rPr>
        <w:t xml:space="preserve">by Senator </w:t>
      </w:r>
      <w:r>
        <w:rPr>
          <w:rFonts w:ascii="Calibri" w:hAnsi="Calibri" w:cs="Calibri"/>
        </w:rPr>
        <w:t xml:space="preserve">Copeland, second by </w:t>
      </w:r>
      <w:r w:rsidR="00765B60">
        <w:rPr>
          <w:rFonts w:ascii="Calibri" w:hAnsi="Calibri" w:cs="Calibri"/>
        </w:rPr>
        <w:t xml:space="preserve">Senator </w:t>
      </w:r>
      <w:r>
        <w:rPr>
          <w:rFonts w:ascii="Calibri" w:hAnsi="Calibri" w:cs="Calibri"/>
        </w:rPr>
        <w:t>Bolter</w:t>
      </w:r>
      <w:r w:rsidR="007D6A93">
        <w:rPr>
          <w:rFonts w:ascii="Calibri" w:hAnsi="Calibri" w:cs="Calibri"/>
        </w:rPr>
        <w:t>.</w:t>
      </w:r>
    </w:p>
    <w:p w:rsidR="00765B60" w:rsidRPr="00914D21" w:rsidRDefault="00765B60" w:rsidP="00E52BA2">
      <w:pPr>
        <w:pStyle w:val="ListParagraph"/>
        <w:numPr>
          <w:ilvl w:val="1"/>
          <w:numId w:val="1"/>
        </w:numPr>
        <w:rPr>
          <w:rFonts w:ascii="Calibri" w:hAnsi="Calibri" w:cs="Calibri"/>
        </w:rPr>
      </w:pPr>
      <w:r>
        <w:rPr>
          <w:rFonts w:ascii="Calibri" w:hAnsi="Calibri" w:cs="Calibri"/>
        </w:rPr>
        <w:t>Passed unanimously</w:t>
      </w:r>
      <w:r w:rsidR="007D6A93">
        <w:rPr>
          <w:rFonts w:ascii="Calibri" w:hAnsi="Calibri" w:cs="Calibri"/>
        </w:rPr>
        <w:t>.</w:t>
      </w:r>
    </w:p>
    <w:p w:rsidR="004966BB" w:rsidRPr="00914D21" w:rsidRDefault="004966BB" w:rsidP="004966BB">
      <w:pPr>
        <w:rPr>
          <w:rFonts w:ascii="Calibri" w:hAnsi="Calibri" w:cs="Calibri"/>
        </w:rPr>
      </w:pPr>
    </w:p>
    <w:p w:rsidR="004B30AC" w:rsidRDefault="004966BB" w:rsidP="004B30AC">
      <w:pPr>
        <w:pStyle w:val="ListParagraph"/>
        <w:numPr>
          <w:ilvl w:val="0"/>
          <w:numId w:val="1"/>
        </w:numPr>
        <w:rPr>
          <w:rFonts w:ascii="Calibri" w:hAnsi="Calibri" w:cs="Calibri"/>
        </w:rPr>
      </w:pPr>
      <w:r w:rsidRPr="00914D21">
        <w:rPr>
          <w:rFonts w:ascii="Calibri" w:hAnsi="Calibri" w:cs="Calibri"/>
        </w:rPr>
        <w:t>Approval of Minutes from October 10</w:t>
      </w:r>
      <w:r w:rsidR="007D6A93">
        <w:rPr>
          <w:rFonts w:ascii="Calibri" w:hAnsi="Calibri" w:cs="Calibri"/>
        </w:rPr>
        <w:t>, 2013</w:t>
      </w:r>
    </w:p>
    <w:p w:rsidR="00E52BA2" w:rsidRDefault="00E52BA2" w:rsidP="00E52BA2">
      <w:pPr>
        <w:pStyle w:val="ListParagraph"/>
        <w:numPr>
          <w:ilvl w:val="1"/>
          <w:numId w:val="1"/>
        </w:numPr>
        <w:rPr>
          <w:rFonts w:ascii="Calibri" w:hAnsi="Calibri" w:cs="Calibri"/>
        </w:rPr>
      </w:pPr>
      <w:r>
        <w:rPr>
          <w:rFonts w:ascii="Calibri" w:hAnsi="Calibri" w:cs="Calibri"/>
        </w:rPr>
        <w:t>Motion</w:t>
      </w:r>
      <w:r w:rsidR="00765B60">
        <w:rPr>
          <w:rFonts w:ascii="Calibri" w:hAnsi="Calibri" w:cs="Calibri"/>
        </w:rPr>
        <w:t xml:space="preserve"> to approve</w:t>
      </w:r>
      <w:r>
        <w:rPr>
          <w:rFonts w:ascii="Calibri" w:hAnsi="Calibri" w:cs="Calibri"/>
        </w:rPr>
        <w:t xml:space="preserve"> </w:t>
      </w:r>
      <w:r w:rsidR="00765B60">
        <w:rPr>
          <w:rFonts w:ascii="Calibri" w:hAnsi="Calibri" w:cs="Calibri"/>
        </w:rPr>
        <w:t xml:space="preserve">by </w:t>
      </w:r>
      <w:r>
        <w:rPr>
          <w:rFonts w:ascii="Calibri" w:hAnsi="Calibri" w:cs="Calibri"/>
        </w:rPr>
        <w:t>Senator Bradley, second by Senator Bolter</w:t>
      </w:r>
      <w:r w:rsidR="007D6A93">
        <w:rPr>
          <w:rFonts w:ascii="Calibri" w:hAnsi="Calibri" w:cs="Calibri"/>
        </w:rPr>
        <w:t>.</w:t>
      </w:r>
    </w:p>
    <w:p w:rsidR="00765B60" w:rsidRPr="00914D21" w:rsidRDefault="00765B60" w:rsidP="00E52BA2">
      <w:pPr>
        <w:pStyle w:val="ListParagraph"/>
        <w:numPr>
          <w:ilvl w:val="1"/>
          <w:numId w:val="1"/>
        </w:numPr>
        <w:rPr>
          <w:rFonts w:ascii="Calibri" w:hAnsi="Calibri" w:cs="Calibri"/>
        </w:rPr>
      </w:pPr>
      <w:r>
        <w:rPr>
          <w:rFonts w:ascii="Calibri" w:hAnsi="Calibri" w:cs="Calibri"/>
        </w:rPr>
        <w:t>Passed unanimously</w:t>
      </w:r>
      <w:r w:rsidR="007D6A93">
        <w:rPr>
          <w:rFonts w:ascii="Calibri" w:hAnsi="Calibri" w:cs="Calibri"/>
        </w:rPr>
        <w:t>.</w:t>
      </w:r>
    </w:p>
    <w:p w:rsidR="004B30AC" w:rsidRPr="00914D21" w:rsidRDefault="004B30AC" w:rsidP="004B30AC">
      <w:pPr>
        <w:rPr>
          <w:rFonts w:ascii="Calibri" w:hAnsi="Calibri" w:cs="Calibri"/>
        </w:rPr>
      </w:pPr>
    </w:p>
    <w:p w:rsidR="004B30AC" w:rsidRDefault="004B30AC" w:rsidP="004B30AC">
      <w:pPr>
        <w:pStyle w:val="ListParagraph"/>
        <w:numPr>
          <w:ilvl w:val="0"/>
          <w:numId w:val="1"/>
        </w:numPr>
        <w:rPr>
          <w:rFonts w:ascii="Calibri" w:hAnsi="Calibri" w:cs="Calibri"/>
        </w:rPr>
      </w:pPr>
      <w:r w:rsidRPr="00914D21">
        <w:rPr>
          <w:rFonts w:ascii="Calibri" w:hAnsi="Calibri" w:cs="Calibri"/>
        </w:rPr>
        <w:t>Report: Higher Learning Commission Review and Visit; Dr. Jonathan Glenn; Associate provost for Academic Services and Student Success</w:t>
      </w:r>
    </w:p>
    <w:p w:rsidR="00850A1F" w:rsidRDefault="00850A1F" w:rsidP="00850A1F">
      <w:pPr>
        <w:pStyle w:val="ListParagraph"/>
        <w:numPr>
          <w:ilvl w:val="1"/>
          <w:numId w:val="1"/>
        </w:numPr>
        <w:rPr>
          <w:rFonts w:ascii="Calibri" w:hAnsi="Calibri" w:cs="Calibri"/>
        </w:rPr>
      </w:pPr>
      <w:r w:rsidRPr="00850A1F">
        <w:rPr>
          <w:rFonts w:ascii="Calibri" w:hAnsi="Calibri" w:cs="Calibri"/>
        </w:rPr>
        <w:t xml:space="preserve"> Purpose of the visit</w:t>
      </w:r>
      <w:r>
        <w:rPr>
          <w:rFonts w:ascii="Calibri" w:hAnsi="Calibri" w:cs="Calibri"/>
        </w:rPr>
        <w:t>.</w:t>
      </w:r>
    </w:p>
    <w:p w:rsidR="00850A1F" w:rsidRDefault="00850A1F" w:rsidP="00850A1F">
      <w:pPr>
        <w:pStyle w:val="ListParagraph"/>
        <w:numPr>
          <w:ilvl w:val="2"/>
          <w:numId w:val="1"/>
        </w:numPr>
        <w:rPr>
          <w:rFonts w:ascii="Calibri" w:hAnsi="Calibri" w:cs="Calibri"/>
        </w:rPr>
      </w:pPr>
      <w:r w:rsidRPr="00850A1F">
        <w:rPr>
          <w:rFonts w:ascii="Calibri" w:hAnsi="Calibri" w:cs="Calibri"/>
        </w:rPr>
        <w:t xml:space="preserve"> Focused-Visit on Strategic Planning</w:t>
      </w:r>
      <w:r>
        <w:rPr>
          <w:rFonts w:ascii="Calibri" w:hAnsi="Calibri" w:cs="Calibri"/>
        </w:rPr>
        <w:t>.</w:t>
      </w:r>
      <w:r w:rsidRPr="00850A1F">
        <w:rPr>
          <w:rFonts w:ascii="Calibri" w:hAnsi="Calibri" w:cs="Calibri"/>
        </w:rPr>
        <w:t xml:space="preserve"> </w:t>
      </w:r>
    </w:p>
    <w:p w:rsidR="00850A1F" w:rsidRDefault="00850A1F" w:rsidP="00850A1F">
      <w:pPr>
        <w:pStyle w:val="ListParagraph"/>
        <w:numPr>
          <w:ilvl w:val="2"/>
          <w:numId w:val="1"/>
        </w:numPr>
        <w:rPr>
          <w:rFonts w:ascii="Calibri" w:hAnsi="Calibri" w:cs="Calibri"/>
        </w:rPr>
      </w:pPr>
      <w:r w:rsidRPr="00850A1F">
        <w:rPr>
          <w:rFonts w:ascii="Calibri" w:hAnsi="Calibri" w:cs="Calibri"/>
        </w:rPr>
        <w:t>Embedded Substantive Change Request: Authorization to offer the DNP program</w:t>
      </w:r>
      <w:r>
        <w:rPr>
          <w:rFonts w:ascii="Calibri" w:hAnsi="Calibri" w:cs="Calibri"/>
        </w:rPr>
        <w:t>.</w:t>
      </w:r>
    </w:p>
    <w:p w:rsidR="00850A1F" w:rsidRPr="00850A1F" w:rsidRDefault="00850A1F" w:rsidP="00850A1F">
      <w:pPr>
        <w:pStyle w:val="ListParagraph"/>
        <w:numPr>
          <w:ilvl w:val="1"/>
          <w:numId w:val="1"/>
        </w:numPr>
        <w:rPr>
          <w:rFonts w:ascii="Calibri" w:hAnsi="Calibri" w:cs="Calibri"/>
        </w:rPr>
      </w:pPr>
      <w:r w:rsidRPr="00850A1F">
        <w:rPr>
          <w:rFonts w:ascii="Calibri" w:hAnsi="Calibri" w:cs="Calibri"/>
        </w:rPr>
        <w:t>The visiting team: veteran C-Es and HE veterans</w:t>
      </w:r>
      <w:r>
        <w:rPr>
          <w:rFonts w:ascii="Calibri" w:hAnsi="Calibri" w:cs="Calibri"/>
        </w:rPr>
        <w:t>.</w:t>
      </w:r>
    </w:p>
    <w:p w:rsidR="00850A1F" w:rsidRPr="00850A1F" w:rsidRDefault="00850A1F" w:rsidP="00850A1F">
      <w:pPr>
        <w:pStyle w:val="ListParagraph"/>
        <w:numPr>
          <w:ilvl w:val="2"/>
          <w:numId w:val="1"/>
        </w:numPr>
        <w:rPr>
          <w:rFonts w:ascii="Calibri" w:hAnsi="Calibri" w:cs="Calibri"/>
        </w:rPr>
      </w:pPr>
      <w:r w:rsidRPr="00850A1F">
        <w:rPr>
          <w:rFonts w:ascii="Calibri" w:hAnsi="Calibri" w:cs="Calibri"/>
        </w:rPr>
        <w:t>Dr. Kathie S Gilbert, team chair</w:t>
      </w:r>
      <w:r>
        <w:rPr>
          <w:rFonts w:ascii="Calibri" w:hAnsi="Calibri" w:cs="Calibri"/>
        </w:rPr>
        <w:t>--</w:t>
      </w:r>
      <w:r w:rsidRPr="00850A1F">
        <w:rPr>
          <w:rFonts w:ascii="Calibri" w:hAnsi="Calibri" w:cs="Calibri"/>
        </w:rPr>
        <w:t>University Ombudsman, Western New Mexico University</w:t>
      </w:r>
      <w:r>
        <w:rPr>
          <w:rFonts w:ascii="Calibri" w:hAnsi="Calibri" w:cs="Calibri"/>
        </w:rPr>
        <w:t>.</w:t>
      </w:r>
    </w:p>
    <w:p w:rsidR="00850A1F" w:rsidRDefault="00850A1F" w:rsidP="00850A1F">
      <w:pPr>
        <w:pStyle w:val="ListParagraph"/>
        <w:numPr>
          <w:ilvl w:val="2"/>
          <w:numId w:val="1"/>
        </w:numPr>
        <w:rPr>
          <w:rFonts w:ascii="Calibri" w:hAnsi="Calibri" w:cs="Calibri"/>
        </w:rPr>
      </w:pPr>
      <w:r w:rsidRPr="00850A1F">
        <w:rPr>
          <w:rFonts w:ascii="Calibri" w:hAnsi="Calibri" w:cs="Calibri"/>
        </w:rPr>
        <w:t xml:space="preserve"> Mr. Thomas G. </w:t>
      </w:r>
      <w:proofErr w:type="spellStart"/>
      <w:r w:rsidRPr="00850A1F">
        <w:rPr>
          <w:rFonts w:ascii="Calibri" w:hAnsi="Calibri" w:cs="Calibri"/>
        </w:rPr>
        <w:t>Sonnleitner</w:t>
      </w:r>
      <w:proofErr w:type="spellEnd"/>
      <w:r>
        <w:rPr>
          <w:rFonts w:ascii="Calibri" w:hAnsi="Calibri" w:cs="Calibri"/>
        </w:rPr>
        <w:t>--</w:t>
      </w:r>
      <w:r w:rsidRPr="00850A1F">
        <w:rPr>
          <w:rFonts w:ascii="Calibri" w:hAnsi="Calibri" w:cs="Calibri"/>
        </w:rPr>
        <w:t>Vice Chancellor for Administrative Services, University of Wisconsin-Oshkosh</w:t>
      </w:r>
      <w:r>
        <w:rPr>
          <w:rFonts w:ascii="Calibri" w:hAnsi="Calibri" w:cs="Calibri"/>
        </w:rPr>
        <w:t>.</w:t>
      </w:r>
    </w:p>
    <w:p w:rsidR="00850A1F" w:rsidRDefault="00850A1F" w:rsidP="00850A1F">
      <w:pPr>
        <w:pStyle w:val="ListParagraph"/>
        <w:numPr>
          <w:ilvl w:val="2"/>
          <w:numId w:val="1"/>
        </w:numPr>
        <w:rPr>
          <w:rFonts w:ascii="Calibri" w:hAnsi="Calibri" w:cs="Calibri"/>
        </w:rPr>
      </w:pPr>
      <w:r w:rsidRPr="00850A1F">
        <w:rPr>
          <w:rFonts w:ascii="Calibri" w:hAnsi="Calibri" w:cs="Calibri"/>
        </w:rPr>
        <w:t xml:space="preserve"> Dr. Lois </w:t>
      </w:r>
      <w:proofErr w:type="spellStart"/>
      <w:r w:rsidRPr="00850A1F">
        <w:rPr>
          <w:rFonts w:ascii="Calibri" w:hAnsi="Calibri" w:cs="Calibri"/>
        </w:rPr>
        <w:t>Kazmier</w:t>
      </w:r>
      <w:proofErr w:type="spellEnd"/>
      <w:r w:rsidRPr="00850A1F">
        <w:rPr>
          <w:rFonts w:ascii="Calibri" w:hAnsi="Calibri" w:cs="Calibri"/>
        </w:rPr>
        <w:t xml:space="preserve"> Halstead</w:t>
      </w:r>
      <w:r>
        <w:rPr>
          <w:rFonts w:ascii="Calibri" w:hAnsi="Calibri" w:cs="Calibri"/>
        </w:rPr>
        <w:t>--</w:t>
      </w:r>
      <w:r w:rsidRPr="00850A1F">
        <w:rPr>
          <w:rFonts w:ascii="Calibri" w:hAnsi="Calibri" w:cs="Calibri"/>
        </w:rPr>
        <w:t>Vice Provost &amp; Vice President of University Affairs, Rush University [added to the team when we folded in the DNP substantive change request]</w:t>
      </w:r>
    </w:p>
    <w:p w:rsidR="00850A1F" w:rsidRPr="00850A1F" w:rsidRDefault="00850A1F" w:rsidP="00850A1F">
      <w:pPr>
        <w:pStyle w:val="ListParagraph"/>
        <w:numPr>
          <w:ilvl w:val="1"/>
          <w:numId w:val="1"/>
        </w:numPr>
        <w:rPr>
          <w:rFonts w:ascii="Calibri" w:hAnsi="Calibri" w:cs="Calibri"/>
        </w:rPr>
      </w:pPr>
      <w:r w:rsidRPr="00850A1F">
        <w:rPr>
          <w:rFonts w:ascii="Calibri" w:hAnsi="Calibri" w:cs="Calibri"/>
        </w:rPr>
        <w:t>Pertine</w:t>
      </w:r>
      <w:r>
        <w:rPr>
          <w:rFonts w:ascii="Calibri" w:hAnsi="Calibri" w:cs="Calibri"/>
        </w:rPr>
        <w:t>n</w:t>
      </w:r>
      <w:r w:rsidRPr="00850A1F">
        <w:rPr>
          <w:rFonts w:ascii="Calibri" w:hAnsi="Calibri" w:cs="Calibri"/>
        </w:rPr>
        <w:t>t History</w:t>
      </w:r>
    </w:p>
    <w:p w:rsidR="00850A1F" w:rsidRPr="00850A1F" w:rsidRDefault="00850A1F" w:rsidP="00850A1F">
      <w:pPr>
        <w:pStyle w:val="ListParagraph"/>
        <w:numPr>
          <w:ilvl w:val="2"/>
          <w:numId w:val="1"/>
        </w:numPr>
        <w:rPr>
          <w:rFonts w:ascii="Calibri" w:hAnsi="Calibri" w:cs="Calibri"/>
        </w:rPr>
      </w:pPr>
      <w:r w:rsidRPr="00850A1F">
        <w:rPr>
          <w:rFonts w:ascii="Calibri" w:hAnsi="Calibri" w:cs="Calibri"/>
        </w:rPr>
        <w:t xml:space="preserve"> Financial Monitoring [separate process, but obviously inextricably related]</w:t>
      </w:r>
    </w:p>
    <w:p w:rsidR="00850A1F" w:rsidRPr="00850A1F" w:rsidRDefault="00850A1F" w:rsidP="00850A1F">
      <w:pPr>
        <w:pStyle w:val="ListParagraph"/>
        <w:numPr>
          <w:ilvl w:val="2"/>
          <w:numId w:val="1"/>
        </w:numPr>
        <w:rPr>
          <w:rFonts w:ascii="Calibri" w:hAnsi="Calibri" w:cs="Calibri"/>
        </w:rPr>
      </w:pPr>
      <w:r w:rsidRPr="00850A1F">
        <w:rPr>
          <w:rFonts w:ascii="Calibri" w:hAnsi="Calibri" w:cs="Calibri"/>
        </w:rPr>
        <w:t>Strategic Planning Monitoring</w:t>
      </w:r>
    </w:p>
    <w:p w:rsidR="00850A1F" w:rsidRDefault="00850A1F" w:rsidP="00850A1F">
      <w:pPr>
        <w:pStyle w:val="ListParagraph"/>
        <w:numPr>
          <w:ilvl w:val="2"/>
          <w:numId w:val="1"/>
        </w:numPr>
        <w:rPr>
          <w:rFonts w:ascii="Calibri" w:hAnsi="Calibri" w:cs="Calibri"/>
        </w:rPr>
      </w:pPr>
      <w:r w:rsidRPr="00850A1F">
        <w:rPr>
          <w:rFonts w:ascii="Calibri" w:hAnsi="Calibri" w:cs="Calibri"/>
        </w:rPr>
        <w:t>DNP</w:t>
      </w:r>
    </w:p>
    <w:p w:rsidR="00850A1F" w:rsidRPr="00850A1F" w:rsidRDefault="00850A1F" w:rsidP="00850A1F">
      <w:pPr>
        <w:pStyle w:val="ListParagraph"/>
        <w:numPr>
          <w:ilvl w:val="1"/>
          <w:numId w:val="1"/>
        </w:numPr>
        <w:rPr>
          <w:rFonts w:ascii="Calibri" w:hAnsi="Calibri" w:cs="Calibri"/>
        </w:rPr>
      </w:pPr>
      <w:r>
        <w:rPr>
          <w:rFonts w:ascii="Calibri" w:hAnsi="Calibri" w:cs="Calibri"/>
        </w:rPr>
        <w:t>Assignment - T</w:t>
      </w:r>
      <w:r w:rsidRPr="00850A1F">
        <w:rPr>
          <w:rFonts w:ascii="Calibri" w:hAnsi="Calibri" w:cs="Calibri"/>
        </w:rPr>
        <w:t xml:space="preserve">wo </w:t>
      </w:r>
      <w:r>
        <w:rPr>
          <w:rFonts w:ascii="Calibri" w:hAnsi="Calibri" w:cs="Calibri"/>
        </w:rPr>
        <w:t>S</w:t>
      </w:r>
      <w:r w:rsidRPr="00850A1F">
        <w:rPr>
          <w:rFonts w:ascii="Calibri" w:hAnsi="Calibri" w:cs="Calibri"/>
        </w:rPr>
        <w:t>tages</w:t>
      </w:r>
    </w:p>
    <w:p w:rsidR="00850A1F" w:rsidRPr="00850A1F" w:rsidRDefault="00850A1F" w:rsidP="00850A1F">
      <w:pPr>
        <w:pStyle w:val="ListParagraph"/>
        <w:numPr>
          <w:ilvl w:val="2"/>
          <w:numId w:val="1"/>
        </w:numPr>
        <w:rPr>
          <w:rFonts w:ascii="Calibri" w:hAnsi="Calibri" w:cs="Calibri"/>
        </w:rPr>
      </w:pPr>
      <w:r w:rsidRPr="00850A1F">
        <w:rPr>
          <w:rFonts w:ascii="Calibri" w:hAnsi="Calibri" w:cs="Calibri"/>
        </w:rPr>
        <w:t>First stage: monitoring report (plan created)</w:t>
      </w:r>
    </w:p>
    <w:p w:rsidR="00850A1F" w:rsidRPr="00850A1F" w:rsidRDefault="00850A1F" w:rsidP="00850A1F">
      <w:pPr>
        <w:pStyle w:val="ListParagraph"/>
        <w:numPr>
          <w:ilvl w:val="2"/>
          <w:numId w:val="1"/>
        </w:numPr>
        <w:rPr>
          <w:rFonts w:ascii="Calibri" w:hAnsi="Calibri" w:cs="Calibri"/>
        </w:rPr>
      </w:pPr>
      <w:r w:rsidRPr="00850A1F">
        <w:rPr>
          <w:rFonts w:ascii="Calibri" w:hAnsi="Calibri" w:cs="Calibri"/>
        </w:rPr>
        <w:t>Second stage: focused visit (plan "fully established")</w:t>
      </w:r>
    </w:p>
    <w:p w:rsidR="00850A1F" w:rsidRDefault="00850A1F" w:rsidP="00850A1F">
      <w:pPr>
        <w:pStyle w:val="ListParagraph"/>
        <w:numPr>
          <w:ilvl w:val="2"/>
          <w:numId w:val="1"/>
        </w:numPr>
        <w:rPr>
          <w:rFonts w:ascii="Calibri" w:hAnsi="Calibri" w:cs="Calibri"/>
        </w:rPr>
      </w:pPr>
      <w:r w:rsidRPr="00850A1F">
        <w:rPr>
          <w:rFonts w:ascii="Calibri" w:hAnsi="Calibri" w:cs="Calibri"/>
        </w:rPr>
        <w:t>Second stage assignment: "The focused visit team will expect to see the comprehensive, long-range plan fully established. Successful results of the implemented plan will include a budgeting process that reflects allocations based on strategic priorities, which in turn advance diversity, governance, communication, assessment of student learning, and assessment of institutional effectiveness."</w:t>
      </w:r>
    </w:p>
    <w:p w:rsidR="00850A1F" w:rsidRPr="00850A1F" w:rsidRDefault="00850A1F" w:rsidP="00850A1F">
      <w:pPr>
        <w:pStyle w:val="ListParagraph"/>
        <w:numPr>
          <w:ilvl w:val="1"/>
          <w:numId w:val="1"/>
        </w:numPr>
        <w:rPr>
          <w:rFonts w:ascii="Calibri" w:hAnsi="Calibri" w:cs="Calibri"/>
        </w:rPr>
      </w:pPr>
      <w:r w:rsidRPr="00850A1F">
        <w:rPr>
          <w:rFonts w:ascii="Calibri" w:hAnsi="Calibri" w:cs="Calibri"/>
        </w:rPr>
        <w:t xml:space="preserve">The </w:t>
      </w:r>
      <w:r>
        <w:rPr>
          <w:rFonts w:ascii="Calibri" w:hAnsi="Calibri" w:cs="Calibri"/>
        </w:rPr>
        <w:t>V</w:t>
      </w:r>
      <w:r w:rsidRPr="00850A1F">
        <w:rPr>
          <w:rFonts w:ascii="Calibri" w:hAnsi="Calibri" w:cs="Calibri"/>
        </w:rPr>
        <w:t>isit</w:t>
      </w:r>
    </w:p>
    <w:p w:rsidR="00850A1F" w:rsidRPr="00850A1F" w:rsidRDefault="00850A1F" w:rsidP="00850A1F">
      <w:pPr>
        <w:pStyle w:val="ListParagraph"/>
        <w:numPr>
          <w:ilvl w:val="2"/>
          <w:numId w:val="1"/>
        </w:numPr>
        <w:rPr>
          <w:rFonts w:ascii="Calibri" w:hAnsi="Calibri" w:cs="Calibri"/>
        </w:rPr>
      </w:pPr>
      <w:r w:rsidRPr="00850A1F">
        <w:rPr>
          <w:rFonts w:ascii="Calibri" w:hAnsi="Calibri" w:cs="Calibri"/>
        </w:rPr>
        <w:t>Team arrives in central Arkansas on Sunday, November 10, and begins their work that evening just among themselves</w:t>
      </w:r>
      <w:r>
        <w:rPr>
          <w:rFonts w:ascii="Calibri" w:hAnsi="Calibri" w:cs="Calibri"/>
        </w:rPr>
        <w:t>.</w:t>
      </w:r>
    </w:p>
    <w:p w:rsidR="00850A1F" w:rsidRPr="00850A1F" w:rsidRDefault="00850A1F" w:rsidP="00850A1F">
      <w:pPr>
        <w:pStyle w:val="ListParagraph"/>
        <w:numPr>
          <w:ilvl w:val="2"/>
          <w:numId w:val="1"/>
        </w:numPr>
        <w:rPr>
          <w:rFonts w:ascii="Calibri" w:hAnsi="Calibri" w:cs="Calibri"/>
        </w:rPr>
      </w:pPr>
      <w:r w:rsidRPr="00850A1F">
        <w:rPr>
          <w:rFonts w:ascii="Calibri" w:hAnsi="Calibri" w:cs="Calibri"/>
        </w:rPr>
        <w:t>Exact itinerary for Monday and Tuesday won't be known until about a week before the visit</w:t>
      </w:r>
      <w:r>
        <w:rPr>
          <w:rFonts w:ascii="Calibri" w:hAnsi="Calibri" w:cs="Calibri"/>
        </w:rPr>
        <w:t>.</w:t>
      </w:r>
    </w:p>
    <w:p w:rsidR="00850A1F" w:rsidRDefault="00850A1F" w:rsidP="00850A1F">
      <w:pPr>
        <w:pStyle w:val="ListParagraph"/>
        <w:numPr>
          <w:ilvl w:val="2"/>
          <w:numId w:val="1"/>
        </w:numPr>
        <w:rPr>
          <w:rFonts w:ascii="Calibri" w:hAnsi="Calibri" w:cs="Calibri"/>
        </w:rPr>
      </w:pPr>
      <w:r w:rsidRPr="00850A1F">
        <w:rPr>
          <w:rFonts w:ascii="Calibri" w:hAnsi="Calibri" w:cs="Calibri"/>
        </w:rPr>
        <w:t>However, some expectations:</w:t>
      </w:r>
    </w:p>
    <w:p w:rsidR="00850A1F" w:rsidRPr="00850A1F" w:rsidRDefault="00850A1F" w:rsidP="00850A1F">
      <w:pPr>
        <w:pStyle w:val="ListParagraph"/>
        <w:numPr>
          <w:ilvl w:val="3"/>
          <w:numId w:val="1"/>
        </w:numPr>
        <w:rPr>
          <w:rFonts w:ascii="Calibri" w:hAnsi="Calibri" w:cs="Calibri"/>
        </w:rPr>
      </w:pPr>
      <w:r w:rsidRPr="00850A1F">
        <w:rPr>
          <w:rFonts w:ascii="Calibri" w:hAnsi="Calibri" w:cs="Calibri"/>
        </w:rPr>
        <w:lastRenderedPageBreak/>
        <w:t>Monday is usually the meeting and conversation day. Members of the team will have a lot to do, so they will likely move conversations along fairly quickly, with very intentional questions.</w:t>
      </w:r>
    </w:p>
    <w:p w:rsidR="00850A1F" w:rsidRPr="00850A1F" w:rsidRDefault="00850A1F" w:rsidP="00850A1F">
      <w:pPr>
        <w:pStyle w:val="ListParagraph"/>
        <w:numPr>
          <w:ilvl w:val="3"/>
          <w:numId w:val="1"/>
        </w:numPr>
        <w:rPr>
          <w:rFonts w:ascii="Calibri" w:hAnsi="Calibri" w:cs="Calibri"/>
        </w:rPr>
      </w:pPr>
      <w:r>
        <w:rPr>
          <w:rFonts w:ascii="Calibri" w:hAnsi="Calibri" w:cs="Calibri"/>
        </w:rPr>
        <w:t xml:space="preserve"> </w:t>
      </w:r>
      <w:r w:rsidRPr="00850A1F">
        <w:rPr>
          <w:rFonts w:ascii="Calibri" w:hAnsi="Calibri" w:cs="Calibri"/>
        </w:rPr>
        <w:t>Tuesday typically is just wrap-up: the team works together to ensure that they are in agreement about the findings of the visit; the team meets with the president to describe the findings; finally, the team meets with an as-yet-undefined group of campus constituents for the broader exit interview.</w:t>
      </w:r>
    </w:p>
    <w:p w:rsidR="00850A1F" w:rsidRPr="00850A1F" w:rsidRDefault="00850A1F" w:rsidP="00850A1F">
      <w:pPr>
        <w:pStyle w:val="ListParagraph"/>
        <w:numPr>
          <w:ilvl w:val="3"/>
          <w:numId w:val="1"/>
        </w:numPr>
        <w:rPr>
          <w:rFonts w:ascii="Calibri" w:hAnsi="Calibri" w:cs="Calibri"/>
        </w:rPr>
      </w:pPr>
      <w:r>
        <w:rPr>
          <w:rFonts w:ascii="Calibri" w:hAnsi="Calibri" w:cs="Calibri"/>
        </w:rPr>
        <w:t xml:space="preserve"> </w:t>
      </w:r>
      <w:r w:rsidRPr="00850A1F">
        <w:rPr>
          <w:rFonts w:ascii="Calibri" w:hAnsi="Calibri" w:cs="Calibri"/>
        </w:rPr>
        <w:t>Team typically meets with president's executive staff first thing on the Monday.</w:t>
      </w:r>
    </w:p>
    <w:p w:rsidR="00850A1F" w:rsidRPr="00850A1F" w:rsidRDefault="00850A1F" w:rsidP="00850A1F">
      <w:pPr>
        <w:pStyle w:val="ListParagraph"/>
        <w:numPr>
          <w:ilvl w:val="3"/>
          <w:numId w:val="1"/>
        </w:numPr>
        <w:rPr>
          <w:rFonts w:ascii="Calibri" w:hAnsi="Calibri" w:cs="Calibri"/>
        </w:rPr>
      </w:pPr>
      <w:r>
        <w:rPr>
          <w:rFonts w:ascii="Calibri" w:hAnsi="Calibri" w:cs="Calibri"/>
        </w:rPr>
        <w:t xml:space="preserve"> </w:t>
      </w:r>
      <w:r w:rsidRPr="00850A1F">
        <w:rPr>
          <w:rFonts w:ascii="Calibri" w:hAnsi="Calibri" w:cs="Calibri"/>
        </w:rPr>
        <w:t>Each team member will have provided to the team chair a list of groups and persons with whom they wish to meet; the chair will have worked her magic and created the itinerary that will be sent to us -- presumably the lists will overlap and some efficiencies can be realized by combining meetings (one and a half days isn't very long).</w:t>
      </w:r>
    </w:p>
    <w:p w:rsidR="00850A1F" w:rsidRPr="00850A1F" w:rsidRDefault="00850A1F" w:rsidP="00850A1F">
      <w:pPr>
        <w:pStyle w:val="ListParagraph"/>
        <w:numPr>
          <w:ilvl w:val="3"/>
          <w:numId w:val="1"/>
        </w:numPr>
        <w:rPr>
          <w:rFonts w:ascii="Calibri" w:hAnsi="Calibri" w:cs="Calibri"/>
        </w:rPr>
      </w:pPr>
      <w:r>
        <w:rPr>
          <w:rFonts w:ascii="Calibri" w:hAnsi="Calibri" w:cs="Calibri"/>
        </w:rPr>
        <w:t xml:space="preserve"> S</w:t>
      </w:r>
      <w:r w:rsidRPr="00850A1F">
        <w:rPr>
          <w:rFonts w:ascii="Calibri" w:hAnsi="Calibri" w:cs="Calibri"/>
        </w:rPr>
        <w:t>ome "usual suspects" for meetings with a team: Board of Trustees (lunch already scheduled: all are planning to attend!), President, Provost, Steering Committee, Executive Staff, Faculty Senate, Staff Senate, SGA, and others; in the case of the DNP part of the visit, which involves curriculum, research, distance education, etc.: curriculum committees/councils, sponsored programs, faculty development units (IDC), IT, and others.</w:t>
      </w:r>
    </w:p>
    <w:p w:rsidR="00850A1F" w:rsidRDefault="00850A1F" w:rsidP="00850A1F">
      <w:pPr>
        <w:pStyle w:val="ListParagraph"/>
        <w:numPr>
          <w:ilvl w:val="3"/>
          <w:numId w:val="1"/>
        </w:numPr>
        <w:rPr>
          <w:rFonts w:ascii="Calibri" w:hAnsi="Calibri" w:cs="Calibri"/>
        </w:rPr>
      </w:pPr>
      <w:r>
        <w:rPr>
          <w:rFonts w:ascii="Calibri" w:hAnsi="Calibri" w:cs="Calibri"/>
        </w:rPr>
        <w:t xml:space="preserve"> </w:t>
      </w:r>
      <w:r w:rsidRPr="00850A1F">
        <w:rPr>
          <w:rFonts w:ascii="Calibri" w:hAnsi="Calibri" w:cs="Calibri"/>
        </w:rPr>
        <w:t>Suzanne Massey in our office will be working with me on logistics (we've been proactively reserving venues for meetings large and small).</w:t>
      </w:r>
    </w:p>
    <w:p w:rsidR="00850A1F" w:rsidRPr="00850A1F" w:rsidRDefault="00850A1F" w:rsidP="00850A1F">
      <w:pPr>
        <w:pStyle w:val="ListParagraph"/>
        <w:numPr>
          <w:ilvl w:val="1"/>
          <w:numId w:val="1"/>
        </w:numPr>
        <w:rPr>
          <w:rFonts w:ascii="Calibri" w:hAnsi="Calibri" w:cs="Calibri"/>
        </w:rPr>
      </w:pPr>
      <w:r w:rsidRPr="00850A1F">
        <w:rPr>
          <w:rFonts w:ascii="Calibri" w:hAnsi="Calibri" w:cs="Calibri"/>
        </w:rPr>
        <w:t>After the visit</w:t>
      </w:r>
    </w:p>
    <w:p w:rsidR="00850A1F" w:rsidRPr="00850A1F" w:rsidRDefault="00850A1F" w:rsidP="00850A1F">
      <w:pPr>
        <w:pStyle w:val="ListParagraph"/>
        <w:numPr>
          <w:ilvl w:val="2"/>
          <w:numId w:val="1"/>
        </w:numPr>
        <w:rPr>
          <w:rFonts w:ascii="Calibri" w:hAnsi="Calibri" w:cs="Calibri"/>
        </w:rPr>
      </w:pPr>
      <w:r w:rsidRPr="00850A1F">
        <w:rPr>
          <w:rFonts w:ascii="Calibri" w:hAnsi="Calibri" w:cs="Calibri"/>
        </w:rPr>
        <w:t>* Errors-of-fact opportunity for us.</w:t>
      </w:r>
    </w:p>
    <w:p w:rsidR="00850A1F" w:rsidRPr="00850A1F" w:rsidRDefault="00850A1F" w:rsidP="00850A1F">
      <w:pPr>
        <w:pStyle w:val="ListParagraph"/>
        <w:numPr>
          <w:ilvl w:val="2"/>
          <w:numId w:val="1"/>
        </w:numPr>
        <w:rPr>
          <w:rFonts w:ascii="Calibri" w:hAnsi="Calibri" w:cs="Calibri"/>
        </w:rPr>
      </w:pPr>
      <w:r w:rsidRPr="00850A1F">
        <w:rPr>
          <w:rFonts w:ascii="Calibri" w:hAnsi="Calibri" w:cs="Calibri"/>
        </w:rPr>
        <w:t>* Ultimately, IAC (Institutional Actions Committee) will accept, reject, or modify the team's recommendations and issue an official report.</w:t>
      </w:r>
    </w:p>
    <w:p w:rsidR="00850A1F" w:rsidRPr="00850A1F" w:rsidRDefault="00850A1F" w:rsidP="00850A1F">
      <w:pPr>
        <w:pStyle w:val="ListParagraph"/>
        <w:numPr>
          <w:ilvl w:val="2"/>
          <w:numId w:val="1"/>
        </w:numPr>
        <w:rPr>
          <w:rFonts w:ascii="Calibri" w:hAnsi="Calibri" w:cs="Calibri"/>
        </w:rPr>
      </w:pPr>
      <w:r w:rsidRPr="00850A1F">
        <w:rPr>
          <w:rFonts w:ascii="Calibri" w:hAnsi="Calibri" w:cs="Calibri"/>
        </w:rPr>
        <w:t>* The next Comprehensive Visit will, if we continue to progress and perform satisfactorily in the monitored areas, end the monitoring status.</w:t>
      </w:r>
    </w:p>
    <w:p w:rsidR="004B30AC" w:rsidRPr="00914D21" w:rsidRDefault="004B30AC" w:rsidP="004B30AC">
      <w:pPr>
        <w:rPr>
          <w:rFonts w:ascii="Calibri" w:hAnsi="Calibri" w:cs="Calibri"/>
        </w:rPr>
      </w:pPr>
    </w:p>
    <w:p w:rsidR="004B30AC" w:rsidRDefault="004B30AC" w:rsidP="004B30AC">
      <w:pPr>
        <w:pStyle w:val="ListParagraph"/>
        <w:numPr>
          <w:ilvl w:val="0"/>
          <w:numId w:val="1"/>
        </w:numPr>
        <w:rPr>
          <w:rFonts w:ascii="Calibri" w:hAnsi="Calibri" w:cs="Calibri"/>
        </w:rPr>
      </w:pPr>
      <w:r w:rsidRPr="00914D21">
        <w:rPr>
          <w:rFonts w:ascii="Calibri" w:hAnsi="Calibri" w:cs="Calibri"/>
        </w:rPr>
        <w:t>Consideration of Recommendations from Committee on Committees; Senator Don Bradley</w:t>
      </w:r>
      <w:r w:rsidR="00275212" w:rsidRPr="00914D21">
        <w:rPr>
          <w:rFonts w:ascii="Calibri" w:hAnsi="Calibri" w:cs="Calibri"/>
        </w:rPr>
        <w:t xml:space="preserve"> (Will need to Suspend the Rules)</w:t>
      </w:r>
    </w:p>
    <w:p w:rsidR="00765B60" w:rsidRDefault="00841E1E" w:rsidP="00765B60">
      <w:pPr>
        <w:pStyle w:val="ListParagraph"/>
        <w:numPr>
          <w:ilvl w:val="1"/>
          <w:numId w:val="1"/>
        </w:numPr>
        <w:rPr>
          <w:rFonts w:ascii="Calibri" w:hAnsi="Calibri" w:cs="Calibri"/>
        </w:rPr>
      </w:pPr>
      <w:r>
        <w:rPr>
          <w:rFonts w:ascii="Calibri" w:hAnsi="Calibri" w:cs="Calibri"/>
        </w:rPr>
        <w:t xml:space="preserve">Motion to suspend </w:t>
      </w:r>
      <w:r w:rsidR="00765B60">
        <w:rPr>
          <w:rFonts w:ascii="Calibri" w:hAnsi="Calibri" w:cs="Calibri"/>
        </w:rPr>
        <w:t>rules by Senator</w:t>
      </w:r>
      <w:r w:rsidR="007D6A93">
        <w:rPr>
          <w:rFonts w:ascii="Calibri" w:hAnsi="Calibri" w:cs="Calibri"/>
        </w:rPr>
        <w:t xml:space="preserve"> Bradley,</w:t>
      </w:r>
      <w:r w:rsidR="00765B60">
        <w:rPr>
          <w:rFonts w:ascii="Calibri" w:hAnsi="Calibri" w:cs="Calibri"/>
        </w:rPr>
        <w:t xml:space="preserve"> second by Senator</w:t>
      </w:r>
      <w:r w:rsidR="007D6A93">
        <w:rPr>
          <w:rFonts w:ascii="Calibri" w:hAnsi="Calibri" w:cs="Calibri"/>
        </w:rPr>
        <w:t xml:space="preserve"> Rowley.</w:t>
      </w:r>
    </w:p>
    <w:p w:rsidR="00765B60" w:rsidRDefault="00765B60" w:rsidP="00765B60">
      <w:pPr>
        <w:pStyle w:val="ListParagraph"/>
        <w:numPr>
          <w:ilvl w:val="1"/>
          <w:numId w:val="1"/>
        </w:numPr>
        <w:rPr>
          <w:rFonts w:ascii="Calibri" w:hAnsi="Calibri" w:cs="Calibri"/>
        </w:rPr>
      </w:pPr>
      <w:r>
        <w:rPr>
          <w:rFonts w:ascii="Calibri" w:hAnsi="Calibri" w:cs="Calibri"/>
        </w:rPr>
        <w:t>Passed unanimously</w:t>
      </w:r>
      <w:r w:rsidR="007D6A93">
        <w:rPr>
          <w:rFonts w:ascii="Calibri" w:hAnsi="Calibri" w:cs="Calibri"/>
        </w:rPr>
        <w:t>.</w:t>
      </w:r>
    </w:p>
    <w:p w:rsidR="00765B60" w:rsidRDefault="00765B60" w:rsidP="00765B60">
      <w:pPr>
        <w:pStyle w:val="ListParagraph"/>
        <w:numPr>
          <w:ilvl w:val="1"/>
          <w:numId w:val="1"/>
        </w:numPr>
        <w:rPr>
          <w:rFonts w:ascii="Calibri" w:hAnsi="Calibri" w:cs="Calibri"/>
        </w:rPr>
      </w:pPr>
      <w:r>
        <w:rPr>
          <w:rFonts w:ascii="Calibri" w:hAnsi="Calibri" w:cs="Calibri"/>
        </w:rPr>
        <w:t xml:space="preserve">Motion to approve the list as </w:t>
      </w:r>
      <w:r w:rsidR="00644B9F">
        <w:rPr>
          <w:rFonts w:ascii="Calibri" w:hAnsi="Calibri" w:cs="Calibri"/>
        </w:rPr>
        <w:t xml:space="preserve">currently </w:t>
      </w:r>
      <w:r>
        <w:rPr>
          <w:rFonts w:ascii="Calibri" w:hAnsi="Calibri" w:cs="Calibri"/>
        </w:rPr>
        <w:t>presented by Senator</w:t>
      </w:r>
      <w:r w:rsidR="007D6A93">
        <w:rPr>
          <w:rFonts w:ascii="Calibri" w:hAnsi="Calibri" w:cs="Calibri"/>
        </w:rPr>
        <w:t xml:space="preserve"> Bradley,</w:t>
      </w:r>
      <w:r>
        <w:rPr>
          <w:rFonts w:ascii="Calibri" w:hAnsi="Calibri" w:cs="Calibri"/>
        </w:rPr>
        <w:t xml:space="preserve"> second by Senator</w:t>
      </w:r>
      <w:r w:rsidR="007D6A93">
        <w:rPr>
          <w:rFonts w:ascii="Calibri" w:hAnsi="Calibri" w:cs="Calibri"/>
        </w:rPr>
        <w:t xml:space="preserve"> Wilson.</w:t>
      </w:r>
    </w:p>
    <w:p w:rsidR="00765B60" w:rsidRPr="00914D21" w:rsidRDefault="00765B60" w:rsidP="00765B60">
      <w:pPr>
        <w:pStyle w:val="ListParagraph"/>
        <w:numPr>
          <w:ilvl w:val="1"/>
          <w:numId w:val="1"/>
        </w:numPr>
        <w:rPr>
          <w:rFonts w:ascii="Calibri" w:hAnsi="Calibri" w:cs="Calibri"/>
        </w:rPr>
      </w:pPr>
      <w:r>
        <w:rPr>
          <w:rFonts w:ascii="Calibri" w:hAnsi="Calibri" w:cs="Calibri"/>
        </w:rPr>
        <w:t>Passed unanimously</w:t>
      </w:r>
      <w:r w:rsidR="007D6A93">
        <w:rPr>
          <w:rFonts w:ascii="Calibri" w:hAnsi="Calibri" w:cs="Calibri"/>
        </w:rPr>
        <w:t>.</w:t>
      </w:r>
    </w:p>
    <w:p w:rsidR="004B30AC" w:rsidRPr="00914D21" w:rsidRDefault="004B30AC" w:rsidP="004B30AC">
      <w:pPr>
        <w:rPr>
          <w:rFonts w:ascii="Calibri" w:hAnsi="Calibri" w:cs="Calibri"/>
        </w:rPr>
      </w:pPr>
    </w:p>
    <w:p w:rsidR="002611A4" w:rsidRDefault="004B30AC" w:rsidP="00103966">
      <w:pPr>
        <w:pStyle w:val="ListParagraph"/>
        <w:numPr>
          <w:ilvl w:val="0"/>
          <w:numId w:val="1"/>
        </w:numPr>
        <w:rPr>
          <w:rFonts w:ascii="Calibri" w:hAnsi="Calibri" w:cs="Calibri"/>
        </w:rPr>
      </w:pPr>
      <w:r w:rsidRPr="00914D21">
        <w:rPr>
          <w:rFonts w:ascii="Calibri" w:hAnsi="Calibri" w:cs="Calibri"/>
        </w:rPr>
        <w:t>Consideration of Diversity Statement</w:t>
      </w:r>
    </w:p>
    <w:p w:rsidR="00642C98" w:rsidRDefault="00642C98" w:rsidP="00642C98">
      <w:pPr>
        <w:pStyle w:val="ListParagraph"/>
        <w:numPr>
          <w:ilvl w:val="1"/>
          <w:numId w:val="1"/>
        </w:numPr>
        <w:rPr>
          <w:rFonts w:ascii="Calibri" w:hAnsi="Calibri" w:cs="Calibri"/>
        </w:rPr>
      </w:pPr>
      <w:r>
        <w:rPr>
          <w:rFonts w:ascii="Calibri" w:hAnsi="Calibri" w:cs="Calibri"/>
        </w:rPr>
        <w:t xml:space="preserve">Motion to accept the statement submitted by the College of Business by Senator Bradley, second by Senator </w:t>
      </w:r>
      <w:proofErr w:type="spellStart"/>
      <w:r>
        <w:rPr>
          <w:rFonts w:ascii="Calibri" w:hAnsi="Calibri" w:cs="Calibri"/>
        </w:rPr>
        <w:t>Eskola</w:t>
      </w:r>
      <w:proofErr w:type="spellEnd"/>
      <w:r>
        <w:rPr>
          <w:rFonts w:ascii="Calibri" w:hAnsi="Calibri" w:cs="Calibri"/>
        </w:rPr>
        <w:t>.</w:t>
      </w:r>
    </w:p>
    <w:p w:rsidR="00642C98" w:rsidRDefault="00642C98" w:rsidP="00642C98">
      <w:pPr>
        <w:pStyle w:val="ListParagraph"/>
        <w:numPr>
          <w:ilvl w:val="1"/>
          <w:numId w:val="1"/>
        </w:numPr>
        <w:rPr>
          <w:rFonts w:ascii="Calibri" w:hAnsi="Calibri" w:cs="Calibri"/>
        </w:rPr>
      </w:pPr>
      <w:r>
        <w:rPr>
          <w:rFonts w:ascii="Calibri" w:hAnsi="Calibri" w:cs="Calibri"/>
        </w:rPr>
        <w:lastRenderedPageBreak/>
        <w:t xml:space="preserve">Discussion by Senator Copeland, Senator </w:t>
      </w:r>
      <w:proofErr w:type="spellStart"/>
      <w:r>
        <w:rPr>
          <w:rFonts w:ascii="Calibri" w:hAnsi="Calibri" w:cs="Calibri"/>
        </w:rPr>
        <w:t>McKinzie</w:t>
      </w:r>
      <w:proofErr w:type="spellEnd"/>
      <w:r>
        <w:rPr>
          <w:rFonts w:ascii="Calibri" w:hAnsi="Calibri" w:cs="Calibri"/>
        </w:rPr>
        <w:t xml:space="preserve">, Senator Crockett, Senator Bolter, Senator Bratton, Senator Lichtenstein, and Senator </w:t>
      </w:r>
      <w:proofErr w:type="spellStart"/>
      <w:r>
        <w:rPr>
          <w:rFonts w:ascii="Calibri" w:hAnsi="Calibri" w:cs="Calibri"/>
        </w:rPr>
        <w:t>Craun</w:t>
      </w:r>
      <w:proofErr w:type="spellEnd"/>
      <w:r>
        <w:rPr>
          <w:rFonts w:ascii="Calibri" w:hAnsi="Calibri" w:cs="Calibri"/>
        </w:rPr>
        <w:t>.</w:t>
      </w:r>
    </w:p>
    <w:p w:rsidR="00642C98" w:rsidRDefault="00642C98" w:rsidP="00642C98">
      <w:pPr>
        <w:pStyle w:val="ListParagraph"/>
        <w:numPr>
          <w:ilvl w:val="1"/>
          <w:numId w:val="1"/>
        </w:numPr>
        <w:rPr>
          <w:rFonts w:ascii="Calibri" w:hAnsi="Calibri" w:cs="Calibri"/>
        </w:rPr>
      </w:pPr>
      <w:r>
        <w:rPr>
          <w:rFonts w:ascii="Calibri" w:hAnsi="Calibri" w:cs="Calibri"/>
        </w:rPr>
        <w:t>Senator Bradley called the question</w:t>
      </w:r>
      <w:r w:rsidR="00644B9F">
        <w:rPr>
          <w:rFonts w:ascii="Calibri" w:hAnsi="Calibri" w:cs="Calibri"/>
        </w:rPr>
        <w:t>.</w:t>
      </w:r>
    </w:p>
    <w:p w:rsidR="00642C98" w:rsidRPr="00D271B8" w:rsidRDefault="00841E1E" w:rsidP="00642C98">
      <w:pPr>
        <w:pStyle w:val="ListParagraph"/>
        <w:numPr>
          <w:ilvl w:val="1"/>
          <w:numId w:val="1"/>
        </w:numPr>
        <w:rPr>
          <w:rFonts w:ascii="Calibri" w:hAnsi="Calibri" w:cs="Calibri"/>
        </w:rPr>
      </w:pPr>
      <w:r w:rsidRPr="00D271B8">
        <w:rPr>
          <w:rFonts w:ascii="Calibri" w:hAnsi="Calibri" w:cs="Calibri"/>
        </w:rPr>
        <w:t>Yes</w:t>
      </w:r>
      <w:r w:rsidR="00642C98" w:rsidRPr="00D271B8">
        <w:rPr>
          <w:rFonts w:ascii="Calibri" w:hAnsi="Calibri" w:cs="Calibri"/>
        </w:rPr>
        <w:t xml:space="preserve">- </w:t>
      </w:r>
      <w:r w:rsidR="00D271B8" w:rsidRPr="00D271B8">
        <w:rPr>
          <w:rFonts w:ascii="Calibri" w:hAnsi="Calibri" w:cs="Calibri"/>
        </w:rPr>
        <w:t xml:space="preserve">22, </w:t>
      </w:r>
      <w:r w:rsidR="00642C98" w:rsidRPr="00D271B8">
        <w:rPr>
          <w:rFonts w:ascii="Calibri" w:hAnsi="Calibri" w:cs="Calibri"/>
        </w:rPr>
        <w:t xml:space="preserve"> </w:t>
      </w:r>
      <w:r w:rsidRPr="00D271B8">
        <w:rPr>
          <w:rFonts w:ascii="Calibri" w:hAnsi="Calibri" w:cs="Calibri"/>
        </w:rPr>
        <w:t>No</w:t>
      </w:r>
      <w:r w:rsidR="00642C98" w:rsidRPr="00D271B8">
        <w:rPr>
          <w:rFonts w:ascii="Calibri" w:hAnsi="Calibri" w:cs="Calibri"/>
        </w:rPr>
        <w:t>-0</w:t>
      </w:r>
      <w:r w:rsidRPr="00D271B8">
        <w:rPr>
          <w:rFonts w:ascii="Calibri" w:hAnsi="Calibri" w:cs="Calibri"/>
        </w:rPr>
        <w:t xml:space="preserve">, </w:t>
      </w:r>
      <w:r w:rsidR="00642C98" w:rsidRPr="00D271B8">
        <w:rPr>
          <w:rFonts w:ascii="Calibri" w:hAnsi="Calibri" w:cs="Calibri"/>
        </w:rPr>
        <w:t xml:space="preserve"> Abstention-1</w:t>
      </w:r>
    </w:p>
    <w:p w:rsidR="004B30AC" w:rsidRPr="00914D21" w:rsidRDefault="004B30AC" w:rsidP="004B30AC">
      <w:pPr>
        <w:rPr>
          <w:rFonts w:ascii="Calibri" w:hAnsi="Calibri" w:cs="Calibri"/>
        </w:rPr>
      </w:pPr>
    </w:p>
    <w:p w:rsidR="004B30AC" w:rsidRDefault="00C0070D" w:rsidP="004B30AC">
      <w:pPr>
        <w:pStyle w:val="ListParagraph"/>
        <w:numPr>
          <w:ilvl w:val="0"/>
          <w:numId w:val="1"/>
        </w:numPr>
        <w:rPr>
          <w:rFonts w:ascii="Calibri" w:hAnsi="Calibri" w:cs="Calibri"/>
        </w:rPr>
      </w:pPr>
      <w:r w:rsidRPr="00914D21">
        <w:rPr>
          <w:rFonts w:ascii="Calibri" w:hAnsi="Calibri" w:cs="Calibri"/>
        </w:rPr>
        <w:t xml:space="preserve">President’s Comments: </w:t>
      </w:r>
      <w:r w:rsidR="004B30AC" w:rsidRPr="00914D21">
        <w:rPr>
          <w:rFonts w:ascii="Calibri" w:hAnsi="Calibri" w:cs="Calibri"/>
        </w:rPr>
        <w:t>Update on Standing Committees</w:t>
      </w:r>
    </w:p>
    <w:p w:rsidR="00DD6D69" w:rsidRDefault="00DD6D69" w:rsidP="00DD6D69">
      <w:pPr>
        <w:pStyle w:val="ListParagraph"/>
        <w:numPr>
          <w:ilvl w:val="1"/>
          <w:numId w:val="1"/>
        </w:numPr>
        <w:rPr>
          <w:rFonts w:ascii="Calibri" w:hAnsi="Calibri" w:cs="Calibri"/>
        </w:rPr>
      </w:pPr>
      <w:r>
        <w:rPr>
          <w:rFonts w:ascii="Calibri" w:hAnsi="Calibri" w:cs="Calibri"/>
        </w:rPr>
        <w:t>President</w:t>
      </w:r>
      <w:r w:rsidR="00644B9F">
        <w:rPr>
          <w:rFonts w:ascii="Calibri" w:hAnsi="Calibri" w:cs="Calibri"/>
        </w:rPr>
        <w:t xml:space="preserve"> </w:t>
      </w:r>
      <w:proofErr w:type="spellStart"/>
      <w:r w:rsidR="00644B9F">
        <w:rPr>
          <w:rFonts w:ascii="Calibri" w:hAnsi="Calibri" w:cs="Calibri"/>
        </w:rPr>
        <w:t>Courtway</w:t>
      </w:r>
      <w:proofErr w:type="spellEnd"/>
      <w:r>
        <w:rPr>
          <w:rFonts w:ascii="Calibri" w:hAnsi="Calibri" w:cs="Calibri"/>
        </w:rPr>
        <w:t xml:space="preserve"> will host a Holiday reception </w:t>
      </w:r>
      <w:r w:rsidR="00644B9F">
        <w:rPr>
          <w:rFonts w:ascii="Calibri" w:hAnsi="Calibri" w:cs="Calibri"/>
        </w:rPr>
        <w:t>for Faculty</w:t>
      </w:r>
      <w:r w:rsidR="001122A2">
        <w:rPr>
          <w:rFonts w:ascii="Calibri" w:hAnsi="Calibri" w:cs="Calibri"/>
        </w:rPr>
        <w:t xml:space="preserve"> Senate</w:t>
      </w:r>
      <w:r w:rsidR="00644B9F">
        <w:rPr>
          <w:rFonts w:ascii="Calibri" w:hAnsi="Calibri" w:cs="Calibri"/>
        </w:rPr>
        <w:t xml:space="preserve"> and Staff Senate on</w:t>
      </w:r>
      <w:r>
        <w:rPr>
          <w:rFonts w:ascii="Calibri" w:hAnsi="Calibri" w:cs="Calibri"/>
        </w:rPr>
        <w:t xml:space="preserve"> Monday, December 9, 2013 6-7:30pm.</w:t>
      </w:r>
    </w:p>
    <w:p w:rsidR="00DD6D69" w:rsidRDefault="00DD6D69" w:rsidP="00DD6D69">
      <w:pPr>
        <w:pStyle w:val="ListParagraph"/>
        <w:numPr>
          <w:ilvl w:val="1"/>
          <w:numId w:val="1"/>
        </w:numPr>
        <w:rPr>
          <w:rFonts w:ascii="Calibri" w:hAnsi="Calibri" w:cs="Calibri"/>
        </w:rPr>
      </w:pPr>
      <w:r>
        <w:rPr>
          <w:rFonts w:ascii="Calibri" w:hAnsi="Calibri" w:cs="Calibri"/>
        </w:rPr>
        <w:t>Standing committee chairs have been appointed and they will be responsible for calling their first meetings and getting the process started of working on their assignments.</w:t>
      </w:r>
    </w:p>
    <w:p w:rsidR="00DD6D69" w:rsidRPr="00914D21" w:rsidRDefault="00841E1E" w:rsidP="00DD6D69">
      <w:pPr>
        <w:pStyle w:val="ListParagraph"/>
        <w:numPr>
          <w:ilvl w:val="1"/>
          <w:numId w:val="1"/>
        </w:numPr>
        <w:rPr>
          <w:rFonts w:ascii="Calibri" w:hAnsi="Calibri" w:cs="Calibri"/>
        </w:rPr>
      </w:pPr>
      <w:r>
        <w:rPr>
          <w:rFonts w:ascii="Calibri" w:hAnsi="Calibri" w:cs="Calibri"/>
        </w:rPr>
        <w:t>Motion to move meeting on</w:t>
      </w:r>
      <w:r w:rsidR="00DD6D69">
        <w:rPr>
          <w:rFonts w:ascii="Calibri" w:hAnsi="Calibri" w:cs="Calibri"/>
        </w:rPr>
        <w:t xml:space="preserve"> Tuesday</w:t>
      </w:r>
      <w:r w:rsidR="00644B9F">
        <w:rPr>
          <w:rFonts w:ascii="Calibri" w:hAnsi="Calibri" w:cs="Calibri"/>
        </w:rPr>
        <w:t>, November 12, 2013,</w:t>
      </w:r>
      <w:r w:rsidR="00DD6D69">
        <w:rPr>
          <w:rFonts w:ascii="Calibri" w:hAnsi="Calibri" w:cs="Calibri"/>
        </w:rPr>
        <w:t xml:space="preserve"> to Thursday</w:t>
      </w:r>
      <w:r w:rsidR="00644B9F">
        <w:rPr>
          <w:rFonts w:ascii="Calibri" w:hAnsi="Calibri" w:cs="Calibri"/>
        </w:rPr>
        <w:t>, November 14, 2013,</w:t>
      </w:r>
      <w:r w:rsidR="00DD6D69">
        <w:rPr>
          <w:rFonts w:ascii="Calibri" w:hAnsi="Calibri" w:cs="Calibri"/>
        </w:rPr>
        <w:t xml:space="preserve"> by Senator Bradley, second by Senator Rowley</w:t>
      </w:r>
      <w:r w:rsidR="00644B9F">
        <w:rPr>
          <w:rFonts w:ascii="Calibri" w:hAnsi="Calibri" w:cs="Calibri"/>
        </w:rPr>
        <w:t>.</w:t>
      </w:r>
    </w:p>
    <w:p w:rsidR="004B30AC" w:rsidRPr="00914D21" w:rsidRDefault="004B30AC" w:rsidP="004B30AC">
      <w:pPr>
        <w:rPr>
          <w:rFonts w:ascii="Calibri" w:hAnsi="Calibri" w:cs="Calibri"/>
        </w:rPr>
      </w:pPr>
    </w:p>
    <w:p w:rsidR="004B30AC" w:rsidRDefault="004B30AC" w:rsidP="004B30AC">
      <w:pPr>
        <w:pStyle w:val="ListParagraph"/>
        <w:numPr>
          <w:ilvl w:val="0"/>
          <w:numId w:val="1"/>
        </w:numPr>
        <w:rPr>
          <w:rFonts w:ascii="Calibri" w:hAnsi="Calibri" w:cs="Calibri"/>
        </w:rPr>
      </w:pPr>
      <w:r w:rsidRPr="00914D21">
        <w:rPr>
          <w:rFonts w:ascii="Calibri" w:hAnsi="Calibri" w:cs="Calibri"/>
        </w:rPr>
        <w:t>Faculty Concerns</w:t>
      </w:r>
    </w:p>
    <w:p w:rsidR="00DD6D69" w:rsidRDefault="00841E1E" w:rsidP="00DD6D69">
      <w:pPr>
        <w:pStyle w:val="ListParagraph"/>
        <w:numPr>
          <w:ilvl w:val="1"/>
          <w:numId w:val="1"/>
        </w:numPr>
        <w:rPr>
          <w:rFonts w:ascii="Calibri" w:hAnsi="Calibri" w:cs="Calibri"/>
        </w:rPr>
      </w:pPr>
      <w:r>
        <w:rPr>
          <w:rFonts w:ascii="Calibri" w:hAnsi="Calibri" w:cs="Calibri"/>
        </w:rPr>
        <w:t>Senator Bradley reports</w:t>
      </w:r>
      <w:r w:rsidR="00DD6D69">
        <w:rPr>
          <w:rFonts w:ascii="Calibri" w:hAnsi="Calibri" w:cs="Calibri"/>
        </w:rPr>
        <w:t xml:space="preserve"> the athletic committee met this week.  Due to some turnover in the baske</w:t>
      </w:r>
      <w:r>
        <w:rPr>
          <w:rFonts w:ascii="Calibri" w:hAnsi="Calibri" w:cs="Calibri"/>
        </w:rPr>
        <w:t>tball team (coaching change)</w:t>
      </w:r>
      <w:r w:rsidR="00DD6D69">
        <w:rPr>
          <w:rFonts w:ascii="Calibri" w:hAnsi="Calibri" w:cs="Calibri"/>
        </w:rPr>
        <w:t xml:space="preserve"> APR may drop</w:t>
      </w:r>
      <w:r w:rsidR="00644B9F">
        <w:rPr>
          <w:rFonts w:ascii="Calibri" w:hAnsi="Calibri" w:cs="Calibri"/>
        </w:rPr>
        <w:t xml:space="preserve">.  </w:t>
      </w:r>
    </w:p>
    <w:p w:rsidR="003823A1" w:rsidRDefault="00DD6D69" w:rsidP="003823A1">
      <w:pPr>
        <w:pStyle w:val="ListParagraph"/>
        <w:numPr>
          <w:ilvl w:val="1"/>
          <w:numId w:val="1"/>
        </w:numPr>
        <w:rPr>
          <w:rFonts w:ascii="Calibri" w:hAnsi="Calibri" w:cs="Calibri"/>
        </w:rPr>
      </w:pPr>
      <w:r>
        <w:rPr>
          <w:rFonts w:ascii="Calibri" w:hAnsi="Calibri" w:cs="Calibri"/>
        </w:rPr>
        <w:t>Senator Copeland requests that parking meters be done away with and also requests</w:t>
      </w:r>
      <w:r w:rsidR="00644B9F">
        <w:rPr>
          <w:rFonts w:ascii="Calibri" w:hAnsi="Calibri" w:cs="Calibri"/>
        </w:rPr>
        <w:t xml:space="preserve"> that the batteries on the meters be looked at. </w:t>
      </w:r>
    </w:p>
    <w:p w:rsidR="00644B9F" w:rsidRPr="003823A1" w:rsidRDefault="00644B9F" w:rsidP="003823A1">
      <w:pPr>
        <w:pStyle w:val="ListParagraph"/>
        <w:numPr>
          <w:ilvl w:val="1"/>
          <w:numId w:val="1"/>
        </w:numPr>
        <w:rPr>
          <w:rFonts w:ascii="Calibri" w:hAnsi="Calibri" w:cs="Calibri"/>
        </w:rPr>
      </w:pPr>
      <w:r w:rsidRPr="003823A1">
        <w:rPr>
          <w:rFonts w:ascii="Calibri" w:hAnsi="Calibri" w:cs="Calibri"/>
        </w:rPr>
        <w:t xml:space="preserve">Senator Shock submitted the following constituent concern: </w:t>
      </w:r>
      <w:r w:rsidR="003823A1" w:rsidRPr="003823A1">
        <w:rPr>
          <w:rFonts w:ascii="Calibri" w:hAnsi="Calibri" w:cs="Calibri"/>
        </w:rPr>
        <w:t>“</w:t>
      </w:r>
      <w:r w:rsidR="003823A1" w:rsidRPr="003823A1">
        <w:rPr>
          <w:rFonts w:ascii="Calibri" w:hAnsi="Calibri" w:cs="Calibri"/>
          <w:i/>
        </w:rPr>
        <w:t>Did you know we can no longer "reserve" visitor parking spaces for guests coming to campus (i.e. guest speakers, etc)?  We can get a visitor's pass that allows them to park anywhere on campus that is not handicapped or reserved but  we need guest's driver's license number and license plate number to do this (I would be hesitant to provide my driver's license number.)</w:t>
      </w:r>
      <w:r w:rsidR="003823A1">
        <w:rPr>
          <w:rFonts w:ascii="Calibri" w:hAnsi="Calibri" w:cs="Calibri"/>
          <w:i/>
        </w:rPr>
        <w:t xml:space="preserve">  </w:t>
      </w:r>
      <w:r w:rsidR="003823A1" w:rsidRPr="003823A1">
        <w:rPr>
          <w:rFonts w:ascii="Calibri" w:hAnsi="Calibri" w:cs="Calibri"/>
          <w:i/>
        </w:rPr>
        <w:t>Parking is already a huge issue and it is a poor reflection of hospitality to invite someone to campus and then require them to park "wherever" in my opinion.   I noticed just last week the trustees had reserved visitor parking.</w:t>
      </w:r>
    </w:p>
    <w:p w:rsidR="00DD6D69" w:rsidRDefault="00DD6D69" w:rsidP="00DD6D69">
      <w:pPr>
        <w:pStyle w:val="ListParagraph"/>
        <w:numPr>
          <w:ilvl w:val="1"/>
          <w:numId w:val="1"/>
        </w:numPr>
        <w:rPr>
          <w:rFonts w:ascii="Calibri" w:hAnsi="Calibri" w:cs="Calibri"/>
        </w:rPr>
      </w:pPr>
      <w:r>
        <w:rPr>
          <w:rFonts w:ascii="Calibri" w:hAnsi="Calibri" w:cs="Calibri"/>
        </w:rPr>
        <w:t>Senator Rowley-be sure you get a copy of the handout about on parliamentary procedures.  Get you flu shot, clinic November 6-7 for students and November 8 for Faculty/Staff.</w:t>
      </w:r>
    </w:p>
    <w:p w:rsidR="00DD6D69" w:rsidRPr="00914D21" w:rsidRDefault="00DD6D69" w:rsidP="00DD6D69">
      <w:pPr>
        <w:pStyle w:val="ListParagraph"/>
        <w:ind w:left="1440"/>
        <w:rPr>
          <w:rFonts w:ascii="Calibri" w:hAnsi="Calibri" w:cs="Calibri"/>
        </w:rPr>
      </w:pPr>
    </w:p>
    <w:p w:rsidR="004B30AC" w:rsidRDefault="004B30AC" w:rsidP="004B30AC">
      <w:pPr>
        <w:pStyle w:val="ListParagraph"/>
        <w:numPr>
          <w:ilvl w:val="0"/>
          <w:numId w:val="1"/>
        </w:numPr>
        <w:rPr>
          <w:rFonts w:ascii="Calibri" w:hAnsi="Calibri" w:cs="Calibri"/>
        </w:rPr>
      </w:pPr>
      <w:r w:rsidRPr="00914D21">
        <w:rPr>
          <w:rFonts w:ascii="Calibri" w:hAnsi="Calibri" w:cs="Calibri"/>
        </w:rPr>
        <w:t>Adjournment</w:t>
      </w:r>
    </w:p>
    <w:p w:rsidR="00DD6D69" w:rsidRPr="00914D21" w:rsidRDefault="00DD6D69" w:rsidP="00DD6D69">
      <w:pPr>
        <w:pStyle w:val="ListParagraph"/>
        <w:numPr>
          <w:ilvl w:val="1"/>
          <w:numId w:val="1"/>
        </w:numPr>
        <w:rPr>
          <w:rFonts w:ascii="Calibri" w:hAnsi="Calibri" w:cs="Calibri"/>
        </w:rPr>
      </w:pPr>
      <w:r>
        <w:rPr>
          <w:rFonts w:ascii="Calibri" w:hAnsi="Calibri" w:cs="Calibri"/>
        </w:rPr>
        <w:t xml:space="preserve">Motion </w:t>
      </w:r>
      <w:r w:rsidR="00C77A66">
        <w:rPr>
          <w:rFonts w:ascii="Calibri" w:hAnsi="Calibri" w:cs="Calibri"/>
        </w:rPr>
        <w:t>to adjourn</w:t>
      </w:r>
      <w:r>
        <w:rPr>
          <w:rFonts w:ascii="Calibri" w:hAnsi="Calibri" w:cs="Calibri"/>
        </w:rPr>
        <w:t xml:space="preserve"> by Senator </w:t>
      </w:r>
      <w:proofErr w:type="spellStart"/>
      <w:r>
        <w:rPr>
          <w:rFonts w:ascii="Calibri" w:hAnsi="Calibri" w:cs="Calibri"/>
        </w:rPr>
        <w:t>McKinzie</w:t>
      </w:r>
      <w:proofErr w:type="spellEnd"/>
      <w:r>
        <w:rPr>
          <w:rFonts w:ascii="Calibri" w:hAnsi="Calibri" w:cs="Calibri"/>
        </w:rPr>
        <w:t>, second by Senator Grate.</w:t>
      </w:r>
    </w:p>
    <w:sectPr w:rsidR="00DD6D69" w:rsidRPr="00914D21" w:rsidSect="00D271B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C1F" w:rsidRDefault="00F27C1F" w:rsidP="00644B9F">
      <w:r>
        <w:separator/>
      </w:r>
    </w:p>
  </w:endnote>
  <w:endnote w:type="continuationSeparator" w:id="0">
    <w:p w:rsidR="00F27C1F" w:rsidRDefault="00F27C1F" w:rsidP="00644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A00002BF" w:usb1="68C7FCFB" w:usb2="00000010"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3B3" w:rsidRDefault="00C443B3">
    <w:pPr>
      <w:pStyle w:val="Footer"/>
      <w:jc w:val="right"/>
    </w:pPr>
    <w:r>
      <w:t xml:space="preserve">Page </w:t>
    </w:r>
    <w:r>
      <w:rPr>
        <w:b/>
      </w:rPr>
      <w:fldChar w:fldCharType="begin"/>
    </w:r>
    <w:r>
      <w:rPr>
        <w:b/>
      </w:rPr>
      <w:instrText xml:space="preserve"> PAGE </w:instrText>
    </w:r>
    <w:r>
      <w:rPr>
        <w:b/>
      </w:rPr>
      <w:fldChar w:fldCharType="separate"/>
    </w:r>
    <w:r w:rsidR="005B7CDE">
      <w:rPr>
        <w:b/>
        <w:noProof/>
      </w:rPr>
      <w:t>4</w:t>
    </w:r>
    <w:r>
      <w:rPr>
        <w:b/>
      </w:rPr>
      <w:fldChar w:fldCharType="end"/>
    </w:r>
    <w:r>
      <w:t xml:space="preserve"> of </w:t>
    </w:r>
    <w:r>
      <w:rPr>
        <w:b/>
      </w:rPr>
      <w:fldChar w:fldCharType="begin"/>
    </w:r>
    <w:r>
      <w:rPr>
        <w:b/>
      </w:rPr>
      <w:instrText xml:space="preserve"> NUMPAGES  </w:instrText>
    </w:r>
    <w:r>
      <w:rPr>
        <w:b/>
      </w:rPr>
      <w:fldChar w:fldCharType="separate"/>
    </w:r>
    <w:r w:rsidR="005B7CDE">
      <w:rPr>
        <w:b/>
        <w:noProof/>
      </w:rPr>
      <w:t>4</w:t>
    </w:r>
    <w:r>
      <w:rPr>
        <w:b/>
      </w:rPr>
      <w:fldChar w:fldCharType="end"/>
    </w:r>
  </w:p>
  <w:p w:rsidR="00C443B3" w:rsidRDefault="00C443B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C1F" w:rsidRDefault="00F27C1F" w:rsidP="00644B9F">
      <w:r>
        <w:separator/>
      </w:r>
    </w:p>
  </w:footnote>
  <w:footnote w:type="continuationSeparator" w:id="0">
    <w:p w:rsidR="00F27C1F" w:rsidRDefault="00F27C1F" w:rsidP="00644B9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B9F" w:rsidRDefault="00644B9F" w:rsidP="00644B9F">
    <w:pPr>
      <w:pStyle w:val="Header"/>
    </w:pPr>
    <w:r>
      <w:rPr>
        <w:rFonts w:ascii="Calibri" w:hAnsi="Calibri"/>
        <w:sz w:val="22"/>
        <w:szCs w:val="22"/>
      </w:rPr>
      <w:t>Minutes-University of Central Arkansas Faculty Senate-10/24/2013-12:45 p.m.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EC5196"/>
    <w:multiLevelType w:val="hybridMultilevel"/>
    <w:tmpl w:val="7DC0BBDC"/>
    <w:lvl w:ilvl="0" w:tplc="56E27E6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0AC"/>
    <w:rsid w:val="00103966"/>
    <w:rsid w:val="001122A2"/>
    <w:rsid w:val="002611A4"/>
    <w:rsid w:val="00275212"/>
    <w:rsid w:val="002F5598"/>
    <w:rsid w:val="003125E1"/>
    <w:rsid w:val="00361E08"/>
    <w:rsid w:val="003823A1"/>
    <w:rsid w:val="004022E6"/>
    <w:rsid w:val="00452DF2"/>
    <w:rsid w:val="004966BB"/>
    <w:rsid w:val="004B30AC"/>
    <w:rsid w:val="005B7CDE"/>
    <w:rsid w:val="00613A17"/>
    <w:rsid w:val="00642C98"/>
    <w:rsid w:val="00644B9F"/>
    <w:rsid w:val="00697BF2"/>
    <w:rsid w:val="007128B0"/>
    <w:rsid w:val="00765B60"/>
    <w:rsid w:val="007C2EBD"/>
    <w:rsid w:val="007D6A93"/>
    <w:rsid w:val="00841E1E"/>
    <w:rsid w:val="00850A1F"/>
    <w:rsid w:val="00914D21"/>
    <w:rsid w:val="00B14ED5"/>
    <w:rsid w:val="00C0070D"/>
    <w:rsid w:val="00C443B3"/>
    <w:rsid w:val="00C77A66"/>
    <w:rsid w:val="00D11246"/>
    <w:rsid w:val="00D271B8"/>
    <w:rsid w:val="00DD6D69"/>
    <w:rsid w:val="00E52BA2"/>
    <w:rsid w:val="00EA5AE7"/>
    <w:rsid w:val="00F27C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30AC"/>
    <w:pPr>
      <w:ind w:left="720"/>
      <w:contextualSpacing/>
    </w:pPr>
  </w:style>
  <w:style w:type="paragraph" w:customStyle="1" w:styleId="Title12">
    <w:name w:val="Title12"/>
    <w:basedOn w:val="Normal"/>
    <w:next w:val="BodyText"/>
    <w:rsid w:val="002611A4"/>
    <w:pPr>
      <w:tabs>
        <w:tab w:val="left" w:pos="432"/>
        <w:tab w:val="left" w:pos="864"/>
        <w:tab w:val="left" w:pos="1296"/>
        <w:tab w:val="left" w:pos="1728"/>
      </w:tabs>
      <w:spacing w:after="240" w:line="260" w:lineRule="atLeast"/>
      <w:contextualSpacing/>
      <w:jc w:val="center"/>
      <w:outlineLvl w:val="0"/>
    </w:pPr>
    <w:rPr>
      <w:rFonts w:ascii="Arial" w:eastAsia="Times New Roman" w:hAnsi="Arial"/>
      <w:b/>
      <w:snapToGrid w:val="0"/>
      <w:kern w:val="28"/>
    </w:rPr>
  </w:style>
  <w:style w:type="paragraph" w:styleId="BodyText">
    <w:name w:val="Body Text"/>
    <w:basedOn w:val="Normal"/>
    <w:link w:val="BodyTextChar"/>
    <w:uiPriority w:val="99"/>
    <w:semiHidden/>
    <w:unhideWhenUsed/>
    <w:rsid w:val="002611A4"/>
    <w:pPr>
      <w:spacing w:after="120"/>
    </w:pPr>
  </w:style>
  <w:style w:type="character" w:customStyle="1" w:styleId="BodyTextChar">
    <w:name w:val="Body Text Char"/>
    <w:basedOn w:val="DefaultParagraphFont"/>
    <w:link w:val="BodyText"/>
    <w:uiPriority w:val="99"/>
    <w:semiHidden/>
    <w:rsid w:val="002611A4"/>
  </w:style>
  <w:style w:type="paragraph" w:styleId="Header">
    <w:name w:val="header"/>
    <w:basedOn w:val="Normal"/>
    <w:link w:val="HeaderChar"/>
    <w:uiPriority w:val="99"/>
    <w:unhideWhenUsed/>
    <w:rsid w:val="00644B9F"/>
    <w:pPr>
      <w:tabs>
        <w:tab w:val="center" w:pos="4680"/>
        <w:tab w:val="right" w:pos="9360"/>
      </w:tabs>
    </w:pPr>
  </w:style>
  <w:style w:type="character" w:customStyle="1" w:styleId="HeaderChar">
    <w:name w:val="Header Char"/>
    <w:basedOn w:val="DefaultParagraphFont"/>
    <w:link w:val="Header"/>
    <w:uiPriority w:val="99"/>
    <w:rsid w:val="00644B9F"/>
    <w:rPr>
      <w:sz w:val="24"/>
      <w:szCs w:val="24"/>
    </w:rPr>
  </w:style>
  <w:style w:type="paragraph" w:styleId="Footer">
    <w:name w:val="footer"/>
    <w:basedOn w:val="Normal"/>
    <w:link w:val="FooterChar"/>
    <w:uiPriority w:val="99"/>
    <w:unhideWhenUsed/>
    <w:rsid w:val="00644B9F"/>
    <w:pPr>
      <w:tabs>
        <w:tab w:val="center" w:pos="4680"/>
        <w:tab w:val="right" w:pos="9360"/>
      </w:tabs>
    </w:pPr>
  </w:style>
  <w:style w:type="character" w:customStyle="1" w:styleId="FooterChar">
    <w:name w:val="Footer Char"/>
    <w:basedOn w:val="DefaultParagraphFont"/>
    <w:link w:val="Footer"/>
    <w:uiPriority w:val="99"/>
    <w:rsid w:val="00644B9F"/>
    <w:rPr>
      <w:sz w:val="24"/>
      <w:szCs w:val="24"/>
    </w:rPr>
  </w:style>
  <w:style w:type="paragraph" w:styleId="BalloonText">
    <w:name w:val="Balloon Text"/>
    <w:basedOn w:val="Normal"/>
    <w:link w:val="BalloonTextChar"/>
    <w:uiPriority w:val="99"/>
    <w:semiHidden/>
    <w:unhideWhenUsed/>
    <w:rsid w:val="00644B9F"/>
    <w:rPr>
      <w:rFonts w:ascii="Tahoma" w:hAnsi="Tahoma" w:cs="Tahoma"/>
      <w:sz w:val="16"/>
      <w:szCs w:val="16"/>
    </w:rPr>
  </w:style>
  <w:style w:type="character" w:customStyle="1" w:styleId="BalloonTextChar">
    <w:name w:val="Balloon Text Char"/>
    <w:basedOn w:val="DefaultParagraphFont"/>
    <w:link w:val="BalloonText"/>
    <w:uiPriority w:val="99"/>
    <w:semiHidden/>
    <w:rsid w:val="00644B9F"/>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30AC"/>
    <w:pPr>
      <w:ind w:left="720"/>
      <w:contextualSpacing/>
    </w:pPr>
  </w:style>
  <w:style w:type="paragraph" w:customStyle="1" w:styleId="Title12">
    <w:name w:val="Title12"/>
    <w:basedOn w:val="Normal"/>
    <w:next w:val="BodyText"/>
    <w:rsid w:val="002611A4"/>
    <w:pPr>
      <w:tabs>
        <w:tab w:val="left" w:pos="432"/>
        <w:tab w:val="left" w:pos="864"/>
        <w:tab w:val="left" w:pos="1296"/>
        <w:tab w:val="left" w:pos="1728"/>
      </w:tabs>
      <w:spacing w:after="240" w:line="260" w:lineRule="atLeast"/>
      <w:contextualSpacing/>
      <w:jc w:val="center"/>
      <w:outlineLvl w:val="0"/>
    </w:pPr>
    <w:rPr>
      <w:rFonts w:ascii="Arial" w:eastAsia="Times New Roman" w:hAnsi="Arial"/>
      <w:b/>
      <w:snapToGrid w:val="0"/>
      <w:kern w:val="28"/>
    </w:rPr>
  </w:style>
  <w:style w:type="paragraph" w:styleId="BodyText">
    <w:name w:val="Body Text"/>
    <w:basedOn w:val="Normal"/>
    <w:link w:val="BodyTextChar"/>
    <w:uiPriority w:val="99"/>
    <w:semiHidden/>
    <w:unhideWhenUsed/>
    <w:rsid w:val="002611A4"/>
    <w:pPr>
      <w:spacing w:after="120"/>
    </w:pPr>
  </w:style>
  <w:style w:type="character" w:customStyle="1" w:styleId="BodyTextChar">
    <w:name w:val="Body Text Char"/>
    <w:basedOn w:val="DefaultParagraphFont"/>
    <w:link w:val="BodyText"/>
    <w:uiPriority w:val="99"/>
    <w:semiHidden/>
    <w:rsid w:val="002611A4"/>
  </w:style>
  <w:style w:type="paragraph" w:styleId="Header">
    <w:name w:val="header"/>
    <w:basedOn w:val="Normal"/>
    <w:link w:val="HeaderChar"/>
    <w:uiPriority w:val="99"/>
    <w:unhideWhenUsed/>
    <w:rsid w:val="00644B9F"/>
    <w:pPr>
      <w:tabs>
        <w:tab w:val="center" w:pos="4680"/>
        <w:tab w:val="right" w:pos="9360"/>
      </w:tabs>
    </w:pPr>
  </w:style>
  <w:style w:type="character" w:customStyle="1" w:styleId="HeaderChar">
    <w:name w:val="Header Char"/>
    <w:basedOn w:val="DefaultParagraphFont"/>
    <w:link w:val="Header"/>
    <w:uiPriority w:val="99"/>
    <w:rsid w:val="00644B9F"/>
    <w:rPr>
      <w:sz w:val="24"/>
      <w:szCs w:val="24"/>
    </w:rPr>
  </w:style>
  <w:style w:type="paragraph" w:styleId="Footer">
    <w:name w:val="footer"/>
    <w:basedOn w:val="Normal"/>
    <w:link w:val="FooterChar"/>
    <w:uiPriority w:val="99"/>
    <w:unhideWhenUsed/>
    <w:rsid w:val="00644B9F"/>
    <w:pPr>
      <w:tabs>
        <w:tab w:val="center" w:pos="4680"/>
        <w:tab w:val="right" w:pos="9360"/>
      </w:tabs>
    </w:pPr>
  </w:style>
  <w:style w:type="character" w:customStyle="1" w:styleId="FooterChar">
    <w:name w:val="Footer Char"/>
    <w:basedOn w:val="DefaultParagraphFont"/>
    <w:link w:val="Footer"/>
    <w:uiPriority w:val="99"/>
    <w:rsid w:val="00644B9F"/>
    <w:rPr>
      <w:sz w:val="24"/>
      <w:szCs w:val="24"/>
    </w:rPr>
  </w:style>
  <w:style w:type="paragraph" w:styleId="BalloonText">
    <w:name w:val="Balloon Text"/>
    <w:basedOn w:val="Normal"/>
    <w:link w:val="BalloonTextChar"/>
    <w:uiPriority w:val="99"/>
    <w:semiHidden/>
    <w:unhideWhenUsed/>
    <w:rsid w:val="00644B9F"/>
    <w:rPr>
      <w:rFonts w:ascii="Tahoma" w:hAnsi="Tahoma" w:cs="Tahoma"/>
      <w:sz w:val="16"/>
      <w:szCs w:val="16"/>
    </w:rPr>
  </w:style>
  <w:style w:type="character" w:customStyle="1" w:styleId="BalloonTextChar">
    <w:name w:val="Balloon Text Char"/>
    <w:basedOn w:val="DefaultParagraphFont"/>
    <w:link w:val="BalloonText"/>
    <w:uiPriority w:val="99"/>
    <w:semiHidden/>
    <w:rsid w:val="00644B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653625">
      <w:bodyDiv w:val="1"/>
      <w:marLeft w:val="60"/>
      <w:marRight w:val="60"/>
      <w:marTop w:val="60"/>
      <w:marBottom w:val="15"/>
      <w:divBdr>
        <w:top w:val="none" w:sz="0" w:space="0" w:color="auto"/>
        <w:left w:val="none" w:sz="0" w:space="0" w:color="auto"/>
        <w:bottom w:val="none" w:sz="0" w:space="0" w:color="auto"/>
        <w:right w:val="none" w:sz="0" w:space="0" w:color="auto"/>
      </w:divBdr>
      <w:divsChild>
        <w:div w:id="128400873">
          <w:marLeft w:val="0"/>
          <w:marRight w:val="0"/>
          <w:marTop w:val="0"/>
          <w:marBottom w:val="0"/>
          <w:divBdr>
            <w:top w:val="none" w:sz="0" w:space="0" w:color="auto"/>
            <w:left w:val="none" w:sz="0" w:space="0" w:color="auto"/>
            <w:bottom w:val="none" w:sz="0" w:space="0" w:color="auto"/>
            <w:right w:val="none" w:sz="0" w:space="0" w:color="auto"/>
          </w:divBdr>
        </w:div>
        <w:div w:id="577978740">
          <w:marLeft w:val="0"/>
          <w:marRight w:val="0"/>
          <w:marTop w:val="0"/>
          <w:marBottom w:val="0"/>
          <w:divBdr>
            <w:top w:val="none" w:sz="0" w:space="0" w:color="auto"/>
            <w:left w:val="none" w:sz="0" w:space="0" w:color="auto"/>
            <w:bottom w:val="none" w:sz="0" w:space="0" w:color="auto"/>
            <w:right w:val="none" w:sz="0" w:space="0" w:color="auto"/>
          </w:divBdr>
        </w:div>
        <w:div w:id="671185542">
          <w:marLeft w:val="0"/>
          <w:marRight w:val="0"/>
          <w:marTop w:val="0"/>
          <w:marBottom w:val="0"/>
          <w:divBdr>
            <w:top w:val="none" w:sz="0" w:space="0" w:color="auto"/>
            <w:left w:val="none" w:sz="0" w:space="0" w:color="auto"/>
            <w:bottom w:val="none" w:sz="0" w:space="0" w:color="auto"/>
            <w:right w:val="none" w:sz="0" w:space="0" w:color="auto"/>
          </w:divBdr>
        </w:div>
      </w:divsChild>
    </w:div>
    <w:div w:id="20915359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1186</Words>
  <Characters>6765</Characters>
  <Application>Microsoft Macintosh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7936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UCA UCA</dc:creator>
  <cp:keywords/>
  <dc:description/>
  <cp:lastModifiedBy>UCA UCA</cp:lastModifiedBy>
  <cp:revision>2</cp:revision>
  <dcterms:created xsi:type="dcterms:W3CDTF">2013-11-19T19:06:00Z</dcterms:created>
  <dcterms:modified xsi:type="dcterms:W3CDTF">2013-11-19T19:06:00Z</dcterms:modified>
</cp:coreProperties>
</file>