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C" w:rsidRDefault="00EC1D5C" w:rsidP="00EC1D5C">
      <w:pPr>
        <w:spacing w:line="240" w:lineRule="auto"/>
        <w:contextualSpacing/>
        <w:jc w:val="right"/>
      </w:pPr>
    </w:p>
    <w:p w:rsidR="00EC1D5C" w:rsidRDefault="002C5734" w:rsidP="00EC4C6C">
      <w:pPr>
        <w:spacing w:line="240" w:lineRule="auto"/>
        <w:contextualSpacing/>
      </w:pPr>
      <w:r>
        <w:t xml:space="preserve">Whereas </w:t>
      </w:r>
      <w:r w:rsidR="009441E8">
        <w:t xml:space="preserve">per the Faculty Handbook (Chapter 2, Paragraph V. Article IV, Section 5) </w:t>
      </w:r>
      <w:r w:rsidR="00EC4C6C">
        <w:t>the “president of the senate shall be eligible for reassigned time as approved by the provost, so that the functions of the office may be properly carried out.”;</w:t>
      </w:r>
    </w:p>
    <w:p w:rsidR="00EC4C6C" w:rsidRDefault="00EC4C6C" w:rsidP="00EC4C6C">
      <w:pPr>
        <w:spacing w:line="240" w:lineRule="auto"/>
        <w:contextualSpacing/>
      </w:pPr>
    </w:p>
    <w:p w:rsidR="00EC4C6C" w:rsidRDefault="00EC4C6C" w:rsidP="00EC4C6C">
      <w:pPr>
        <w:spacing w:line="240" w:lineRule="auto"/>
        <w:contextualSpacing/>
      </w:pPr>
      <w:r>
        <w:t>Whereas there is no such provision for the Faculty Senate Vice President;</w:t>
      </w:r>
    </w:p>
    <w:p w:rsidR="00EC4C6C" w:rsidRDefault="00EC4C6C" w:rsidP="00EC4C6C">
      <w:pPr>
        <w:spacing w:line="240" w:lineRule="auto"/>
        <w:contextualSpacing/>
      </w:pPr>
    </w:p>
    <w:p w:rsidR="00E27CF1" w:rsidRDefault="00EC4C6C" w:rsidP="00EC4C6C">
      <w:pPr>
        <w:spacing w:line="240" w:lineRule="auto"/>
        <w:contextualSpacing/>
      </w:pPr>
      <w:r>
        <w:t xml:space="preserve">Whereas the role of Faculty Senate Vice President </w:t>
      </w:r>
      <w:r w:rsidR="00E27CF1">
        <w:t xml:space="preserve">begins in May and lasts for one year </w:t>
      </w:r>
      <w:r w:rsidR="009B4F57">
        <w:t>at which time</w:t>
      </w:r>
      <w:r w:rsidR="00E27CF1">
        <w:t xml:space="preserve"> they </w:t>
      </w:r>
      <w:r w:rsidR="009B4F57">
        <w:t xml:space="preserve">then </w:t>
      </w:r>
      <w:bookmarkStart w:id="0" w:name="_GoBack"/>
      <w:bookmarkEnd w:id="0"/>
      <w:r w:rsidR="00E27CF1">
        <w:t>assume the role of Faculty Senate President;</w:t>
      </w:r>
    </w:p>
    <w:p w:rsidR="00E27CF1" w:rsidRDefault="00E27CF1" w:rsidP="00EC4C6C">
      <w:pPr>
        <w:spacing w:line="240" w:lineRule="auto"/>
        <w:contextualSpacing/>
      </w:pPr>
    </w:p>
    <w:p w:rsidR="009441E8" w:rsidRDefault="00E27CF1" w:rsidP="00E27CF1">
      <w:pPr>
        <w:spacing w:line="240" w:lineRule="auto"/>
        <w:contextualSpacing/>
      </w:pPr>
      <w:r>
        <w:t xml:space="preserve">Whereas the role of Faculty Senate Vice President </w:t>
      </w:r>
      <w:r w:rsidR="00EC4C6C">
        <w:t>includes the following responsibilities that add increased time commitments of</w:t>
      </w:r>
      <w:r w:rsidR="009441E8">
        <w:t xml:space="preserve"> this office</w:t>
      </w:r>
      <w:r>
        <w:t>:</w:t>
      </w:r>
      <w:r w:rsidR="009441E8">
        <w:t xml:space="preserve"> </w:t>
      </w:r>
    </w:p>
    <w:p w:rsidR="00E27CF1" w:rsidRDefault="00E27CF1" w:rsidP="009441E8">
      <w:pPr>
        <w:pStyle w:val="ListParagraph"/>
        <w:numPr>
          <w:ilvl w:val="0"/>
          <w:numId w:val="1"/>
        </w:numPr>
        <w:spacing w:line="240" w:lineRule="auto"/>
      </w:pPr>
      <w:r>
        <w:t xml:space="preserve">Chair, Committee on Committees </w:t>
      </w:r>
    </w:p>
    <w:p w:rsidR="009441E8" w:rsidRDefault="009441E8" w:rsidP="009441E8">
      <w:pPr>
        <w:pStyle w:val="ListParagraph"/>
        <w:numPr>
          <w:ilvl w:val="0"/>
          <w:numId w:val="1"/>
        </w:numPr>
        <w:spacing w:line="240" w:lineRule="auto"/>
      </w:pPr>
      <w:r>
        <w:t>Strategic Budget Advisory Committee</w:t>
      </w:r>
    </w:p>
    <w:p w:rsidR="009441E8" w:rsidRDefault="009441E8" w:rsidP="009441E8">
      <w:pPr>
        <w:pStyle w:val="ListParagraph"/>
        <w:numPr>
          <w:ilvl w:val="0"/>
          <w:numId w:val="1"/>
        </w:numPr>
        <w:spacing w:line="240" w:lineRule="auto"/>
      </w:pPr>
      <w:r>
        <w:t>Strategic Planning Committee</w:t>
      </w:r>
    </w:p>
    <w:p w:rsidR="009441E8" w:rsidRDefault="009441E8" w:rsidP="009441E8">
      <w:pPr>
        <w:pStyle w:val="ListParagraph"/>
        <w:numPr>
          <w:ilvl w:val="0"/>
          <w:numId w:val="1"/>
        </w:numPr>
        <w:spacing w:line="240" w:lineRule="auto"/>
      </w:pPr>
      <w:r>
        <w:t>Student Success and Retention Council</w:t>
      </w:r>
    </w:p>
    <w:p w:rsidR="00EC4C6C" w:rsidRDefault="00EC4C6C" w:rsidP="00EC4C6C">
      <w:pPr>
        <w:spacing w:line="240" w:lineRule="auto"/>
        <w:contextualSpacing/>
      </w:pPr>
    </w:p>
    <w:p w:rsidR="00D615F6" w:rsidRDefault="006A34CA" w:rsidP="00EC4C6C">
      <w:pPr>
        <w:spacing w:line="240" w:lineRule="auto"/>
        <w:contextualSpacing/>
      </w:pPr>
      <w:r>
        <w:t xml:space="preserve">Therefore, be it resolved that </w:t>
      </w:r>
      <w:r w:rsidR="00EC1D5C">
        <w:t>the Faculty Senate request</w:t>
      </w:r>
      <w:r w:rsidR="00EC4C6C">
        <w:t>s</w:t>
      </w:r>
      <w:r w:rsidR="00EC1D5C">
        <w:t xml:space="preserve"> </w:t>
      </w:r>
      <w:r w:rsidR="00EC4C6C">
        <w:t>a one course reassigned time as approved by the provost for one semester, so that the functions of the office may be properly carried out.</w:t>
      </w:r>
    </w:p>
    <w:p w:rsidR="002C5734" w:rsidRDefault="002C5734"/>
    <w:sectPr w:rsidR="002C57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B2" w:rsidRDefault="00221EB2" w:rsidP="00EC1D5C">
      <w:pPr>
        <w:spacing w:after="0" w:line="240" w:lineRule="auto"/>
      </w:pPr>
      <w:r>
        <w:separator/>
      </w:r>
    </w:p>
  </w:endnote>
  <w:endnote w:type="continuationSeparator" w:id="0">
    <w:p w:rsidR="00221EB2" w:rsidRDefault="00221EB2" w:rsidP="00EC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B2" w:rsidRDefault="00221EB2" w:rsidP="00EC1D5C">
      <w:pPr>
        <w:spacing w:after="0" w:line="240" w:lineRule="auto"/>
      </w:pPr>
      <w:r>
        <w:separator/>
      </w:r>
    </w:p>
  </w:footnote>
  <w:footnote w:type="continuationSeparator" w:id="0">
    <w:p w:rsidR="00221EB2" w:rsidRDefault="00221EB2" w:rsidP="00EC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5C" w:rsidRPr="00EC1D5C" w:rsidRDefault="00EC1D5C" w:rsidP="00EC1D5C">
    <w:pPr>
      <w:spacing w:line="240" w:lineRule="auto"/>
      <w:contextualSpacing/>
      <w:jc w:val="center"/>
      <w:rPr>
        <w:sz w:val="32"/>
        <w:szCs w:val="32"/>
      </w:rPr>
    </w:pPr>
    <w:r w:rsidRPr="00EC1D5C">
      <w:rPr>
        <w:sz w:val="32"/>
        <w:szCs w:val="32"/>
      </w:rPr>
      <w:t>Faculty Senate Resolution</w:t>
    </w:r>
  </w:p>
  <w:p w:rsidR="00EC1D5C" w:rsidRPr="00EC1D5C" w:rsidRDefault="00EC4C6C" w:rsidP="00EC1D5C">
    <w:pPr>
      <w:spacing w:line="240" w:lineRule="auto"/>
      <w:contextualSpacing/>
      <w:jc w:val="center"/>
      <w:rPr>
        <w:sz w:val="32"/>
        <w:szCs w:val="32"/>
      </w:rPr>
    </w:pPr>
    <w:r>
      <w:rPr>
        <w:sz w:val="32"/>
        <w:szCs w:val="32"/>
      </w:rPr>
      <w:t>Faculty Senate Vice President Reassigned Time</w:t>
    </w:r>
  </w:p>
  <w:p w:rsidR="00EC1D5C" w:rsidRDefault="00EC1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2D8D"/>
    <w:multiLevelType w:val="hybridMultilevel"/>
    <w:tmpl w:val="77A0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34"/>
    <w:rsid w:val="00221EB2"/>
    <w:rsid w:val="002C5734"/>
    <w:rsid w:val="00691FA1"/>
    <w:rsid w:val="006A34CA"/>
    <w:rsid w:val="0088167A"/>
    <w:rsid w:val="009441E8"/>
    <w:rsid w:val="00994C4A"/>
    <w:rsid w:val="009B4F57"/>
    <w:rsid w:val="00B25D17"/>
    <w:rsid w:val="00D615F6"/>
    <w:rsid w:val="00E03251"/>
    <w:rsid w:val="00E27CF1"/>
    <w:rsid w:val="00EC1D5C"/>
    <w:rsid w:val="00E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5C"/>
  </w:style>
  <w:style w:type="paragraph" w:styleId="Footer">
    <w:name w:val="footer"/>
    <w:basedOn w:val="Normal"/>
    <w:link w:val="FooterChar"/>
    <w:uiPriority w:val="99"/>
    <w:unhideWhenUsed/>
    <w:rsid w:val="00E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5C"/>
  </w:style>
  <w:style w:type="paragraph" w:styleId="ListParagraph">
    <w:name w:val="List Paragraph"/>
    <w:basedOn w:val="Normal"/>
    <w:uiPriority w:val="34"/>
    <w:qFormat/>
    <w:rsid w:val="0094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5C"/>
  </w:style>
  <w:style w:type="paragraph" w:styleId="Footer">
    <w:name w:val="footer"/>
    <w:basedOn w:val="Normal"/>
    <w:link w:val="FooterChar"/>
    <w:uiPriority w:val="99"/>
    <w:unhideWhenUsed/>
    <w:rsid w:val="00E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5C"/>
  </w:style>
  <w:style w:type="paragraph" w:styleId="ListParagraph">
    <w:name w:val="List Paragraph"/>
    <w:basedOn w:val="Normal"/>
    <w:uiPriority w:val="34"/>
    <w:qFormat/>
    <w:rsid w:val="0094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2016-01-25T13:08:00Z</dcterms:created>
  <dcterms:modified xsi:type="dcterms:W3CDTF">2016-01-25T13:08:00Z</dcterms:modified>
</cp:coreProperties>
</file>