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73" w:rsidRDefault="001A7073" w:rsidP="001A7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To: Kim </w:t>
      </w:r>
      <w:proofErr w:type="spellStart"/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Eskolee</w:t>
      </w:r>
      <w:proofErr w:type="spellEnd"/>
    </w:p>
    <w:p w:rsidR="001A7073" w:rsidRDefault="001A7073" w:rsidP="001A7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Faculty Senate Secretary/Treasurer </w:t>
      </w:r>
    </w:p>
    <w:p w:rsidR="001A7073" w:rsidRDefault="001A7073" w:rsidP="001A7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1A7073" w:rsidRDefault="001A7073" w:rsidP="001A7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November 9, 2015</w:t>
      </w:r>
    </w:p>
    <w:p w:rsidR="001A7073" w:rsidRDefault="001A7073" w:rsidP="001A7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1A7073" w:rsidRDefault="001A7073" w:rsidP="001A7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Faculty Affairs I Report for Senate Meeting on Tuesday, November 10, 2015</w:t>
      </w:r>
    </w:p>
    <w:p w:rsidR="001A7073" w:rsidRDefault="001A7073" w:rsidP="001A7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1A7073" w:rsidRPr="001A7073" w:rsidRDefault="001A7073" w:rsidP="00436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1A7073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Senate Faculty Affairs I (FA 1) is closely noting the College Faculty Forums scheduled by the Provost for the purpose of discussing possible expansion of the definition of </w:t>
      </w:r>
      <w:proofErr w:type="spellStart"/>
      <w:r w:rsidRPr="001A7073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tenurable</w:t>
      </w:r>
      <w:proofErr w:type="spellEnd"/>
      <w:r w:rsidRPr="001A7073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ranks. FA 1 Senate members are noting comments from faculty in the Forums from their respective Colleges/Units. We plan to review the data we collect from the Forums. The Provost's Forums and topic of discussion do indicate a direction with respect our charge in Faculty Affairs I. We are collecting a broad range of data initially with a focus to be determined very soon based on our core charge. This is not to prejudice any ideas we generate from the</w:t>
      </w:r>
      <w:r w:rsidR="004361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</w:t>
      </w:r>
      <w:bookmarkStart w:id="0" w:name="_GoBack"/>
      <w:bookmarkEnd w:id="0"/>
      <w:r w:rsidRPr="001A7073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Forums but we think a compilation of comments by Faculty Affairs will reflect a pattern of issues relative to all of us and even some unexpected responses due to the diversity of faculty positions.</w:t>
      </w:r>
      <w:r w:rsidRPr="001A7073">
        <w:rPr>
          <w:rFonts w:ascii="Arial" w:eastAsia="Times New Roman" w:hAnsi="Arial" w:cs="Arial"/>
          <w:b/>
          <w:bCs/>
          <w:color w:val="500050"/>
          <w:sz w:val="19"/>
          <w:szCs w:val="19"/>
        </w:rPr>
        <w:t> </w:t>
      </w:r>
    </w:p>
    <w:p w:rsidR="001A7073" w:rsidRDefault="001A7073"/>
    <w:p w:rsidR="001A7073" w:rsidRPr="001A7073" w:rsidRDefault="001A7073">
      <w:pPr>
        <w:rPr>
          <w:b/>
        </w:rPr>
      </w:pPr>
      <w:r w:rsidRPr="001A7073">
        <w:rPr>
          <w:b/>
        </w:rPr>
        <w:t>Jud Copeland</w:t>
      </w:r>
    </w:p>
    <w:p w:rsidR="001A7073" w:rsidRPr="001A7073" w:rsidRDefault="001A7073">
      <w:pPr>
        <w:rPr>
          <w:b/>
        </w:rPr>
      </w:pPr>
      <w:r w:rsidRPr="001A7073">
        <w:rPr>
          <w:b/>
        </w:rPr>
        <w:t xml:space="preserve">Chair, Faculty Affairs I </w:t>
      </w:r>
    </w:p>
    <w:sectPr w:rsidR="001A7073" w:rsidRPr="001A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73"/>
    <w:rsid w:val="001A7073"/>
    <w:rsid w:val="004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jcopeland</dc:creator>
  <cp:lastModifiedBy>jcopeland</cp:lastModifiedBy>
  <cp:revision>2</cp:revision>
  <dcterms:created xsi:type="dcterms:W3CDTF">2015-11-09T18:57:00Z</dcterms:created>
  <dcterms:modified xsi:type="dcterms:W3CDTF">2015-11-09T18:57:00Z</dcterms:modified>
</cp:coreProperties>
</file>