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3F" w:rsidRDefault="00DE493A" w:rsidP="00DE493A">
      <w:pPr>
        <w:jc w:val="center"/>
      </w:pPr>
      <w:r>
        <w:t>Committee on Committees</w:t>
      </w:r>
    </w:p>
    <w:p w:rsidR="00DE493A" w:rsidRDefault="00DE493A" w:rsidP="00DE493A">
      <w:pPr>
        <w:jc w:val="center"/>
      </w:pPr>
      <w:r>
        <w:t xml:space="preserve">Report #2 – </w:t>
      </w:r>
    </w:p>
    <w:p w:rsidR="00DE493A" w:rsidRDefault="00DE493A" w:rsidP="00DE493A">
      <w:pPr>
        <w:jc w:val="center"/>
      </w:pPr>
      <w:r>
        <w:t>September 10, 2013</w:t>
      </w:r>
    </w:p>
    <w:p w:rsidR="00DE493A" w:rsidRDefault="00DE493A" w:rsidP="00DE493A">
      <w:pPr>
        <w:jc w:val="center"/>
      </w:pPr>
    </w:p>
    <w:p w:rsidR="00DE493A" w:rsidRDefault="00DE493A" w:rsidP="00DE493A">
      <w:r>
        <w:t xml:space="preserve">The following </w:t>
      </w:r>
      <w:r w:rsidR="004D4A87">
        <w:t>are recommended committee appointments in addition to those made on August 22.</w:t>
      </w:r>
    </w:p>
    <w:p w:rsidR="004D4A87" w:rsidRDefault="004D4A87" w:rsidP="00DE493A"/>
    <w:p w:rsidR="004D4A87" w:rsidRDefault="004D4A87" w:rsidP="00DE493A">
      <w:r>
        <w:t>Calendar Committee</w:t>
      </w:r>
    </w:p>
    <w:p w:rsidR="004D4A87" w:rsidRDefault="004D4A87" w:rsidP="00DE493A"/>
    <w:p w:rsidR="004D4A87" w:rsidRDefault="004D4A87" w:rsidP="00DE493A">
      <w:r>
        <w:tab/>
      </w:r>
      <w:proofErr w:type="spellStart"/>
      <w:r>
        <w:t>Lonia</w:t>
      </w:r>
      <w:proofErr w:type="spellEnd"/>
      <w:r>
        <w:t xml:space="preserve"> </w:t>
      </w:r>
      <w:proofErr w:type="spellStart"/>
      <w:r>
        <w:t>Toudji</w:t>
      </w:r>
      <w:proofErr w:type="spellEnd"/>
      <w:r>
        <w:t xml:space="preserve"> (LA) – 2015</w:t>
      </w:r>
    </w:p>
    <w:p w:rsidR="004D4A87" w:rsidRDefault="004D4A87" w:rsidP="00DE493A"/>
    <w:p w:rsidR="004D4A87" w:rsidRDefault="004D4A87" w:rsidP="00DE493A">
      <w:r>
        <w:t>Faculty Development Committee</w:t>
      </w:r>
    </w:p>
    <w:p w:rsidR="004D4A87" w:rsidRDefault="004D4A87" w:rsidP="00DE493A"/>
    <w:p w:rsidR="004D4A87" w:rsidRDefault="004D4A87" w:rsidP="00DE493A">
      <w:r>
        <w:tab/>
        <w:t>Dave Strickland (HBS) – 2014</w:t>
      </w:r>
    </w:p>
    <w:p w:rsidR="004D4A87" w:rsidRDefault="004D4A87" w:rsidP="00DE493A"/>
    <w:p w:rsidR="004D4A87" w:rsidRDefault="004D4A87" w:rsidP="00DE493A">
      <w:r>
        <w:t>Faculty Grievance Committee</w:t>
      </w:r>
    </w:p>
    <w:p w:rsidR="004D4A87" w:rsidRDefault="004D4A87" w:rsidP="00DE493A"/>
    <w:p w:rsidR="004D4A87" w:rsidRDefault="004D4A87" w:rsidP="00DE493A">
      <w:r>
        <w:tab/>
        <w:t>Emily Martinez (HBS) – 2015</w:t>
      </w:r>
    </w:p>
    <w:p w:rsidR="004D4A87" w:rsidRDefault="004D4A87" w:rsidP="00DE493A"/>
    <w:p w:rsidR="004D4A87" w:rsidRDefault="003855A0" w:rsidP="00DE493A">
      <w:r>
        <w:t>Graduate Council</w:t>
      </w:r>
    </w:p>
    <w:p w:rsidR="003855A0" w:rsidRDefault="003855A0" w:rsidP="00DE493A"/>
    <w:p w:rsidR="003855A0" w:rsidRDefault="003855A0" w:rsidP="00DE493A">
      <w:r>
        <w:tab/>
        <w:t>Ben Cash (CNSM) – 2017</w:t>
      </w:r>
    </w:p>
    <w:p w:rsidR="003855A0" w:rsidRDefault="003855A0" w:rsidP="00DE493A"/>
    <w:p w:rsidR="003855A0" w:rsidRDefault="003855A0" w:rsidP="00DE493A">
      <w:r>
        <w:t>Institutional Review Board</w:t>
      </w:r>
    </w:p>
    <w:p w:rsidR="003855A0" w:rsidRDefault="003855A0" w:rsidP="00DE493A"/>
    <w:p w:rsidR="003855A0" w:rsidRDefault="003855A0" w:rsidP="00DE493A">
      <w:r>
        <w:tab/>
        <w:t>Delete: Horst Lang (LA) – Chose not to serve</w:t>
      </w:r>
    </w:p>
    <w:p w:rsidR="003855A0" w:rsidRDefault="003855A0" w:rsidP="00DE493A">
      <w:r>
        <w:tab/>
        <w:t>Add:  B Ling Chen  (CLA) - 2018</w:t>
      </w:r>
    </w:p>
    <w:p w:rsidR="003855A0" w:rsidRDefault="003855A0" w:rsidP="00DE493A">
      <w:r>
        <w:tab/>
        <w:t>Add: Ramon Escamilla (CFAC) – 2018</w:t>
      </w:r>
    </w:p>
    <w:p w:rsidR="003855A0" w:rsidRDefault="003855A0" w:rsidP="00DE493A"/>
    <w:p w:rsidR="003855A0" w:rsidRDefault="003855A0" w:rsidP="00DE493A">
      <w:r>
        <w:t>Library</w:t>
      </w:r>
    </w:p>
    <w:p w:rsidR="003855A0" w:rsidRDefault="003855A0" w:rsidP="00DE493A"/>
    <w:p w:rsidR="003855A0" w:rsidRDefault="003855A0" w:rsidP="00DE493A">
      <w:r>
        <w:tab/>
        <w:t>Delete: Elizabeth Harper (LA) – does not meet requirements (not tenured)</w:t>
      </w:r>
    </w:p>
    <w:p w:rsidR="003855A0" w:rsidRDefault="003855A0" w:rsidP="00DE493A">
      <w:r>
        <w:tab/>
        <w:t>Add:</w:t>
      </w:r>
    </w:p>
    <w:p w:rsidR="003855A0" w:rsidRDefault="003855A0" w:rsidP="00DE493A"/>
    <w:p w:rsidR="003855A0" w:rsidRDefault="003855A0" w:rsidP="00DE493A">
      <w:r>
        <w:t>Professional Education Committee</w:t>
      </w:r>
    </w:p>
    <w:p w:rsidR="003855A0" w:rsidRDefault="003855A0" w:rsidP="00DE493A"/>
    <w:p w:rsidR="003855A0" w:rsidRDefault="003855A0" w:rsidP="00DE493A">
      <w:r>
        <w:tab/>
        <w:t>Mitch Parker (HBS) 2016</w:t>
      </w:r>
    </w:p>
    <w:p w:rsidR="003855A0" w:rsidRDefault="003855A0" w:rsidP="00DE493A"/>
    <w:p w:rsidR="003855A0" w:rsidRDefault="00A3234A" w:rsidP="00DE493A">
      <w:r>
        <w:t>Public Service Award Committee</w:t>
      </w:r>
    </w:p>
    <w:p w:rsidR="00A3234A" w:rsidRDefault="00A3234A" w:rsidP="00DE493A"/>
    <w:p w:rsidR="00A3234A" w:rsidRDefault="00A3234A" w:rsidP="00DE493A">
      <w:r>
        <w:tab/>
        <w:t>Steve Horner (HBS) 2015</w:t>
      </w:r>
    </w:p>
    <w:p w:rsidR="00A3234A" w:rsidRDefault="00A3234A" w:rsidP="00DE493A"/>
    <w:p w:rsidR="00A3234A" w:rsidRDefault="00A3234A" w:rsidP="00DE493A">
      <w:r>
        <w:t>Research, Scholarship and Creative Activity Award Committee</w:t>
      </w:r>
    </w:p>
    <w:p w:rsidR="00A3234A" w:rsidRDefault="00A3234A" w:rsidP="00DE493A"/>
    <w:p w:rsidR="00A3234A" w:rsidRDefault="00A3234A" w:rsidP="00DE493A">
      <w:r>
        <w:tab/>
        <w:t>Mitch Parker (HBS) 2014</w:t>
      </w:r>
    </w:p>
    <w:p w:rsidR="00A3234A" w:rsidRDefault="00A3234A" w:rsidP="00DE493A"/>
    <w:p w:rsidR="00A3234A" w:rsidRDefault="00A3234A" w:rsidP="00DE493A">
      <w:r>
        <w:lastRenderedPageBreak/>
        <w:t>Sponsored Programs Advisory Committee</w:t>
      </w:r>
    </w:p>
    <w:p w:rsidR="00A3234A" w:rsidRDefault="00A3234A" w:rsidP="00DE493A"/>
    <w:p w:rsidR="00A3234A" w:rsidRDefault="00A3234A" w:rsidP="00DE493A">
      <w:r>
        <w:tab/>
        <w:t>Heather Martens (HBS) 2015</w:t>
      </w:r>
    </w:p>
    <w:p w:rsidR="00A3234A" w:rsidRDefault="00A3234A" w:rsidP="00DE493A"/>
    <w:p w:rsidR="00A3234A" w:rsidRDefault="00A3234A" w:rsidP="00DE493A">
      <w:r>
        <w:t>Strategic Budget Advisory Committee</w:t>
      </w:r>
    </w:p>
    <w:p w:rsidR="00A3234A" w:rsidRDefault="00A3234A" w:rsidP="00DE493A"/>
    <w:p w:rsidR="00A3234A" w:rsidRDefault="00A3234A" w:rsidP="00DE493A">
      <w:r>
        <w:tab/>
        <w:t>Shawn Charlton (HBS) 2015</w:t>
      </w:r>
    </w:p>
    <w:p w:rsidR="00A3234A" w:rsidRDefault="00A3234A" w:rsidP="00DE493A">
      <w:r>
        <w:tab/>
        <w:t xml:space="preserve">Mary-Ruth </w:t>
      </w:r>
      <w:proofErr w:type="spellStart"/>
      <w:r>
        <w:t>Marotte</w:t>
      </w:r>
      <w:proofErr w:type="spellEnd"/>
      <w:r>
        <w:t xml:space="preserve"> (LA) 2015</w:t>
      </w:r>
    </w:p>
    <w:p w:rsidR="00A3234A" w:rsidRDefault="00A3234A" w:rsidP="00DE493A"/>
    <w:p w:rsidR="00A3234A" w:rsidRDefault="00A3234A" w:rsidP="00DE493A">
      <w:r>
        <w:t>Undergraduate Council</w:t>
      </w:r>
    </w:p>
    <w:p w:rsidR="00A3234A" w:rsidRDefault="00A3234A" w:rsidP="00DE493A"/>
    <w:p w:rsidR="00A3234A" w:rsidRDefault="00A3234A" w:rsidP="00DE493A">
      <w:r>
        <w:tab/>
        <w:t xml:space="preserve">Renee </w:t>
      </w:r>
      <w:proofErr w:type="spellStart"/>
      <w:r>
        <w:t>Ryburn</w:t>
      </w:r>
      <w:proofErr w:type="spellEnd"/>
      <w:r>
        <w:t xml:space="preserve"> (HBS) 2017</w:t>
      </w:r>
    </w:p>
    <w:p w:rsidR="00A3234A" w:rsidRDefault="00A3234A" w:rsidP="00DE493A"/>
    <w:p w:rsidR="00A3234A" w:rsidRDefault="00A3234A" w:rsidP="00DE493A">
      <w:r>
        <w:t>University Research Council</w:t>
      </w:r>
    </w:p>
    <w:p w:rsidR="00A3234A" w:rsidRDefault="00A3234A" w:rsidP="00DE493A"/>
    <w:p w:rsidR="00A3234A" w:rsidRDefault="00A3234A" w:rsidP="00DE493A">
      <w:r>
        <w:tab/>
      </w:r>
      <w:proofErr w:type="spellStart"/>
      <w:r>
        <w:t>Gizachew</w:t>
      </w:r>
      <w:proofErr w:type="spellEnd"/>
      <w:r>
        <w:t xml:space="preserve"> </w:t>
      </w:r>
      <w:proofErr w:type="spellStart"/>
      <w:r>
        <w:t>Tiruneh</w:t>
      </w:r>
      <w:proofErr w:type="spellEnd"/>
      <w:r>
        <w:t xml:space="preserve"> (LA) – 2014</w:t>
      </w:r>
    </w:p>
    <w:p w:rsidR="00A3234A" w:rsidRDefault="00A3234A" w:rsidP="00DE493A">
      <w:r>
        <w:tab/>
        <w:t>Mary Pearson (ED) – 2014</w:t>
      </w:r>
    </w:p>
    <w:p w:rsidR="00A3234A" w:rsidRDefault="00A3234A" w:rsidP="00DE493A"/>
    <w:p w:rsidR="00A3234A" w:rsidRDefault="00A3234A" w:rsidP="00DE493A">
      <w:bookmarkStart w:id="0" w:name="_GoBack"/>
      <w:bookmarkEnd w:id="0"/>
    </w:p>
    <w:p w:rsidR="003855A0" w:rsidRDefault="003855A0" w:rsidP="00DE493A"/>
    <w:p w:rsidR="003855A0" w:rsidRDefault="003855A0" w:rsidP="00DE493A"/>
    <w:p w:rsidR="00DE493A" w:rsidRDefault="00DE493A" w:rsidP="00DE493A"/>
    <w:sectPr w:rsidR="00DE493A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3A"/>
    <w:rsid w:val="002F5598"/>
    <w:rsid w:val="003855A0"/>
    <w:rsid w:val="004D4A87"/>
    <w:rsid w:val="006F403F"/>
    <w:rsid w:val="00A3234A"/>
    <w:rsid w:val="00D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D9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164</Words>
  <Characters>938</Characters>
  <Application>Microsoft Macintosh Word</Application>
  <DocSecurity>0</DocSecurity>
  <Lines>7</Lines>
  <Paragraphs>2</Paragraphs>
  <ScaleCrop>false</ScaleCrop>
  <Company>University of Central Arkansas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1</cp:revision>
  <dcterms:created xsi:type="dcterms:W3CDTF">2013-09-04T16:00:00Z</dcterms:created>
  <dcterms:modified xsi:type="dcterms:W3CDTF">2013-09-04T16:59:00Z</dcterms:modified>
</cp:coreProperties>
</file>