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67" w:rsidRDefault="00816767" w:rsidP="008450A0">
      <w:pPr>
        <w:spacing w:after="0" w:line="240" w:lineRule="auto"/>
        <w:contextualSpacing/>
        <w:jc w:val="center"/>
      </w:pPr>
      <w:r>
        <w:rPr>
          <w:rFonts w:ascii="Courier New" w:hAnsi="Courier New" w:cs="Courier New"/>
          <w:color w:val="222222"/>
          <w:sz w:val="19"/>
          <w:szCs w:val="19"/>
          <w:shd w:val="clear" w:color="auto" w:fill="FFFFFF"/>
        </w:rPr>
        <w:t>=-=-=-=-=-=-=-=-=-=-=Bundle 1=-=-=-=-=-=-=-=-=-=-=</w:t>
      </w:r>
    </w:p>
    <w:p w:rsidR="00470E5F" w:rsidRPr="00816767" w:rsidRDefault="00470E5F" w:rsidP="008450A0">
      <w:pPr>
        <w:spacing w:after="0" w:line="240" w:lineRule="auto"/>
        <w:contextualSpacing/>
        <w:rPr>
          <w:color w:val="222222"/>
          <w:shd w:val="clear" w:color="auto" w:fill="FFFFFF"/>
        </w:rPr>
      </w:pPr>
      <w:r>
        <w:t>1.</w:t>
      </w:r>
      <w:r w:rsidR="00816767">
        <w:t>B</w:t>
      </w:r>
      <w:r>
        <w:t xml:space="preserve">. </w:t>
      </w:r>
      <w:r w:rsidR="00816767">
        <w:rPr>
          <w:color w:val="222222"/>
          <w:shd w:val="clear" w:color="auto" w:fill="FFFFFF"/>
        </w:rPr>
        <w:t xml:space="preserve">BE IT THEREFORE RESOLVED that the University of Central Arkansas Faculty Senate recommends </w:t>
      </w:r>
      <w:r w:rsidR="00816767" w:rsidRPr="00D73AD0">
        <w:rPr>
          <w:color w:val="222222"/>
          <w:shd w:val="clear" w:color="auto" w:fill="FFFFFF"/>
        </w:rPr>
        <w:t>that Article III, Section 2 of the Faculty Senate Constitution</w:t>
      </w:r>
      <w:r w:rsidR="00816767">
        <w:rPr>
          <w:color w:val="222222"/>
          <w:shd w:val="clear" w:color="auto" w:fill="FFFFFF"/>
        </w:rPr>
        <w:t xml:space="preserve"> be amended so as to recognize titles that are equivalent to but different </w:t>
      </w:r>
      <w:r w:rsidR="00B27010">
        <w:rPr>
          <w:color w:val="222222"/>
          <w:shd w:val="clear" w:color="auto" w:fill="FFFFFF"/>
        </w:rPr>
        <w:t>from</w:t>
      </w:r>
      <w:r w:rsidR="00816767">
        <w:rPr>
          <w:color w:val="222222"/>
          <w:shd w:val="clear" w:color="auto" w:fill="FFFFFF"/>
        </w:rPr>
        <w:t xml:space="preserve"> “chair”</w:t>
      </w:r>
      <w:r w:rsidR="008450A0">
        <w:rPr>
          <w:color w:val="222222"/>
          <w:shd w:val="clear" w:color="auto" w:fill="FFFFFF"/>
        </w:rPr>
        <w:t>.</w:t>
      </w:r>
    </w:p>
    <w:p w:rsidR="008450A0" w:rsidRDefault="008450A0" w:rsidP="008450A0">
      <w:pPr>
        <w:spacing w:after="0" w:line="240" w:lineRule="auto"/>
        <w:contextualSpacing/>
      </w:pPr>
    </w:p>
    <w:p w:rsidR="00816767" w:rsidRDefault="00470E5F" w:rsidP="008450A0">
      <w:pPr>
        <w:spacing w:after="0" w:line="240" w:lineRule="auto"/>
        <w:contextualSpacing/>
        <w:rPr>
          <w:color w:val="222222"/>
          <w:shd w:val="clear" w:color="auto" w:fill="FFFFFF"/>
        </w:rPr>
      </w:pPr>
      <w:r>
        <w:t xml:space="preserve">1. </w:t>
      </w:r>
      <w:r w:rsidR="00816767">
        <w:t>D</w:t>
      </w:r>
      <w:r>
        <w:t xml:space="preserve">. </w:t>
      </w:r>
      <w:r w:rsidR="00816767">
        <w:rPr>
          <w:color w:val="222222"/>
          <w:shd w:val="clear" w:color="auto" w:fill="FFFFFF"/>
        </w:rPr>
        <w:t>BE IT THEREFORE RESOLVED that the University of Central Arkansas Faculty Senate recommends that Article III, Section 6 of the Faculty Senate Constitution be amended so as to begin the term of the new Senate at the first called meeting of the Senate after the end of spring classes or May 1</w:t>
      </w:r>
      <w:r w:rsidR="00816767" w:rsidRPr="008F6378">
        <w:rPr>
          <w:color w:val="222222"/>
          <w:shd w:val="clear" w:color="auto" w:fill="FFFFFF"/>
          <w:vertAlign w:val="superscript"/>
        </w:rPr>
        <w:t>st</w:t>
      </w:r>
      <w:r w:rsidR="00816767">
        <w:rPr>
          <w:color w:val="222222"/>
          <w:shd w:val="clear" w:color="auto" w:fill="FFFFFF"/>
        </w:rPr>
        <w:t>, whichever comes first</w:t>
      </w:r>
      <w:r w:rsidR="008450A0">
        <w:rPr>
          <w:color w:val="222222"/>
          <w:shd w:val="clear" w:color="auto" w:fill="FFFFFF"/>
        </w:rPr>
        <w:t>.</w:t>
      </w:r>
    </w:p>
    <w:p w:rsidR="008450A0" w:rsidRDefault="008450A0" w:rsidP="008450A0">
      <w:pPr>
        <w:spacing w:after="0" w:line="240" w:lineRule="auto"/>
        <w:contextualSpacing/>
      </w:pPr>
    </w:p>
    <w:p w:rsidR="00816767" w:rsidRDefault="00470E5F" w:rsidP="008450A0">
      <w:pPr>
        <w:spacing w:after="0" w:line="240" w:lineRule="auto"/>
        <w:contextualSpacing/>
        <w:rPr>
          <w:color w:val="222222"/>
          <w:shd w:val="clear" w:color="auto" w:fill="FFFFFF"/>
        </w:rPr>
      </w:pPr>
      <w:r>
        <w:t>1.</w:t>
      </w:r>
      <w:r w:rsidR="00816767">
        <w:t>F.</w:t>
      </w:r>
      <w:r>
        <w:t xml:space="preserve"> </w:t>
      </w:r>
      <w:r w:rsidR="00816767">
        <w:rPr>
          <w:color w:val="222222"/>
          <w:shd w:val="clear" w:color="auto" w:fill="FFFFFF"/>
        </w:rPr>
        <w:t>BE IT THEREFORE RESOLVED that the University of Central Arkansas Faculty Senate recommends that Article IV, Section 5 of the Faculty Senate Constitution be amended so as to extend reassigned time to the Faculty Senate Vice President</w:t>
      </w:r>
      <w:r w:rsidR="008450A0">
        <w:rPr>
          <w:color w:val="222222"/>
          <w:shd w:val="clear" w:color="auto" w:fill="FFFFFF"/>
        </w:rPr>
        <w:t>.</w:t>
      </w:r>
    </w:p>
    <w:p w:rsidR="008450A0" w:rsidRDefault="008450A0" w:rsidP="008450A0">
      <w:pPr>
        <w:spacing w:after="0" w:line="240" w:lineRule="auto"/>
        <w:contextualSpacing/>
      </w:pPr>
    </w:p>
    <w:p w:rsidR="00816767" w:rsidRDefault="00470E5F" w:rsidP="008450A0">
      <w:pPr>
        <w:spacing w:after="0" w:line="240" w:lineRule="auto"/>
        <w:contextualSpacing/>
        <w:rPr>
          <w:color w:val="222222"/>
          <w:shd w:val="clear" w:color="auto" w:fill="FFFFFF"/>
        </w:rPr>
      </w:pPr>
      <w:r>
        <w:t>1.</w:t>
      </w:r>
      <w:r w:rsidR="00816767">
        <w:t>H</w:t>
      </w:r>
      <w:r>
        <w:t xml:space="preserve">. </w:t>
      </w:r>
      <w:r w:rsidR="00816767">
        <w:rPr>
          <w:color w:val="222222"/>
          <w:shd w:val="clear" w:color="auto" w:fill="FFFFFF"/>
        </w:rPr>
        <w:t>BE IT THEREFORE RESOLVED that Article VII be stricken and that the Faculty Senate recommends the Constitution be amended so as to create the following Section 5 of Article VI:</w:t>
      </w:r>
    </w:p>
    <w:p w:rsidR="008450A0" w:rsidRDefault="008450A0" w:rsidP="008450A0">
      <w:pPr>
        <w:spacing w:after="0" w:line="240" w:lineRule="auto"/>
        <w:contextualSpacing/>
        <w:rPr>
          <w:rFonts w:ascii="Arial" w:hAnsi="Arial" w:cs="Arial"/>
          <w:i/>
          <w:sz w:val="20"/>
          <w:szCs w:val="20"/>
        </w:rPr>
      </w:pPr>
      <w:r w:rsidRPr="00CA05F7">
        <w:rPr>
          <w:rFonts w:ascii="Arial" w:hAnsi="Arial" w:cs="Arial"/>
          <w:i/>
          <w:sz w:val="20"/>
          <w:szCs w:val="20"/>
        </w:rPr>
        <w:t xml:space="preserve">Subsequent to the approval of an amendment by the Faculty Association, this constitution shall be considered </w:t>
      </w:r>
      <w:r w:rsidR="000D2CB3">
        <w:rPr>
          <w:rFonts w:ascii="Arial" w:hAnsi="Arial" w:cs="Arial"/>
          <w:i/>
          <w:sz w:val="20"/>
          <w:szCs w:val="20"/>
        </w:rPr>
        <w:t>am</w:t>
      </w:r>
      <w:bookmarkStart w:id="0" w:name="_GoBack"/>
      <w:bookmarkEnd w:id="0"/>
      <w:r w:rsidR="000D2CB3">
        <w:rPr>
          <w:rFonts w:ascii="Arial" w:hAnsi="Arial" w:cs="Arial"/>
          <w:i/>
          <w:sz w:val="20"/>
          <w:szCs w:val="20"/>
        </w:rPr>
        <w:t>ended</w:t>
      </w:r>
      <w:r w:rsidRPr="00CA05F7">
        <w:rPr>
          <w:rFonts w:ascii="Arial" w:hAnsi="Arial" w:cs="Arial"/>
          <w:i/>
          <w:sz w:val="20"/>
          <w:szCs w:val="20"/>
        </w:rPr>
        <w:t xml:space="preserve"> upon approval by the university president, and by the Board of Trustees of UCA.</w:t>
      </w:r>
    </w:p>
    <w:p w:rsidR="008450A0" w:rsidRPr="008450A0" w:rsidRDefault="008450A0" w:rsidP="008450A0">
      <w:pPr>
        <w:spacing w:after="0" w:line="240" w:lineRule="auto"/>
        <w:contextualSpacing/>
        <w:rPr>
          <w:rFonts w:ascii="Arial" w:hAnsi="Arial" w:cs="Arial"/>
          <w:i/>
          <w:color w:val="222222"/>
          <w:sz w:val="20"/>
          <w:szCs w:val="20"/>
          <w:shd w:val="clear" w:color="auto" w:fill="FFFFFF"/>
        </w:rPr>
      </w:pPr>
    </w:p>
    <w:p w:rsidR="00470E5F" w:rsidRDefault="00816767" w:rsidP="008450A0">
      <w:pPr>
        <w:spacing w:after="0" w:line="240" w:lineRule="auto"/>
        <w:contextualSpacing/>
        <w:jc w:val="center"/>
      </w:pPr>
      <w:r>
        <w:rPr>
          <w:rFonts w:ascii="Courier New" w:hAnsi="Courier New" w:cs="Courier New"/>
          <w:color w:val="222222"/>
          <w:sz w:val="19"/>
          <w:szCs w:val="19"/>
          <w:shd w:val="clear" w:color="auto" w:fill="FFFFFF"/>
        </w:rPr>
        <w:t>=-=-=-=-=-=-=-=-=-=-=Bundle 2=-=-=-=-=-=-=-=-=-=-=</w:t>
      </w:r>
    </w:p>
    <w:p w:rsidR="00816767" w:rsidRDefault="00470E5F" w:rsidP="008450A0">
      <w:pPr>
        <w:spacing w:after="0" w:line="240" w:lineRule="auto"/>
        <w:contextualSpacing/>
        <w:rPr>
          <w:color w:val="222222"/>
          <w:shd w:val="clear" w:color="auto" w:fill="FFFFFF"/>
        </w:rPr>
      </w:pPr>
      <w:r>
        <w:t>1.</w:t>
      </w:r>
      <w:r w:rsidR="00816767">
        <w:t xml:space="preserve">A. </w:t>
      </w:r>
      <w:r w:rsidR="00816767">
        <w:rPr>
          <w:color w:val="222222"/>
          <w:shd w:val="clear" w:color="auto" w:fill="FFFFFF"/>
        </w:rPr>
        <w:t>BE IT THEREFORE RESOLVED that the University of Central Arkansas Faculty Senate recommends that Article III, Section 1, C, 1 and 2 of the Faculty Senate Constitution be amended so as to:</w:t>
      </w:r>
    </w:p>
    <w:p w:rsidR="00816767" w:rsidRPr="00816767" w:rsidRDefault="00816767" w:rsidP="008450A0">
      <w:pPr>
        <w:pStyle w:val="ListParagraph"/>
        <w:numPr>
          <w:ilvl w:val="0"/>
          <w:numId w:val="3"/>
        </w:numPr>
        <w:spacing w:after="0" w:line="240" w:lineRule="auto"/>
        <w:rPr>
          <w:color w:val="222222"/>
          <w:shd w:val="clear" w:color="auto" w:fill="FFFFFF"/>
        </w:rPr>
      </w:pPr>
      <w:r w:rsidRPr="00816767">
        <w:rPr>
          <w:color w:val="222222"/>
          <w:shd w:val="clear" w:color="auto" w:fill="FFFFFF"/>
        </w:rPr>
        <w:t>include three (3) Unaffiliated Faculty Association members,</w:t>
      </w:r>
    </w:p>
    <w:p w:rsidR="00816767" w:rsidRDefault="00816767" w:rsidP="008450A0">
      <w:pPr>
        <w:pStyle w:val="ListParagraph"/>
        <w:numPr>
          <w:ilvl w:val="0"/>
          <w:numId w:val="3"/>
        </w:numPr>
        <w:spacing w:after="0" w:line="240" w:lineRule="auto"/>
        <w:rPr>
          <w:color w:val="222222"/>
          <w:shd w:val="clear" w:color="auto" w:fill="FFFFFF"/>
        </w:rPr>
      </w:pPr>
      <w:r w:rsidRPr="00816767">
        <w:rPr>
          <w:color w:val="222222"/>
          <w:shd w:val="clear" w:color="auto" w:fill="FFFFFF"/>
        </w:rPr>
        <w:t>reduce the number of  At-Large Faculty Senator positions from six (6) to three (3) so as to not expand the size of the Senate and undermine its deliberative ability</w:t>
      </w:r>
      <w:r w:rsidR="008450A0">
        <w:rPr>
          <w:color w:val="222222"/>
          <w:shd w:val="clear" w:color="auto" w:fill="FFFFFF"/>
        </w:rPr>
        <w:t>.</w:t>
      </w:r>
    </w:p>
    <w:p w:rsidR="008450A0" w:rsidRPr="00816767" w:rsidRDefault="008450A0" w:rsidP="008450A0">
      <w:pPr>
        <w:pStyle w:val="ListParagraph"/>
        <w:numPr>
          <w:ilvl w:val="0"/>
          <w:numId w:val="3"/>
        </w:numPr>
        <w:spacing w:after="0" w:line="240" w:lineRule="auto"/>
        <w:rPr>
          <w:color w:val="222222"/>
          <w:shd w:val="clear" w:color="auto" w:fill="FFFFFF"/>
        </w:rPr>
      </w:pPr>
    </w:p>
    <w:p w:rsidR="00816767" w:rsidRDefault="00816767" w:rsidP="008450A0">
      <w:pPr>
        <w:spacing w:after="0" w:line="240" w:lineRule="auto"/>
        <w:contextualSpacing/>
        <w:jc w:val="center"/>
        <w:rPr>
          <w:rFonts w:ascii="Courier New" w:hAnsi="Courier New" w:cs="Courier New"/>
          <w:color w:val="222222"/>
          <w:sz w:val="19"/>
          <w:szCs w:val="19"/>
          <w:shd w:val="clear" w:color="auto" w:fill="FFFFFF"/>
        </w:rPr>
      </w:pPr>
      <w:r w:rsidRPr="00816767">
        <w:rPr>
          <w:rFonts w:ascii="Courier New" w:hAnsi="Courier New" w:cs="Courier New"/>
          <w:color w:val="222222"/>
          <w:sz w:val="19"/>
          <w:szCs w:val="19"/>
          <w:shd w:val="clear" w:color="auto" w:fill="FFFFFF"/>
        </w:rPr>
        <w:t xml:space="preserve">=-=-=-=-=-=-=-=-=-=-=Bundle </w:t>
      </w:r>
      <w:r>
        <w:rPr>
          <w:rFonts w:ascii="Courier New" w:hAnsi="Courier New" w:cs="Courier New"/>
          <w:color w:val="222222"/>
          <w:sz w:val="19"/>
          <w:szCs w:val="19"/>
          <w:shd w:val="clear" w:color="auto" w:fill="FFFFFF"/>
        </w:rPr>
        <w:t>3</w:t>
      </w:r>
      <w:r w:rsidRPr="00816767">
        <w:rPr>
          <w:rFonts w:ascii="Courier New" w:hAnsi="Courier New" w:cs="Courier New"/>
          <w:color w:val="222222"/>
          <w:sz w:val="19"/>
          <w:szCs w:val="19"/>
          <w:shd w:val="clear" w:color="auto" w:fill="FFFFFF"/>
        </w:rPr>
        <w:t>=-=-=-=-=-=-=-=-=-=-=</w:t>
      </w:r>
    </w:p>
    <w:p w:rsidR="00816767" w:rsidRDefault="00816767" w:rsidP="008450A0">
      <w:pPr>
        <w:spacing w:after="0" w:line="240" w:lineRule="auto"/>
        <w:contextualSpacing/>
        <w:rPr>
          <w:color w:val="222222"/>
          <w:shd w:val="clear" w:color="auto" w:fill="FFFFFF"/>
        </w:rPr>
      </w:pPr>
      <w:r>
        <w:rPr>
          <w:color w:val="222222"/>
          <w:shd w:val="clear" w:color="auto" w:fill="FFFFFF"/>
        </w:rPr>
        <w:t>1.C. BE IT THEREFORE RESOLVED that the University of Central Arkansas Faculty Senate recommends that Article III, Section 3 of the Faculty Senate Constitution be amended so as to:</w:t>
      </w:r>
    </w:p>
    <w:p w:rsidR="00816767" w:rsidRPr="00816767" w:rsidRDefault="00816767" w:rsidP="008450A0">
      <w:pPr>
        <w:pStyle w:val="ListParagraph"/>
        <w:numPr>
          <w:ilvl w:val="0"/>
          <w:numId w:val="5"/>
        </w:numPr>
        <w:spacing w:after="0" w:line="240" w:lineRule="auto"/>
        <w:rPr>
          <w:color w:val="222222"/>
          <w:shd w:val="clear" w:color="auto" w:fill="FFFFFF"/>
        </w:rPr>
      </w:pPr>
      <w:r w:rsidRPr="00816767">
        <w:rPr>
          <w:color w:val="222222"/>
          <w:shd w:val="clear" w:color="auto" w:fill="FFFFFF"/>
        </w:rPr>
        <w:t>recognize that such procedures to fill vacancies should and do reside in the Faculty Senate Bylaws, and</w:t>
      </w:r>
    </w:p>
    <w:p w:rsidR="00816767" w:rsidRPr="00816767" w:rsidRDefault="00816767" w:rsidP="008450A0">
      <w:pPr>
        <w:pStyle w:val="ListParagraph"/>
        <w:numPr>
          <w:ilvl w:val="0"/>
          <w:numId w:val="5"/>
        </w:numPr>
        <w:spacing w:after="0" w:line="240" w:lineRule="auto"/>
        <w:rPr>
          <w:color w:val="222222"/>
          <w:shd w:val="clear" w:color="auto" w:fill="FFFFFF"/>
        </w:rPr>
      </w:pPr>
      <w:r w:rsidRPr="00816767">
        <w:rPr>
          <w:color w:val="222222"/>
          <w:shd w:val="clear" w:color="auto" w:fill="FFFFFF"/>
        </w:rPr>
        <w:t>allow that a Senator may serve up to seven (7) successive years if he/she is elected as Senate Vice President in the third year of his/her second consecutive term</w:t>
      </w:r>
      <w:r w:rsidR="008450A0">
        <w:rPr>
          <w:color w:val="222222"/>
          <w:shd w:val="clear" w:color="auto" w:fill="FFFFFF"/>
        </w:rPr>
        <w:t>.</w:t>
      </w:r>
    </w:p>
    <w:p w:rsidR="008450A0" w:rsidRDefault="008450A0" w:rsidP="008450A0">
      <w:pPr>
        <w:spacing w:after="0" w:line="240" w:lineRule="auto"/>
        <w:contextualSpacing/>
      </w:pPr>
    </w:p>
    <w:p w:rsidR="00816767" w:rsidRDefault="00470E5F" w:rsidP="008450A0">
      <w:pPr>
        <w:spacing w:after="0" w:line="240" w:lineRule="auto"/>
        <w:contextualSpacing/>
        <w:rPr>
          <w:color w:val="222222"/>
          <w:shd w:val="clear" w:color="auto" w:fill="FFFFFF"/>
        </w:rPr>
      </w:pPr>
      <w:r>
        <w:t>1.</w:t>
      </w:r>
      <w:r w:rsidR="00816767">
        <w:t>G.</w:t>
      </w:r>
      <w:r>
        <w:t xml:space="preserve"> </w:t>
      </w:r>
      <w:r w:rsidR="00816767">
        <w:rPr>
          <w:color w:val="222222"/>
          <w:shd w:val="clear" w:color="auto" w:fill="FFFFFF"/>
        </w:rPr>
        <w:t>BE IT THEREFORE RESOLVED that the University of Central Arkansas Faculty Senate recommends that the Faculty Senate Constitution be amended so as to create the following Section 7:</w:t>
      </w:r>
    </w:p>
    <w:p w:rsidR="008450A0" w:rsidRDefault="008450A0" w:rsidP="008450A0">
      <w:pPr>
        <w:shd w:val="clear" w:color="auto" w:fill="FFFFFF"/>
        <w:spacing w:after="0" w:line="240" w:lineRule="auto"/>
        <w:contextualSpacing/>
        <w:rPr>
          <w:rFonts w:ascii="Arial" w:eastAsia="Times New Roman" w:hAnsi="Arial" w:cs="Arial"/>
          <w:i/>
          <w:color w:val="333333"/>
          <w:sz w:val="20"/>
          <w:szCs w:val="20"/>
        </w:rPr>
      </w:pPr>
      <w:r w:rsidRPr="00CA05F7">
        <w:rPr>
          <w:rFonts w:ascii="Arial" w:eastAsia="Times New Roman" w:hAnsi="Arial" w:cs="Arial"/>
          <w:i/>
          <w:color w:val="333333"/>
          <w:sz w:val="20"/>
          <w:szCs w:val="20"/>
        </w:rPr>
        <w:t>Once elected, the vice president and president vacate their positions as college or at-large senators in order to lead the senate.  Without regard to the date of their election to the senate, the vice president shall serve two more years: one year as vice president, and one year as president.   After serving as president, a senator’s term shall end.  The vacancies created by their election as officers shall be filled as described in Article III.C.3.</w:t>
      </w:r>
    </w:p>
    <w:p w:rsidR="008450A0" w:rsidRPr="008450A0" w:rsidRDefault="008450A0" w:rsidP="008450A0">
      <w:pPr>
        <w:shd w:val="clear" w:color="auto" w:fill="FFFFFF"/>
        <w:spacing w:after="0" w:line="240" w:lineRule="auto"/>
        <w:contextualSpacing/>
        <w:rPr>
          <w:rFonts w:ascii="Arial" w:eastAsia="Times New Roman" w:hAnsi="Arial" w:cs="Arial"/>
          <w:i/>
          <w:color w:val="333333"/>
          <w:sz w:val="20"/>
          <w:szCs w:val="20"/>
        </w:rPr>
      </w:pPr>
    </w:p>
    <w:p w:rsidR="00816767" w:rsidRDefault="00816767" w:rsidP="008450A0">
      <w:pPr>
        <w:spacing w:after="0" w:line="240" w:lineRule="auto"/>
        <w:contextualSpacing/>
        <w:jc w:val="center"/>
      </w:pPr>
      <w:r>
        <w:rPr>
          <w:rFonts w:ascii="Courier New" w:hAnsi="Courier New" w:cs="Courier New"/>
          <w:color w:val="222222"/>
          <w:sz w:val="19"/>
          <w:szCs w:val="19"/>
          <w:shd w:val="clear" w:color="auto" w:fill="FFFFFF"/>
        </w:rPr>
        <w:t>=-=-=-=-=-=-=-=-=-=-=Bundle 4=-=-=-=-=-=-=-=-=-=-=</w:t>
      </w:r>
    </w:p>
    <w:p w:rsidR="00470E5F" w:rsidRPr="00796936" w:rsidRDefault="00470E5F" w:rsidP="008450A0">
      <w:pPr>
        <w:spacing w:after="0" w:line="240" w:lineRule="auto"/>
        <w:contextualSpacing/>
        <w:rPr>
          <w:color w:val="222222"/>
          <w:shd w:val="clear" w:color="auto" w:fill="FFFFFF"/>
        </w:rPr>
      </w:pPr>
      <w:r>
        <w:t>1.</w:t>
      </w:r>
      <w:r w:rsidR="00816767">
        <w:t>E</w:t>
      </w:r>
      <w:r>
        <w:t xml:space="preserve"> </w:t>
      </w:r>
      <w:r w:rsidR="00816767">
        <w:rPr>
          <w:color w:val="222222"/>
          <w:shd w:val="clear" w:color="auto" w:fill="FFFFFF"/>
        </w:rPr>
        <w:t>BE IT THEREFORE RESOLVED that the University of Central Arkansas Faculty Senate recommends that Article IV, Section 2 of the Faculty Senate Constitution be amended so as to require that both the Vice President and President of the Senate shall hold academic tenure at the time of their election to these leadership positions</w:t>
      </w:r>
      <w:r w:rsidR="008450A0">
        <w:rPr>
          <w:color w:val="222222"/>
          <w:shd w:val="clear" w:color="auto" w:fill="FFFFFF"/>
        </w:rPr>
        <w:t>.</w:t>
      </w:r>
    </w:p>
    <w:sectPr w:rsidR="00470E5F" w:rsidRPr="007969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9DB" w:rsidRDefault="007C59DB" w:rsidP="00816767">
      <w:pPr>
        <w:spacing w:after="0" w:line="240" w:lineRule="auto"/>
      </w:pPr>
      <w:r>
        <w:separator/>
      </w:r>
    </w:p>
  </w:endnote>
  <w:endnote w:type="continuationSeparator" w:id="0">
    <w:p w:rsidR="007C59DB" w:rsidRDefault="007C59DB" w:rsidP="0081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9DB" w:rsidRDefault="007C59DB" w:rsidP="00816767">
      <w:pPr>
        <w:spacing w:after="0" w:line="240" w:lineRule="auto"/>
      </w:pPr>
      <w:r>
        <w:separator/>
      </w:r>
    </w:p>
  </w:footnote>
  <w:footnote w:type="continuationSeparator" w:id="0">
    <w:p w:rsidR="007C59DB" w:rsidRDefault="007C59DB" w:rsidP="00816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67" w:rsidRDefault="00816767" w:rsidP="00816767">
    <w:pPr>
      <w:jc w:val="center"/>
      <w:rPr>
        <w:color w:val="222222"/>
        <w:shd w:val="clear" w:color="auto" w:fill="FFFFFF"/>
      </w:rPr>
    </w:pPr>
    <w:r>
      <w:rPr>
        <w:color w:val="222222"/>
        <w:shd w:val="clear" w:color="auto" w:fill="FFFFFF"/>
      </w:rPr>
      <w:t>Voting in 4 bundles.</w:t>
    </w:r>
  </w:p>
  <w:p w:rsidR="00816767" w:rsidRPr="00816767" w:rsidRDefault="00816767" w:rsidP="00816767">
    <w:pPr>
      <w:jc w:val="center"/>
      <w:rPr>
        <w:color w:val="222222"/>
        <w:shd w:val="clear" w:color="auto" w:fill="FFFFFF"/>
      </w:rPr>
    </w:pPr>
    <w:r>
      <w:rPr>
        <w:color w:val="222222"/>
        <w:shd w:val="clear" w:color="auto" w:fill="FFFFFF"/>
      </w:rPr>
      <w:t>Faculty may vote yes/no on each bundle. They may not vote on individual resolutions.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34C9"/>
    <w:multiLevelType w:val="hybridMultilevel"/>
    <w:tmpl w:val="3F16B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16826"/>
    <w:multiLevelType w:val="hybridMultilevel"/>
    <w:tmpl w:val="A9941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E7248"/>
    <w:multiLevelType w:val="hybridMultilevel"/>
    <w:tmpl w:val="A63AA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50022"/>
    <w:multiLevelType w:val="hybridMultilevel"/>
    <w:tmpl w:val="83EEB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79430A"/>
    <w:multiLevelType w:val="hybridMultilevel"/>
    <w:tmpl w:val="89589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5F"/>
    <w:rsid w:val="000D2CB3"/>
    <w:rsid w:val="003067B2"/>
    <w:rsid w:val="00320F50"/>
    <w:rsid w:val="00447750"/>
    <w:rsid w:val="00470E5F"/>
    <w:rsid w:val="00546075"/>
    <w:rsid w:val="00796936"/>
    <w:rsid w:val="007C59DB"/>
    <w:rsid w:val="00816767"/>
    <w:rsid w:val="008450A0"/>
    <w:rsid w:val="00B27010"/>
    <w:rsid w:val="00C75B69"/>
    <w:rsid w:val="00FF2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C8A4"/>
  <w15:chartTrackingRefBased/>
  <w15:docId w15:val="{1970F1CC-D960-418F-B57E-049961A5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6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5F"/>
    <w:pPr>
      <w:ind w:left="720"/>
      <w:contextualSpacing/>
    </w:pPr>
  </w:style>
  <w:style w:type="paragraph" w:styleId="Header">
    <w:name w:val="header"/>
    <w:basedOn w:val="Normal"/>
    <w:link w:val="HeaderChar"/>
    <w:uiPriority w:val="99"/>
    <w:unhideWhenUsed/>
    <w:rsid w:val="00816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767"/>
  </w:style>
  <w:style w:type="paragraph" w:styleId="Footer">
    <w:name w:val="footer"/>
    <w:basedOn w:val="Normal"/>
    <w:link w:val="FooterChar"/>
    <w:uiPriority w:val="99"/>
    <w:unhideWhenUsed/>
    <w:rsid w:val="00816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McKinzie</dc:creator>
  <cp:keywords/>
  <dc:description/>
  <cp:lastModifiedBy>Kaye McKinzie</cp:lastModifiedBy>
  <cp:revision>2</cp:revision>
  <dcterms:created xsi:type="dcterms:W3CDTF">2017-02-17T22:59:00Z</dcterms:created>
  <dcterms:modified xsi:type="dcterms:W3CDTF">2017-02-17T22:59:00Z</dcterms:modified>
</cp:coreProperties>
</file>