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EF" w:rsidRPr="002F49BF" w:rsidRDefault="000D15E4" w:rsidP="005222EF">
      <w:pPr>
        <w:pStyle w:val="Title"/>
        <w:rPr>
          <w:rFonts w:ascii="Garamond" w:hAnsi="Garamond"/>
          <w:sz w:val="32"/>
          <w:szCs w:val="32"/>
        </w:rPr>
      </w:pPr>
      <w:bookmarkStart w:id="0" w:name="_GoBack"/>
      <w:bookmarkEnd w:id="0"/>
      <w:r>
        <w:rPr>
          <w:rFonts w:ascii="Garamond" w:hAnsi="Garamond"/>
          <w:sz w:val="32"/>
          <w:szCs w:val="32"/>
        </w:rPr>
        <w:t>English 4361</w:t>
      </w:r>
      <w:r w:rsidR="005222EF" w:rsidRPr="002F49BF">
        <w:rPr>
          <w:rFonts w:ascii="Garamond" w:hAnsi="Garamond"/>
          <w:sz w:val="32"/>
          <w:szCs w:val="32"/>
        </w:rPr>
        <w:t>: Literature for Adolescents</w:t>
      </w:r>
    </w:p>
    <w:p w:rsidR="005222EF" w:rsidRPr="002F49BF" w:rsidRDefault="00060368" w:rsidP="005222EF">
      <w:pPr>
        <w:pStyle w:val="Title"/>
        <w:rPr>
          <w:rFonts w:ascii="Garamond" w:hAnsi="Garamond"/>
          <w:sz w:val="24"/>
        </w:rPr>
      </w:pPr>
      <w:r>
        <w:rPr>
          <w:rFonts w:ascii="Garamond" w:hAnsi="Garamond"/>
          <w:sz w:val="24"/>
        </w:rPr>
        <w:t>Spring 2017</w:t>
      </w:r>
    </w:p>
    <w:p w:rsidR="005222EF" w:rsidRPr="002F49BF" w:rsidRDefault="00C808DA" w:rsidP="005222EF">
      <w:pPr>
        <w:pStyle w:val="Subtitle"/>
        <w:pBdr>
          <w:bottom w:val="single" w:sz="12" w:space="2" w:color="auto"/>
        </w:pBdr>
        <w:rPr>
          <w:rFonts w:ascii="Garamond" w:hAnsi="Garamond"/>
          <w:sz w:val="26"/>
          <w:szCs w:val="26"/>
        </w:rPr>
      </w:pPr>
      <w:r>
        <w:rPr>
          <w:rFonts w:ascii="Garamond" w:hAnsi="Garamond"/>
          <w:sz w:val="26"/>
          <w:szCs w:val="26"/>
        </w:rPr>
        <w:t>MWF</w:t>
      </w:r>
      <w:r w:rsidR="006862E2">
        <w:rPr>
          <w:rFonts w:ascii="Garamond" w:hAnsi="Garamond"/>
          <w:sz w:val="26"/>
          <w:szCs w:val="26"/>
        </w:rPr>
        <w:t>,</w:t>
      </w:r>
      <w:r w:rsidR="005222EF" w:rsidRPr="002F49BF">
        <w:rPr>
          <w:rFonts w:ascii="Garamond" w:hAnsi="Garamond"/>
          <w:sz w:val="26"/>
          <w:szCs w:val="26"/>
        </w:rPr>
        <w:t xml:space="preserve"> </w:t>
      </w:r>
      <w:r>
        <w:rPr>
          <w:rFonts w:ascii="Garamond" w:hAnsi="Garamond"/>
          <w:sz w:val="26"/>
          <w:szCs w:val="26"/>
        </w:rPr>
        <w:t>10-10:50 am</w:t>
      </w:r>
      <w:r w:rsidR="00AF5D62">
        <w:rPr>
          <w:rFonts w:ascii="Garamond" w:hAnsi="Garamond"/>
          <w:sz w:val="26"/>
          <w:szCs w:val="26"/>
        </w:rPr>
        <w:t>, Irby 3</w:t>
      </w:r>
      <w:r w:rsidR="00060368">
        <w:rPr>
          <w:rFonts w:ascii="Garamond" w:hAnsi="Garamond"/>
          <w:sz w:val="26"/>
          <w:szCs w:val="26"/>
        </w:rPr>
        <w:t>12</w:t>
      </w:r>
    </w:p>
    <w:p w:rsidR="005222EF" w:rsidRPr="002F49BF" w:rsidRDefault="005222EF" w:rsidP="005222EF">
      <w:pPr>
        <w:pStyle w:val="Subtitle"/>
        <w:pBdr>
          <w:bottom w:val="single" w:sz="12" w:space="2" w:color="auto"/>
        </w:pBdr>
        <w:rPr>
          <w:rFonts w:ascii="Garamond" w:hAnsi="Garamond"/>
          <w:sz w:val="26"/>
          <w:szCs w:val="26"/>
        </w:rPr>
      </w:pPr>
    </w:p>
    <w:p w:rsidR="005222EF" w:rsidRPr="002F49BF" w:rsidRDefault="005222EF" w:rsidP="005222EF">
      <w:pPr>
        <w:pBdr>
          <w:bottom w:val="single" w:sz="12" w:space="1" w:color="auto"/>
        </w:pBdr>
        <w:spacing w:line="240" w:lineRule="auto"/>
        <w:jc w:val="center"/>
        <w:rPr>
          <w:rFonts w:ascii="Garamond" w:eastAsia="Calibri" w:hAnsi="Garamond" w:cs="Times New Roman"/>
          <w:b/>
          <w:bCs/>
          <w:sz w:val="28"/>
        </w:rPr>
      </w:pP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p>
    <w:p w:rsidR="005222EF" w:rsidRPr="002F49BF" w:rsidRDefault="005222EF" w:rsidP="005222EF">
      <w:pPr>
        <w:spacing w:after="0" w:line="240" w:lineRule="auto"/>
        <w:jc w:val="center"/>
      </w:pP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Instructor</w:t>
      </w:r>
      <w:r w:rsidRPr="002F49BF">
        <w:rPr>
          <w:rFonts w:ascii="Garamond" w:eastAsia="Calibri" w:hAnsi="Garamond" w:cs="Times New Roman"/>
          <w:b/>
          <w:bCs/>
          <w:sz w:val="28"/>
        </w:rPr>
        <w:t xml:space="preserve">: Dr. Sonya Fritz </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E-mail</w:t>
      </w:r>
      <w:r w:rsidRPr="002F49BF">
        <w:rPr>
          <w:rFonts w:ascii="Garamond" w:eastAsia="Calibri" w:hAnsi="Garamond" w:cs="Times New Roman"/>
          <w:b/>
          <w:bCs/>
          <w:sz w:val="28"/>
        </w:rPr>
        <w:t>: sfritz@uca.edu</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sz w:val="28"/>
        </w:rPr>
        <w:t>: Irby 317 C</w:t>
      </w:r>
    </w:p>
    <w:p w:rsidR="00630A8F" w:rsidRDefault="005222EF" w:rsidP="00AF5D62">
      <w:pPr>
        <w:spacing w:after="0"/>
        <w:jc w:val="center"/>
        <w:rPr>
          <w:rFonts w:ascii="Garamond" w:hAnsi="Garamond"/>
          <w:b/>
          <w:bCs/>
          <w:sz w:val="24"/>
          <w:szCs w:val="24"/>
        </w:rPr>
      </w:pPr>
      <w:r w:rsidRPr="002F49BF">
        <w:rPr>
          <w:rFonts w:ascii="Garamond" w:eastAsia="Calibri" w:hAnsi="Garamond" w:cs="Times New Roman"/>
          <w:b/>
          <w:bCs/>
          <w:i/>
          <w:iCs/>
          <w:u w:val="single"/>
        </w:rPr>
        <w:t>Office Hours</w:t>
      </w:r>
      <w:r w:rsidRPr="002F49BF">
        <w:rPr>
          <w:rFonts w:ascii="Garamond" w:eastAsia="Calibri" w:hAnsi="Garamond" w:cs="Times New Roman"/>
          <w:b/>
          <w:bCs/>
          <w:sz w:val="28"/>
        </w:rPr>
        <w:t>:</w:t>
      </w:r>
      <w:r w:rsidR="00C808DA">
        <w:rPr>
          <w:rFonts w:ascii="Garamond" w:hAnsi="Garamond"/>
          <w:b/>
          <w:bCs/>
          <w:sz w:val="24"/>
          <w:szCs w:val="24"/>
        </w:rPr>
        <w:t xml:space="preserve"> </w:t>
      </w:r>
      <w:r w:rsidR="00A733FD">
        <w:rPr>
          <w:rFonts w:ascii="Garamond" w:hAnsi="Garamond"/>
          <w:b/>
          <w:bCs/>
          <w:sz w:val="24"/>
          <w:szCs w:val="24"/>
        </w:rPr>
        <w:t>Tuesdays 10 am-12 pm and 3-4 pm</w:t>
      </w:r>
      <w:r w:rsidR="00DE061D" w:rsidRPr="00DE061D">
        <w:rPr>
          <w:rFonts w:ascii="Garamond" w:hAnsi="Garamond"/>
          <w:b/>
          <w:bCs/>
          <w:sz w:val="24"/>
          <w:szCs w:val="24"/>
        </w:rPr>
        <w:t xml:space="preserve">, Thursdays </w:t>
      </w:r>
      <w:r w:rsidR="00A733FD">
        <w:rPr>
          <w:rFonts w:ascii="Garamond" w:hAnsi="Garamond"/>
          <w:b/>
          <w:bCs/>
          <w:sz w:val="24"/>
          <w:szCs w:val="24"/>
        </w:rPr>
        <w:t>10 am-12 pm and 2:30-3:30</w:t>
      </w:r>
      <w:r w:rsidR="00DE061D" w:rsidRPr="00DE061D">
        <w:rPr>
          <w:rFonts w:ascii="Garamond" w:hAnsi="Garamond"/>
          <w:b/>
          <w:bCs/>
          <w:sz w:val="24"/>
          <w:szCs w:val="24"/>
        </w:rPr>
        <w:t xml:space="preserve"> pm, Fridays </w:t>
      </w:r>
      <w:r w:rsidR="00A733FD">
        <w:rPr>
          <w:rFonts w:ascii="Garamond" w:hAnsi="Garamond"/>
          <w:b/>
          <w:bCs/>
          <w:sz w:val="24"/>
          <w:szCs w:val="24"/>
        </w:rPr>
        <w:t>3-4</w:t>
      </w:r>
      <w:r w:rsidR="00DE061D" w:rsidRPr="00DE061D">
        <w:rPr>
          <w:rFonts w:ascii="Garamond" w:hAnsi="Garamond"/>
          <w:b/>
          <w:bCs/>
          <w:sz w:val="24"/>
          <w:szCs w:val="24"/>
        </w:rPr>
        <w:t xml:space="preserve"> pm, and by appointment</w:t>
      </w:r>
    </w:p>
    <w:p w:rsidR="00B949B0" w:rsidRPr="002F49BF" w:rsidRDefault="00B949B0" w:rsidP="00B949B0">
      <w:pPr>
        <w:pStyle w:val="Subtitle"/>
        <w:pBdr>
          <w:bottom w:val="single" w:sz="12" w:space="2" w:color="auto"/>
        </w:pBdr>
        <w:rPr>
          <w:rFonts w:ascii="Garamond" w:hAnsi="Garamond"/>
          <w:sz w:val="26"/>
          <w:szCs w:val="26"/>
        </w:rPr>
      </w:pPr>
    </w:p>
    <w:p w:rsidR="00B949B0" w:rsidRPr="002F49BF" w:rsidRDefault="00B949B0" w:rsidP="00B949B0">
      <w:pPr>
        <w:pBdr>
          <w:bottom w:val="single" w:sz="12" w:space="1" w:color="auto"/>
        </w:pBdr>
        <w:spacing w:line="240" w:lineRule="auto"/>
        <w:jc w:val="center"/>
        <w:rPr>
          <w:rFonts w:ascii="Garamond" w:eastAsia="Calibri" w:hAnsi="Garamond" w:cs="Times New Roman"/>
          <w:b/>
          <w:bCs/>
          <w:sz w:val="28"/>
        </w:rPr>
      </w:pP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p>
    <w:p w:rsidR="005222EF" w:rsidRPr="00020199" w:rsidRDefault="005222EF" w:rsidP="005222EF">
      <w:pPr>
        <w:spacing w:after="0" w:line="240" w:lineRule="auto"/>
        <w:jc w:val="center"/>
        <w:rPr>
          <w:rFonts w:ascii="Garamond" w:eastAsia="Calibri" w:hAnsi="Garamond" w:cs="Times New Roman"/>
          <w:b/>
          <w:bCs/>
          <w:sz w:val="24"/>
          <w:szCs w:val="24"/>
        </w:rPr>
      </w:pPr>
    </w:p>
    <w:p w:rsidR="005222EF" w:rsidRPr="002F49BF" w:rsidRDefault="00067F48" w:rsidP="005222EF">
      <w:pPr>
        <w:pStyle w:val="Header"/>
        <w:widowControl/>
        <w:tabs>
          <w:tab w:val="clear" w:pos="4320"/>
          <w:tab w:val="clear" w:pos="8640"/>
        </w:tabs>
        <w:autoSpaceDE/>
        <w:autoSpaceDN/>
        <w:rPr>
          <w:rFonts w:ascii="Garamond" w:eastAsia="Times" w:hAnsi="Garamond"/>
          <w:b/>
          <w:sz w:val="23"/>
          <w:szCs w:val="23"/>
        </w:rPr>
      </w:pPr>
      <w:r>
        <w:rPr>
          <w:rFonts w:ascii="Garamond" w:eastAsia="Times" w:hAnsi="Garamond"/>
          <w:b/>
          <w:sz w:val="23"/>
          <w:szCs w:val="23"/>
        </w:rPr>
        <w:t xml:space="preserve">What </w:t>
      </w:r>
      <w:r w:rsidR="003C66B9">
        <w:rPr>
          <w:rFonts w:ascii="Garamond" w:eastAsia="Times" w:hAnsi="Garamond"/>
          <w:b/>
          <w:sz w:val="23"/>
          <w:szCs w:val="23"/>
        </w:rPr>
        <w:t>this</w:t>
      </w:r>
      <w:r>
        <w:rPr>
          <w:rFonts w:ascii="Garamond" w:eastAsia="Times" w:hAnsi="Garamond"/>
          <w:b/>
          <w:sz w:val="23"/>
          <w:szCs w:val="23"/>
        </w:rPr>
        <w:t xml:space="preserve"> course </w:t>
      </w:r>
      <w:r w:rsidR="003C66B9">
        <w:rPr>
          <w:rFonts w:ascii="Garamond" w:eastAsia="Times" w:hAnsi="Garamond"/>
          <w:b/>
          <w:sz w:val="23"/>
          <w:szCs w:val="23"/>
        </w:rPr>
        <w:t>is about:</w:t>
      </w:r>
    </w:p>
    <w:p w:rsidR="005222EF" w:rsidRPr="002F49BF" w:rsidRDefault="005222EF" w:rsidP="005222EF">
      <w:pPr>
        <w:pStyle w:val="Header"/>
        <w:widowControl/>
        <w:tabs>
          <w:tab w:val="clear" w:pos="4320"/>
          <w:tab w:val="clear" w:pos="8640"/>
        </w:tabs>
        <w:autoSpaceDE/>
        <w:autoSpaceDN/>
        <w:rPr>
          <w:rFonts w:ascii="Garamond" w:eastAsia="Times" w:hAnsi="Garamond"/>
          <w:b/>
          <w:sz w:val="23"/>
          <w:szCs w:val="23"/>
        </w:rPr>
      </w:pPr>
    </w:p>
    <w:p w:rsidR="005222EF" w:rsidRPr="002F49BF" w:rsidRDefault="00AF371D" w:rsidP="00C9224A">
      <w:pPr>
        <w:spacing w:line="240" w:lineRule="auto"/>
        <w:rPr>
          <w:rFonts w:ascii="Garamond" w:eastAsia="Calibri" w:hAnsi="Garamond" w:cs="Times New Roman"/>
          <w:sz w:val="23"/>
          <w:szCs w:val="23"/>
        </w:rPr>
      </w:pPr>
      <w:r>
        <w:rPr>
          <w:rFonts w:ascii="Garamond" w:eastAsia="Calibri" w:hAnsi="Garamond" w:cs="Times New Roman"/>
          <w:sz w:val="23"/>
          <w:szCs w:val="23"/>
        </w:rPr>
        <w:t xml:space="preserve">One of the most popular </w:t>
      </w:r>
      <w:r w:rsidR="00067F48">
        <w:rPr>
          <w:rFonts w:ascii="Garamond" w:eastAsia="Calibri" w:hAnsi="Garamond" w:cs="Times New Roman"/>
          <w:sz w:val="23"/>
          <w:szCs w:val="23"/>
        </w:rPr>
        <w:t xml:space="preserve">and quickly-growing genres in the twenty-first century is adolescent and young adult literature; across a variety of media, people of all ages </w:t>
      </w:r>
      <w:r w:rsidR="008849D6">
        <w:rPr>
          <w:rFonts w:ascii="Garamond" w:eastAsia="Calibri" w:hAnsi="Garamond" w:cs="Times New Roman"/>
          <w:sz w:val="23"/>
          <w:szCs w:val="23"/>
        </w:rPr>
        <w:t>are falling</w:t>
      </w:r>
      <w:r w:rsidR="00067F48">
        <w:rPr>
          <w:rFonts w:ascii="Garamond" w:eastAsia="Calibri" w:hAnsi="Garamond" w:cs="Times New Roman"/>
          <w:sz w:val="23"/>
          <w:szCs w:val="23"/>
        </w:rPr>
        <w:t xml:space="preserve"> in love with stories that feature adolescent protagonists and were </w:t>
      </w:r>
      <w:r w:rsidR="00020199">
        <w:rPr>
          <w:rFonts w:ascii="Garamond" w:eastAsia="Calibri" w:hAnsi="Garamond" w:cs="Times New Roman"/>
          <w:sz w:val="23"/>
          <w:szCs w:val="23"/>
        </w:rPr>
        <w:t xml:space="preserve">originally </w:t>
      </w:r>
      <w:r w:rsidR="008849D6">
        <w:rPr>
          <w:rFonts w:ascii="Garamond" w:eastAsia="Calibri" w:hAnsi="Garamond" w:cs="Times New Roman"/>
          <w:sz w:val="23"/>
          <w:szCs w:val="23"/>
        </w:rPr>
        <w:t>intended</w:t>
      </w:r>
      <w:r w:rsidR="00067F48">
        <w:rPr>
          <w:rFonts w:ascii="Garamond" w:eastAsia="Calibri" w:hAnsi="Garamond" w:cs="Times New Roman"/>
          <w:sz w:val="23"/>
          <w:szCs w:val="23"/>
        </w:rPr>
        <w:t xml:space="preserve"> primarily for an adolescent audience. As we read, discuss, and write about various specimens of adolescent and YA literature, we will </w:t>
      </w:r>
      <w:r w:rsidR="008849D6">
        <w:rPr>
          <w:rFonts w:ascii="Garamond" w:eastAsia="Calibri" w:hAnsi="Garamond" w:cs="Times New Roman"/>
          <w:sz w:val="23"/>
          <w:szCs w:val="23"/>
        </w:rPr>
        <w:t xml:space="preserve">use the texts selected for this term as a lens through which to explore facets of this literature and </w:t>
      </w:r>
      <w:r w:rsidR="00B038A9">
        <w:rPr>
          <w:rFonts w:ascii="Garamond" w:eastAsia="Calibri" w:hAnsi="Garamond" w:cs="Times New Roman"/>
          <w:sz w:val="23"/>
          <w:szCs w:val="23"/>
        </w:rPr>
        <w:t xml:space="preserve">to </w:t>
      </w:r>
      <w:r w:rsidR="00020199">
        <w:rPr>
          <w:rFonts w:ascii="Garamond" w:eastAsia="Calibri" w:hAnsi="Garamond" w:cs="Times New Roman"/>
          <w:sz w:val="23"/>
          <w:szCs w:val="23"/>
        </w:rPr>
        <w:t xml:space="preserve">consider how it shapes our definitions and understandings of adolescence. </w:t>
      </w:r>
      <w:r w:rsidR="005222EF" w:rsidRPr="002F49BF">
        <w:rPr>
          <w:rFonts w:ascii="Garamond" w:eastAsia="Calibri" w:hAnsi="Garamond" w:cs="Times New Roman"/>
          <w:sz w:val="23"/>
          <w:szCs w:val="23"/>
        </w:rPr>
        <w:t xml:space="preserve">We will consider the following questions, among </w:t>
      </w:r>
      <w:r w:rsidR="006E7479">
        <w:rPr>
          <w:rFonts w:ascii="Garamond" w:eastAsia="Calibri" w:hAnsi="Garamond" w:cs="Times New Roman"/>
          <w:sz w:val="23"/>
          <w:szCs w:val="23"/>
        </w:rPr>
        <w:t xml:space="preserve">a variety of </w:t>
      </w:r>
      <w:r w:rsidR="005222EF" w:rsidRPr="002F49BF">
        <w:rPr>
          <w:rFonts w:ascii="Garamond" w:eastAsia="Calibri" w:hAnsi="Garamond" w:cs="Times New Roman"/>
          <w:sz w:val="23"/>
          <w:szCs w:val="23"/>
        </w:rPr>
        <w:t>others: What purposes does adolescent/young adult literature serve in our culture and society? How do these texts repre</w:t>
      </w:r>
      <w:r w:rsidR="002F49BF" w:rsidRPr="002F49BF">
        <w:rPr>
          <w:rFonts w:ascii="Garamond" w:eastAsia="Calibri" w:hAnsi="Garamond" w:cs="Times New Roman"/>
          <w:sz w:val="23"/>
          <w:szCs w:val="23"/>
        </w:rPr>
        <w:t xml:space="preserve">sent and address the adolescent </w:t>
      </w:r>
      <w:r w:rsidR="005222EF" w:rsidRPr="002F49BF">
        <w:rPr>
          <w:rFonts w:ascii="Garamond" w:eastAsia="Calibri" w:hAnsi="Garamond" w:cs="Times New Roman"/>
          <w:sz w:val="23"/>
          <w:szCs w:val="23"/>
        </w:rPr>
        <w:t>and the state of adolescence</w:t>
      </w:r>
      <w:r w:rsidR="00FD20B0">
        <w:rPr>
          <w:rFonts w:ascii="Garamond" w:eastAsia="Calibri" w:hAnsi="Garamond" w:cs="Times New Roman"/>
          <w:sz w:val="23"/>
          <w:szCs w:val="23"/>
        </w:rPr>
        <w:t xml:space="preserve">—what themes </w:t>
      </w:r>
      <w:r w:rsidR="00671681">
        <w:rPr>
          <w:rFonts w:ascii="Garamond" w:eastAsia="Calibri" w:hAnsi="Garamond" w:cs="Times New Roman"/>
          <w:sz w:val="23"/>
          <w:szCs w:val="23"/>
        </w:rPr>
        <w:t xml:space="preserve">and characterizations </w:t>
      </w:r>
      <w:r w:rsidR="00FD20B0">
        <w:rPr>
          <w:rFonts w:ascii="Garamond" w:eastAsia="Calibri" w:hAnsi="Garamond" w:cs="Times New Roman"/>
          <w:sz w:val="23"/>
          <w:szCs w:val="23"/>
        </w:rPr>
        <w:t xml:space="preserve">do we see recurring in literature for young people, and what do they tell us about how </w:t>
      </w:r>
      <w:r w:rsidR="00671681">
        <w:rPr>
          <w:rFonts w:ascii="Garamond" w:eastAsia="Calibri" w:hAnsi="Garamond" w:cs="Times New Roman"/>
          <w:sz w:val="23"/>
          <w:szCs w:val="23"/>
        </w:rPr>
        <w:t>adolescents are perceived in our society</w:t>
      </w:r>
      <w:r w:rsidR="005222EF" w:rsidRPr="002F49BF">
        <w:rPr>
          <w:rFonts w:ascii="Garamond" w:eastAsia="Calibri" w:hAnsi="Garamond" w:cs="Times New Roman"/>
          <w:sz w:val="23"/>
          <w:szCs w:val="23"/>
        </w:rPr>
        <w:t xml:space="preserve">? How </w:t>
      </w:r>
      <w:r w:rsidR="002F49BF" w:rsidRPr="002F49BF">
        <w:rPr>
          <w:rFonts w:ascii="Garamond" w:eastAsia="Calibri" w:hAnsi="Garamond" w:cs="Times New Roman"/>
          <w:sz w:val="23"/>
          <w:szCs w:val="23"/>
        </w:rPr>
        <w:t>does</w:t>
      </w:r>
      <w:r w:rsidR="005222EF" w:rsidRPr="002F49BF">
        <w:rPr>
          <w:rFonts w:ascii="Garamond" w:eastAsia="Calibri" w:hAnsi="Garamond" w:cs="Times New Roman"/>
          <w:sz w:val="23"/>
          <w:szCs w:val="23"/>
        </w:rPr>
        <w:t xml:space="preserve"> </w:t>
      </w:r>
      <w:r w:rsidR="00C9224A">
        <w:rPr>
          <w:rFonts w:ascii="Garamond" w:eastAsia="Calibri" w:hAnsi="Garamond" w:cs="Times New Roman"/>
          <w:sz w:val="23"/>
          <w:szCs w:val="23"/>
        </w:rPr>
        <w:t>adolescent/</w:t>
      </w:r>
      <w:r w:rsidR="005222EF" w:rsidRPr="002F49BF">
        <w:rPr>
          <w:rFonts w:ascii="Garamond" w:eastAsia="Calibri" w:hAnsi="Garamond" w:cs="Times New Roman"/>
          <w:sz w:val="23"/>
          <w:szCs w:val="23"/>
        </w:rPr>
        <w:t>young adult literature reflect and engage the social and cultural c</w:t>
      </w:r>
      <w:r w:rsidR="0034548F">
        <w:rPr>
          <w:rFonts w:ascii="Garamond" w:eastAsia="Calibri" w:hAnsi="Garamond" w:cs="Times New Roman"/>
          <w:sz w:val="23"/>
          <w:szCs w:val="23"/>
        </w:rPr>
        <w:t>ontext</w:t>
      </w:r>
      <w:r w:rsidR="002F49BF" w:rsidRPr="002F49BF">
        <w:rPr>
          <w:rFonts w:ascii="Garamond" w:eastAsia="Calibri" w:hAnsi="Garamond" w:cs="Times New Roman"/>
          <w:sz w:val="23"/>
          <w:szCs w:val="23"/>
        </w:rPr>
        <w:t xml:space="preserve"> in which it was written</w:t>
      </w:r>
      <w:r w:rsidR="005222EF" w:rsidRPr="002F49BF">
        <w:rPr>
          <w:rFonts w:ascii="Garamond" w:eastAsia="Calibri" w:hAnsi="Garamond" w:cs="Times New Roman"/>
          <w:sz w:val="23"/>
          <w:szCs w:val="23"/>
        </w:rPr>
        <w:t xml:space="preserve">? </w:t>
      </w:r>
      <w:r w:rsidR="002F49BF" w:rsidRPr="002F49BF">
        <w:rPr>
          <w:rFonts w:ascii="Garamond" w:eastAsia="Calibri" w:hAnsi="Garamond" w:cs="Times New Roman"/>
          <w:sz w:val="23"/>
          <w:szCs w:val="23"/>
        </w:rPr>
        <w:t>H</w:t>
      </w:r>
      <w:r w:rsidR="005222EF" w:rsidRPr="002F49BF">
        <w:rPr>
          <w:rFonts w:ascii="Garamond" w:eastAsia="Calibri" w:hAnsi="Garamond" w:cs="Times New Roman"/>
          <w:sz w:val="23"/>
          <w:szCs w:val="23"/>
        </w:rPr>
        <w:t xml:space="preserve">ow </w:t>
      </w:r>
      <w:r w:rsidR="002F49BF" w:rsidRPr="002F49BF">
        <w:rPr>
          <w:rFonts w:ascii="Garamond" w:eastAsia="Calibri" w:hAnsi="Garamond" w:cs="Times New Roman"/>
          <w:sz w:val="23"/>
          <w:szCs w:val="23"/>
        </w:rPr>
        <w:t xml:space="preserve">does </w:t>
      </w:r>
      <w:r w:rsidR="00407073">
        <w:rPr>
          <w:rFonts w:ascii="Garamond" w:eastAsia="Calibri" w:hAnsi="Garamond" w:cs="Times New Roman"/>
          <w:sz w:val="23"/>
          <w:szCs w:val="23"/>
        </w:rPr>
        <w:t>this</w:t>
      </w:r>
      <w:r w:rsidR="002F49BF" w:rsidRPr="002F49BF">
        <w:rPr>
          <w:rFonts w:ascii="Garamond" w:eastAsia="Calibri" w:hAnsi="Garamond" w:cs="Times New Roman"/>
          <w:sz w:val="23"/>
          <w:szCs w:val="23"/>
        </w:rPr>
        <w:t xml:space="preserve"> </w:t>
      </w:r>
      <w:r w:rsidR="005222EF" w:rsidRPr="002F49BF">
        <w:rPr>
          <w:rFonts w:ascii="Garamond" w:eastAsia="Calibri" w:hAnsi="Garamond" w:cs="Times New Roman"/>
          <w:sz w:val="23"/>
          <w:szCs w:val="23"/>
        </w:rPr>
        <w:t>literature portray issues of national, cultural, racial, political</w:t>
      </w:r>
      <w:r w:rsidR="0037582A" w:rsidRPr="002F49BF">
        <w:rPr>
          <w:rFonts w:ascii="Garamond" w:eastAsia="Calibri" w:hAnsi="Garamond" w:cs="Times New Roman"/>
          <w:sz w:val="23"/>
          <w:szCs w:val="23"/>
        </w:rPr>
        <w:t>, and</w:t>
      </w:r>
      <w:r w:rsidR="002F49BF" w:rsidRPr="002F49BF">
        <w:rPr>
          <w:rFonts w:ascii="Garamond" w:eastAsia="Calibri" w:hAnsi="Garamond" w:cs="Times New Roman"/>
          <w:sz w:val="23"/>
          <w:szCs w:val="23"/>
        </w:rPr>
        <w:t>/or</w:t>
      </w:r>
      <w:r w:rsidR="0037582A" w:rsidRPr="002F49BF">
        <w:rPr>
          <w:rFonts w:ascii="Garamond" w:eastAsia="Calibri" w:hAnsi="Garamond" w:cs="Times New Roman"/>
          <w:sz w:val="23"/>
          <w:szCs w:val="23"/>
        </w:rPr>
        <w:t xml:space="preserve"> sexual/gender</w:t>
      </w:r>
      <w:r w:rsidR="005222EF" w:rsidRPr="002F49BF">
        <w:rPr>
          <w:rFonts w:ascii="Garamond" w:eastAsia="Calibri" w:hAnsi="Garamond" w:cs="Times New Roman"/>
          <w:sz w:val="23"/>
          <w:szCs w:val="23"/>
        </w:rPr>
        <w:t xml:space="preserve"> identity inter</w:t>
      </w:r>
      <w:r w:rsidR="002F49BF" w:rsidRPr="002F49BF">
        <w:rPr>
          <w:rFonts w:ascii="Garamond" w:eastAsia="Calibri" w:hAnsi="Garamond" w:cs="Times New Roman"/>
          <w:sz w:val="23"/>
          <w:szCs w:val="23"/>
        </w:rPr>
        <w:t>secting with personal identity</w:t>
      </w:r>
      <w:r w:rsidR="00407073">
        <w:rPr>
          <w:rFonts w:ascii="Garamond" w:eastAsia="Calibri" w:hAnsi="Garamond" w:cs="Times New Roman"/>
          <w:sz w:val="23"/>
          <w:szCs w:val="23"/>
        </w:rPr>
        <w:t>, as well as with the pressures and priorities that commonly characterize adolescence</w:t>
      </w:r>
      <w:r w:rsidR="002F49BF" w:rsidRPr="002F49BF">
        <w:rPr>
          <w:rFonts w:ascii="Garamond" w:eastAsia="Calibri" w:hAnsi="Garamond" w:cs="Times New Roman"/>
          <w:sz w:val="23"/>
          <w:szCs w:val="23"/>
        </w:rPr>
        <w:t>?</w:t>
      </w:r>
      <w:r w:rsidR="00C9224A">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In general, the goals of this course are to:</w:t>
      </w:r>
    </w:p>
    <w:p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Engage in literary and cultural criticism as we read and analyze the texts selected</w:t>
      </w:r>
    </w:p>
    <w:p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Consider the purposes that adolescent/Y.A. literature serves in our culture and society by investigating its implied audience and goals</w:t>
      </w:r>
    </w:p>
    <w:p w:rsidR="005222EF" w:rsidRPr="002F49B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Develop our understanding of</w:t>
      </w:r>
      <w:r w:rsidR="00671681">
        <w:rPr>
          <w:rFonts w:ascii="Garamond" w:eastAsia="Calibri" w:hAnsi="Garamond" w:cs="Times New Roman"/>
          <w:sz w:val="23"/>
          <w:szCs w:val="23"/>
        </w:rPr>
        <w:t xml:space="preserve"> various theoretical frameworks, </w:t>
      </w:r>
      <w:r w:rsidRPr="002F49BF">
        <w:rPr>
          <w:rFonts w:ascii="Garamond" w:eastAsia="Calibri" w:hAnsi="Garamond" w:cs="Times New Roman"/>
          <w:sz w:val="23"/>
          <w:szCs w:val="23"/>
        </w:rPr>
        <w:t>critical lenses</w:t>
      </w:r>
      <w:r w:rsidR="00671681">
        <w:rPr>
          <w:rFonts w:ascii="Garamond" w:eastAsia="Calibri" w:hAnsi="Garamond" w:cs="Times New Roman"/>
          <w:sz w:val="23"/>
          <w:szCs w:val="23"/>
        </w:rPr>
        <w:t>, and scholarly approaches</w:t>
      </w:r>
      <w:r w:rsidRPr="002F49BF">
        <w:rPr>
          <w:rFonts w:ascii="Garamond" w:eastAsia="Calibri" w:hAnsi="Garamond" w:cs="Times New Roman"/>
          <w:sz w:val="23"/>
          <w:szCs w:val="23"/>
        </w:rPr>
        <w:t xml:space="preserve"> </w:t>
      </w:r>
      <w:r w:rsidR="001815BD">
        <w:rPr>
          <w:rFonts w:ascii="Garamond" w:eastAsia="Calibri" w:hAnsi="Garamond" w:cs="Times New Roman"/>
          <w:sz w:val="23"/>
          <w:szCs w:val="23"/>
        </w:rPr>
        <w:t xml:space="preserve">that can be pertinent to literary analysis </w:t>
      </w:r>
      <w:r w:rsidRPr="002F49BF">
        <w:rPr>
          <w:rFonts w:ascii="Garamond" w:eastAsia="Calibri" w:hAnsi="Garamond" w:cs="Times New Roman"/>
          <w:sz w:val="23"/>
          <w:szCs w:val="23"/>
        </w:rPr>
        <w:t>and hone our uses of these apparatuses in our discussion of the texts selected</w:t>
      </w:r>
    </w:p>
    <w:p w:rsidR="005222E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Improve our skills as critical thinkers, researchers, and writers through various writing assignments</w:t>
      </w:r>
    </w:p>
    <w:p w:rsidR="00540ED4" w:rsidRDefault="00540ED4" w:rsidP="00540ED4">
      <w:pPr>
        <w:spacing w:after="0" w:line="240" w:lineRule="auto"/>
        <w:rPr>
          <w:rFonts w:ascii="Garamond" w:eastAsia="Calibri" w:hAnsi="Garamond" w:cs="Times New Roman"/>
          <w:sz w:val="23"/>
          <w:szCs w:val="23"/>
        </w:rPr>
      </w:pPr>
    </w:p>
    <w:p w:rsidR="00540ED4" w:rsidRDefault="00540ED4" w:rsidP="00540ED4">
      <w:pPr>
        <w:pStyle w:val="Header"/>
        <w:rPr>
          <w:rFonts w:ascii="Garamond" w:eastAsia="Times" w:hAnsi="Garamond"/>
          <w:sz w:val="23"/>
          <w:szCs w:val="23"/>
        </w:rPr>
      </w:pPr>
      <w:r>
        <w:rPr>
          <w:rFonts w:ascii="Garamond" w:eastAsia="Times" w:hAnsi="Garamond"/>
          <w:b/>
          <w:sz w:val="23"/>
          <w:szCs w:val="23"/>
        </w:rPr>
        <w:t xml:space="preserve">UCA Mobile Learning Initiative </w:t>
      </w:r>
    </w:p>
    <w:p w:rsidR="00540ED4" w:rsidRDefault="00540ED4" w:rsidP="00540ED4">
      <w:pPr>
        <w:pStyle w:val="Header"/>
        <w:rPr>
          <w:rFonts w:ascii="Garamond" w:eastAsia="Times" w:hAnsi="Garamond"/>
          <w:sz w:val="23"/>
          <w:szCs w:val="23"/>
        </w:rPr>
      </w:pPr>
    </w:p>
    <w:p w:rsidR="00540ED4" w:rsidRDefault="00540ED4" w:rsidP="00540ED4">
      <w:pPr>
        <w:spacing w:after="0" w:line="240" w:lineRule="auto"/>
        <w:rPr>
          <w:rFonts w:ascii="Garamond" w:eastAsia="Calibri" w:hAnsi="Garamond" w:cs="Times New Roman"/>
          <w:sz w:val="23"/>
          <w:szCs w:val="23"/>
        </w:rPr>
      </w:pPr>
      <w:r>
        <w:rPr>
          <w:rFonts w:ascii="Garamond" w:eastAsia="Times" w:hAnsi="Garamond"/>
          <w:sz w:val="23"/>
          <w:szCs w:val="23"/>
        </w:rPr>
        <w:t xml:space="preserve">This course is participating in the UCA College of Education’s mobile learning initiative, which </w:t>
      </w:r>
      <w:r w:rsidRPr="002A73A1">
        <w:rPr>
          <w:rFonts w:ascii="Garamond" w:eastAsia="Times" w:hAnsi="Garamond"/>
          <w:sz w:val="23"/>
          <w:szCs w:val="23"/>
        </w:rPr>
        <w:t>requires a student-owned iPad</w:t>
      </w:r>
      <w:r>
        <w:rPr>
          <w:rFonts w:ascii="Garamond" w:eastAsia="Times" w:hAnsi="Garamond"/>
          <w:sz w:val="23"/>
          <w:szCs w:val="23"/>
        </w:rPr>
        <w:t xml:space="preserve"> and </w:t>
      </w:r>
      <w:r w:rsidRPr="002A73A1">
        <w:rPr>
          <w:rFonts w:ascii="Garamond" w:eastAsia="Times" w:hAnsi="Garamond"/>
          <w:sz w:val="23"/>
          <w:szCs w:val="23"/>
        </w:rPr>
        <w:t xml:space="preserve">iPad apps </w:t>
      </w:r>
      <w:r w:rsidR="00B32E36">
        <w:rPr>
          <w:rFonts w:ascii="Garamond" w:eastAsia="Times" w:hAnsi="Garamond"/>
          <w:sz w:val="23"/>
          <w:szCs w:val="23"/>
        </w:rPr>
        <w:t xml:space="preserve">FOR EDCUATION MAJORS/MINORS, </w:t>
      </w:r>
      <w:r w:rsidRPr="002A73A1">
        <w:rPr>
          <w:rFonts w:ascii="Garamond" w:eastAsia="Times" w:hAnsi="Garamond"/>
          <w:sz w:val="23"/>
          <w:szCs w:val="23"/>
        </w:rPr>
        <w:t>as specified by the instructor for course use</w:t>
      </w:r>
      <w:r>
        <w:rPr>
          <w:rFonts w:ascii="Garamond" w:eastAsia="Times" w:hAnsi="Garamond"/>
          <w:sz w:val="23"/>
          <w:szCs w:val="23"/>
        </w:rPr>
        <w:t xml:space="preserve"> in </w:t>
      </w:r>
      <w:r w:rsidR="00B32E36">
        <w:rPr>
          <w:rFonts w:ascii="Garamond" w:eastAsia="Times" w:hAnsi="Garamond"/>
          <w:sz w:val="23"/>
          <w:szCs w:val="23"/>
        </w:rPr>
        <w:t xml:space="preserve">some </w:t>
      </w:r>
      <w:r>
        <w:rPr>
          <w:rFonts w:ascii="Garamond" w:eastAsia="Times" w:hAnsi="Garamond"/>
          <w:sz w:val="23"/>
          <w:szCs w:val="23"/>
        </w:rPr>
        <w:t>classroom activities and</w:t>
      </w:r>
      <w:r w:rsidR="00B32E36">
        <w:rPr>
          <w:rFonts w:ascii="Garamond" w:eastAsia="Times" w:hAnsi="Garamond"/>
          <w:sz w:val="23"/>
          <w:szCs w:val="23"/>
        </w:rPr>
        <w:t>/or</w:t>
      </w:r>
      <w:r>
        <w:rPr>
          <w:rFonts w:ascii="Garamond" w:eastAsia="Times" w:hAnsi="Garamond"/>
          <w:sz w:val="23"/>
          <w:szCs w:val="23"/>
        </w:rPr>
        <w:t xml:space="preserve"> out-of-class assignments. </w:t>
      </w:r>
    </w:p>
    <w:p w:rsidR="001815BD" w:rsidRDefault="003C66B9" w:rsidP="001815BD">
      <w:pPr>
        <w:spacing w:line="240" w:lineRule="auto"/>
        <w:rPr>
          <w:rFonts w:ascii="Garamond" w:eastAsia="Calibri" w:hAnsi="Garamond" w:cs="Times New Roman"/>
          <w:sz w:val="23"/>
          <w:szCs w:val="23"/>
        </w:rPr>
      </w:pPr>
      <w:r>
        <w:rPr>
          <w:rFonts w:ascii="Garamond" w:eastAsia="Calibri" w:hAnsi="Garamond" w:cs="Times New Roman"/>
          <w:b/>
          <w:sz w:val="23"/>
          <w:szCs w:val="23"/>
        </w:rPr>
        <w:lastRenderedPageBreak/>
        <w:t>I</w:t>
      </w:r>
      <w:r w:rsidR="00067F48">
        <w:rPr>
          <w:rFonts w:ascii="Garamond" w:eastAsia="Calibri" w:hAnsi="Garamond" w:cs="Times New Roman"/>
          <w:b/>
          <w:sz w:val="23"/>
          <w:szCs w:val="23"/>
        </w:rPr>
        <w:t>mportant notes, in no particular order</w:t>
      </w:r>
      <w:r>
        <w:rPr>
          <w:rFonts w:ascii="Garamond" w:eastAsia="Calibri" w:hAnsi="Garamond" w:cs="Times New Roman"/>
          <w:b/>
          <w:sz w:val="23"/>
          <w:szCs w:val="23"/>
        </w:rPr>
        <w:t>:</w:t>
      </w:r>
    </w:p>
    <w:p w:rsidR="006E7479" w:rsidRPr="00067F48" w:rsidRDefault="005222EF"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Keep in mind that the texts examined in this course may contain language or material that you may find offensive or controversial. I do not expect you personally to view every single text that we read in class this semester as appropriate reading material for adolescents</w:t>
      </w:r>
      <w:r w:rsidR="006862E2">
        <w:rPr>
          <w:rFonts w:ascii="Garamond" w:eastAsia="Calibri" w:hAnsi="Garamond" w:cs="Times New Roman"/>
          <w:sz w:val="23"/>
          <w:szCs w:val="23"/>
        </w:rPr>
        <w:t>, and the issue of “appropriateness” is not one that we’ll plan to debate in our class this semester</w:t>
      </w:r>
      <w:r w:rsidRPr="00067F48">
        <w:rPr>
          <w:rFonts w:ascii="Garamond" w:eastAsia="Calibri" w:hAnsi="Garamond" w:cs="Times New Roman"/>
          <w:sz w:val="23"/>
          <w:szCs w:val="23"/>
        </w:rPr>
        <w:t xml:space="preserve">. Our texts were selected for their potential to yield rich analysis and discussion in a college course on adolescent literature, not necessarily as a testimony to their </w:t>
      </w:r>
      <w:r w:rsidRPr="00067F48">
        <w:rPr>
          <w:rFonts w:ascii="Garamond" w:hAnsi="Garamond"/>
          <w:sz w:val="23"/>
          <w:szCs w:val="23"/>
        </w:rPr>
        <w:t>“</w:t>
      </w:r>
      <w:r w:rsidRPr="00067F48">
        <w:rPr>
          <w:rFonts w:ascii="Garamond" w:eastAsia="Calibri" w:hAnsi="Garamond" w:cs="Times New Roman"/>
          <w:sz w:val="23"/>
          <w:szCs w:val="23"/>
        </w:rPr>
        <w:t>value</w:t>
      </w:r>
      <w:r w:rsidRPr="00067F48">
        <w:rPr>
          <w:rFonts w:ascii="Garamond" w:hAnsi="Garamond"/>
          <w:sz w:val="23"/>
          <w:szCs w:val="23"/>
        </w:rPr>
        <w:t>” (however</w:t>
      </w:r>
      <w:r w:rsidRPr="00067F48">
        <w:rPr>
          <w:rFonts w:ascii="Garamond" w:eastAsia="Calibri" w:hAnsi="Garamond" w:cs="Times New Roman"/>
          <w:sz w:val="23"/>
          <w:szCs w:val="23"/>
        </w:rPr>
        <w:t xml:space="preserve"> </w:t>
      </w:r>
      <w:r w:rsidRPr="00067F48">
        <w:rPr>
          <w:rFonts w:ascii="Garamond" w:hAnsi="Garamond"/>
          <w:sz w:val="23"/>
          <w:szCs w:val="23"/>
        </w:rPr>
        <w:t xml:space="preserve">one defines it) </w:t>
      </w:r>
      <w:r w:rsidRPr="00067F48">
        <w:rPr>
          <w:rFonts w:ascii="Garamond" w:eastAsia="Calibri" w:hAnsi="Garamond" w:cs="Times New Roman"/>
          <w:sz w:val="23"/>
          <w:szCs w:val="23"/>
        </w:rPr>
        <w:t xml:space="preserve">as literature or </w:t>
      </w:r>
      <w:r w:rsidR="00C9224A" w:rsidRPr="00067F48">
        <w:rPr>
          <w:rFonts w:ascii="Garamond" w:eastAsia="Calibri" w:hAnsi="Garamond" w:cs="Times New Roman"/>
          <w:sz w:val="23"/>
          <w:szCs w:val="23"/>
        </w:rPr>
        <w:t xml:space="preserve">their </w:t>
      </w:r>
      <w:r w:rsidRPr="00067F48">
        <w:rPr>
          <w:rFonts w:ascii="Garamond" w:eastAsia="Calibri" w:hAnsi="Garamond" w:cs="Times New Roman"/>
          <w:sz w:val="23"/>
          <w:szCs w:val="23"/>
        </w:rPr>
        <w:t xml:space="preserve">usefulness in the high-school classroom. </w:t>
      </w:r>
      <w:r w:rsidR="006E7479" w:rsidRPr="00067F48">
        <w:rPr>
          <w:rFonts w:ascii="Garamond" w:eastAsia="Calibri" w:hAnsi="Garamond" w:cs="Times New Roman"/>
          <w:sz w:val="23"/>
          <w:szCs w:val="23"/>
        </w:rPr>
        <w:t xml:space="preserve">As adults enrolled in an upper-level course, you are expected to use discretion and engage the assigned readings and participate in class discussions in a manner that is careful, mature, respectful, and objective. </w:t>
      </w:r>
    </w:p>
    <w:p w:rsidR="005222EF" w:rsidRDefault="006E7479"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Likewise, there are a variety of other genres and specimens of adolescent literature that we’re not focusing on this semester</w:t>
      </w:r>
      <w:r w:rsidR="008849D6">
        <w:rPr>
          <w:rFonts w:ascii="Garamond" w:eastAsia="Calibri" w:hAnsi="Garamond" w:cs="Times New Roman"/>
          <w:sz w:val="23"/>
          <w:szCs w:val="23"/>
        </w:rPr>
        <w:t xml:space="preserve">—there’s no </w:t>
      </w:r>
      <w:r w:rsidR="006514A8">
        <w:rPr>
          <w:rFonts w:ascii="Garamond" w:eastAsia="Calibri" w:hAnsi="Garamond" w:cs="Times New Roman"/>
          <w:sz w:val="23"/>
          <w:szCs w:val="23"/>
        </w:rPr>
        <w:t>Veronica Roth</w:t>
      </w:r>
      <w:r w:rsidR="008849D6">
        <w:rPr>
          <w:rFonts w:ascii="Garamond" w:eastAsia="Calibri" w:hAnsi="Garamond" w:cs="Times New Roman"/>
          <w:sz w:val="23"/>
          <w:szCs w:val="23"/>
        </w:rPr>
        <w:t xml:space="preserve">, Suzanne Collins, or </w:t>
      </w:r>
      <w:r w:rsidR="00B038A9">
        <w:rPr>
          <w:rFonts w:ascii="Garamond" w:eastAsia="Calibri" w:hAnsi="Garamond" w:cs="Times New Roman"/>
          <w:sz w:val="23"/>
          <w:szCs w:val="23"/>
        </w:rPr>
        <w:t>J. K. Rowling</w:t>
      </w:r>
      <w:r w:rsidR="008849D6">
        <w:rPr>
          <w:rFonts w:ascii="Garamond" w:eastAsia="Calibri" w:hAnsi="Garamond" w:cs="Times New Roman"/>
          <w:sz w:val="23"/>
          <w:szCs w:val="23"/>
        </w:rPr>
        <w:t xml:space="preserve"> on the agenda this </w:t>
      </w:r>
      <w:r w:rsidR="006862E2">
        <w:rPr>
          <w:rFonts w:ascii="Garamond" w:eastAsia="Calibri" w:hAnsi="Garamond" w:cs="Times New Roman"/>
          <w:sz w:val="23"/>
          <w:szCs w:val="23"/>
        </w:rPr>
        <w:t>semester</w:t>
      </w:r>
      <w:r w:rsidR="00B038A9">
        <w:rPr>
          <w:rFonts w:ascii="Garamond" w:eastAsia="Calibri" w:hAnsi="Garamond" w:cs="Times New Roman"/>
          <w:sz w:val="23"/>
          <w:szCs w:val="23"/>
        </w:rPr>
        <w:t>, for example</w:t>
      </w:r>
      <w:r w:rsidR="008849D6">
        <w:rPr>
          <w:rFonts w:ascii="Garamond" w:eastAsia="Calibri" w:hAnsi="Garamond" w:cs="Times New Roman"/>
          <w:sz w:val="23"/>
          <w:szCs w:val="23"/>
        </w:rPr>
        <w:t>—because t</w:t>
      </w:r>
      <w:r w:rsidRPr="00067F48">
        <w:rPr>
          <w:rFonts w:ascii="Garamond" w:eastAsia="Calibri" w:hAnsi="Garamond" w:cs="Times New Roman"/>
          <w:sz w:val="23"/>
          <w:szCs w:val="23"/>
        </w:rPr>
        <w:t xml:space="preserve">here isn’t room in one course to represent but a fraction of the diverse and complex multiplicity of texts that are marketed to and enjoyed by adolescents. </w:t>
      </w:r>
      <w:r w:rsidR="008849D6">
        <w:rPr>
          <w:rFonts w:ascii="Garamond" w:eastAsia="Calibri" w:hAnsi="Garamond" w:cs="Times New Roman"/>
          <w:sz w:val="23"/>
          <w:szCs w:val="23"/>
        </w:rPr>
        <w:t>There may be other YA books that you like better, but I ask you t</w:t>
      </w:r>
      <w:r w:rsidR="00B038A9">
        <w:rPr>
          <w:rFonts w:ascii="Garamond" w:eastAsia="Calibri" w:hAnsi="Garamond" w:cs="Times New Roman"/>
          <w:sz w:val="23"/>
          <w:szCs w:val="23"/>
        </w:rPr>
        <w:t xml:space="preserve">o join with me this semester in </w:t>
      </w:r>
      <w:r w:rsidR="008849D6">
        <w:rPr>
          <w:rFonts w:ascii="Garamond" w:eastAsia="Calibri" w:hAnsi="Garamond" w:cs="Times New Roman"/>
          <w:sz w:val="23"/>
          <w:szCs w:val="23"/>
        </w:rPr>
        <w:t>consider</w:t>
      </w:r>
      <w:r w:rsidR="00B038A9">
        <w:rPr>
          <w:rFonts w:ascii="Garamond" w:eastAsia="Calibri" w:hAnsi="Garamond" w:cs="Times New Roman"/>
          <w:sz w:val="23"/>
          <w:szCs w:val="23"/>
        </w:rPr>
        <w:t>ing</w:t>
      </w:r>
      <w:r w:rsidR="008849D6">
        <w:rPr>
          <w:rFonts w:ascii="Garamond" w:eastAsia="Calibri" w:hAnsi="Garamond" w:cs="Times New Roman"/>
          <w:sz w:val="23"/>
          <w:szCs w:val="23"/>
        </w:rPr>
        <w:t xml:space="preserve"> how these particular texts represent adolescence and the category of adolescent literature in general in rich, meaningful, and interesting ways. </w:t>
      </w:r>
    </w:p>
    <w:p w:rsidR="008849D6" w:rsidRPr="00067F48" w:rsidRDefault="008849D6"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 xml:space="preserve">Although many future teachers are enrolled in this class, the course’s primary goal as a mode of English studies is </w:t>
      </w:r>
      <w:r w:rsidRPr="00067F48">
        <w:rPr>
          <w:rFonts w:ascii="Garamond" w:eastAsia="Calibri" w:hAnsi="Garamond" w:cs="Times New Roman"/>
          <w:b/>
          <w:bCs/>
          <w:sz w:val="23"/>
          <w:szCs w:val="23"/>
        </w:rPr>
        <w:t>not</w:t>
      </w:r>
      <w:r w:rsidRPr="00067F48">
        <w:rPr>
          <w:rFonts w:ascii="Garamond" w:eastAsia="Calibri" w:hAnsi="Garamond" w:cs="Times New Roman"/>
          <w:sz w:val="23"/>
          <w:szCs w:val="23"/>
        </w:rPr>
        <w:t xml:space="preserve"> to offer training on text selection or methods of teaching; rather, the course is designed to focus on critical analysis of texts’ themes, styles, and conventions.</w:t>
      </w:r>
    </w:p>
    <w:p w:rsidR="005222EF" w:rsidRPr="0040266A" w:rsidRDefault="005222EF" w:rsidP="005222EF">
      <w:pPr>
        <w:pStyle w:val="Header"/>
        <w:widowControl/>
        <w:tabs>
          <w:tab w:val="clear" w:pos="4320"/>
          <w:tab w:val="clear" w:pos="8640"/>
        </w:tabs>
        <w:autoSpaceDE/>
        <w:autoSpaceDN/>
        <w:rPr>
          <w:rFonts w:ascii="Garamond" w:eastAsia="Times" w:hAnsi="Garamond"/>
          <w:sz w:val="23"/>
          <w:szCs w:val="23"/>
        </w:rPr>
      </w:pPr>
      <w:r w:rsidRPr="0040266A">
        <w:rPr>
          <w:rFonts w:ascii="Garamond" w:eastAsia="Times" w:hAnsi="Garamond"/>
          <w:b/>
          <w:sz w:val="23"/>
          <w:szCs w:val="23"/>
        </w:rPr>
        <w:t>Required texts and materials</w:t>
      </w:r>
      <w:r w:rsidR="003C66B9">
        <w:rPr>
          <w:rFonts w:ascii="Garamond" w:eastAsia="Times" w:hAnsi="Garamond"/>
          <w:b/>
          <w:sz w:val="23"/>
          <w:szCs w:val="23"/>
        </w:rPr>
        <w:t>:</w:t>
      </w:r>
    </w:p>
    <w:p w:rsidR="00407073" w:rsidRDefault="00407073" w:rsidP="0040266A">
      <w:pPr>
        <w:shd w:val="clear" w:color="auto" w:fill="FFFFFF"/>
        <w:tabs>
          <w:tab w:val="num" w:pos="1080"/>
        </w:tabs>
        <w:spacing w:after="0" w:line="285" w:lineRule="atLeast"/>
        <w:rPr>
          <w:rFonts w:ascii="Garamond" w:hAnsi="Garamond"/>
          <w:sz w:val="23"/>
          <w:szCs w:val="23"/>
        </w:rPr>
      </w:pPr>
    </w:p>
    <w:p w:rsidR="00060368" w:rsidRPr="00060368" w:rsidRDefault="00060368" w:rsidP="00060368">
      <w:pPr>
        <w:pStyle w:val="Header"/>
        <w:rPr>
          <w:rFonts w:ascii="Garamond" w:hAnsi="Garamond"/>
          <w:sz w:val="23"/>
          <w:szCs w:val="23"/>
        </w:rPr>
      </w:pPr>
      <w:r w:rsidRPr="00060368">
        <w:rPr>
          <w:rFonts w:ascii="Garamond" w:hAnsi="Garamond"/>
          <w:sz w:val="23"/>
          <w:szCs w:val="23"/>
        </w:rPr>
        <w:t>-</w:t>
      </w:r>
      <w:r w:rsidRPr="00060368">
        <w:rPr>
          <w:rFonts w:ascii="Garamond" w:hAnsi="Garamond"/>
          <w:i/>
          <w:sz w:val="23"/>
          <w:szCs w:val="23"/>
        </w:rPr>
        <w:t>The Outsiders</w:t>
      </w:r>
      <w:r w:rsidRPr="00060368">
        <w:rPr>
          <w:rFonts w:ascii="Garamond" w:hAnsi="Garamond"/>
          <w:sz w:val="23"/>
          <w:szCs w:val="23"/>
        </w:rPr>
        <w:t>, S.E. Hinton</w:t>
      </w:r>
    </w:p>
    <w:p w:rsidR="00060368" w:rsidRPr="00060368" w:rsidRDefault="00060368" w:rsidP="00060368">
      <w:pPr>
        <w:pStyle w:val="Header"/>
        <w:rPr>
          <w:rFonts w:ascii="Garamond" w:hAnsi="Garamond"/>
          <w:sz w:val="23"/>
          <w:szCs w:val="23"/>
        </w:rPr>
      </w:pPr>
      <w:r w:rsidRPr="00060368">
        <w:rPr>
          <w:rFonts w:ascii="Garamond" w:hAnsi="Garamond"/>
          <w:sz w:val="23"/>
          <w:szCs w:val="23"/>
        </w:rPr>
        <w:t>-</w:t>
      </w:r>
      <w:r w:rsidRPr="00060368">
        <w:rPr>
          <w:rFonts w:ascii="Garamond" w:hAnsi="Garamond"/>
          <w:i/>
          <w:sz w:val="23"/>
          <w:szCs w:val="23"/>
        </w:rPr>
        <w:t>How It Went Down</w:t>
      </w:r>
      <w:r w:rsidRPr="00060368">
        <w:rPr>
          <w:rFonts w:ascii="Garamond" w:hAnsi="Garamond"/>
          <w:sz w:val="23"/>
          <w:szCs w:val="23"/>
        </w:rPr>
        <w:t xml:space="preserve">, Kekla Magoon </w:t>
      </w:r>
    </w:p>
    <w:p w:rsidR="00060368" w:rsidRPr="00060368" w:rsidRDefault="00060368" w:rsidP="00060368">
      <w:pPr>
        <w:pStyle w:val="Header"/>
        <w:rPr>
          <w:rFonts w:ascii="Garamond" w:hAnsi="Garamond"/>
          <w:sz w:val="23"/>
          <w:szCs w:val="23"/>
        </w:rPr>
      </w:pPr>
      <w:r w:rsidRPr="00060368">
        <w:rPr>
          <w:rFonts w:ascii="Garamond" w:hAnsi="Garamond"/>
          <w:sz w:val="23"/>
          <w:szCs w:val="23"/>
        </w:rPr>
        <w:t>-</w:t>
      </w:r>
      <w:r w:rsidRPr="00060368">
        <w:rPr>
          <w:rFonts w:ascii="Garamond" w:hAnsi="Garamond"/>
          <w:i/>
          <w:sz w:val="23"/>
          <w:szCs w:val="23"/>
        </w:rPr>
        <w:t>American Born Chinese</w:t>
      </w:r>
      <w:r w:rsidRPr="00060368">
        <w:rPr>
          <w:rFonts w:ascii="Garamond" w:hAnsi="Garamond"/>
          <w:sz w:val="23"/>
          <w:szCs w:val="23"/>
        </w:rPr>
        <w:t>, Gene Luen Yang</w:t>
      </w:r>
    </w:p>
    <w:p w:rsidR="00060368" w:rsidRPr="00060368" w:rsidRDefault="00060368" w:rsidP="00060368">
      <w:pPr>
        <w:pStyle w:val="Header"/>
        <w:rPr>
          <w:rFonts w:ascii="Garamond" w:hAnsi="Garamond"/>
          <w:sz w:val="23"/>
          <w:szCs w:val="23"/>
        </w:rPr>
      </w:pPr>
      <w:r w:rsidRPr="00060368">
        <w:rPr>
          <w:rFonts w:ascii="Garamond" w:hAnsi="Garamond"/>
          <w:sz w:val="23"/>
          <w:szCs w:val="23"/>
        </w:rPr>
        <w:t xml:space="preserve">- </w:t>
      </w:r>
      <w:r w:rsidRPr="00060368">
        <w:rPr>
          <w:rFonts w:ascii="Garamond" w:hAnsi="Garamond"/>
          <w:i/>
          <w:sz w:val="23"/>
          <w:szCs w:val="23"/>
        </w:rPr>
        <w:t>Friends with Boys</w:t>
      </w:r>
      <w:r w:rsidRPr="00060368">
        <w:rPr>
          <w:rFonts w:ascii="Garamond" w:hAnsi="Garamond"/>
          <w:sz w:val="23"/>
          <w:szCs w:val="23"/>
        </w:rPr>
        <w:t>, Faith Erin Hicks</w:t>
      </w:r>
    </w:p>
    <w:p w:rsidR="00060368" w:rsidRPr="00060368" w:rsidRDefault="00060368" w:rsidP="00060368">
      <w:pPr>
        <w:pStyle w:val="Header"/>
        <w:rPr>
          <w:rFonts w:ascii="Garamond" w:hAnsi="Garamond"/>
          <w:sz w:val="23"/>
          <w:szCs w:val="23"/>
        </w:rPr>
      </w:pPr>
      <w:r w:rsidRPr="00060368">
        <w:rPr>
          <w:rFonts w:ascii="Garamond" w:hAnsi="Garamond"/>
          <w:sz w:val="23"/>
          <w:szCs w:val="23"/>
        </w:rPr>
        <w:t xml:space="preserve">- </w:t>
      </w:r>
      <w:r w:rsidRPr="00060368">
        <w:rPr>
          <w:rFonts w:ascii="Garamond" w:hAnsi="Garamond"/>
          <w:i/>
          <w:sz w:val="23"/>
          <w:szCs w:val="23"/>
        </w:rPr>
        <w:t>Forever…</w:t>
      </w:r>
      <w:r w:rsidRPr="00060368">
        <w:rPr>
          <w:rFonts w:ascii="Garamond" w:hAnsi="Garamond"/>
          <w:sz w:val="23"/>
          <w:szCs w:val="23"/>
        </w:rPr>
        <w:t xml:space="preserve">, Judy Blume </w:t>
      </w:r>
    </w:p>
    <w:p w:rsidR="00060368" w:rsidRPr="00060368" w:rsidRDefault="00060368" w:rsidP="00060368">
      <w:pPr>
        <w:pStyle w:val="Header"/>
        <w:rPr>
          <w:rFonts w:ascii="Garamond" w:hAnsi="Garamond"/>
          <w:sz w:val="23"/>
          <w:szCs w:val="23"/>
        </w:rPr>
      </w:pPr>
      <w:r w:rsidRPr="00060368">
        <w:rPr>
          <w:rFonts w:ascii="Garamond" w:hAnsi="Garamond"/>
          <w:sz w:val="23"/>
          <w:szCs w:val="23"/>
        </w:rPr>
        <w:t>-</w:t>
      </w:r>
      <w:r w:rsidRPr="00060368">
        <w:rPr>
          <w:rFonts w:ascii="Garamond" w:hAnsi="Garamond"/>
          <w:i/>
          <w:sz w:val="23"/>
          <w:szCs w:val="23"/>
        </w:rPr>
        <w:t>Gabi, A Girl in Pieces</w:t>
      </w:r>
      <w:r w:rsidRPr="00060368">
        <w:rPr>
          <w:rFonts w:ascii="Garamond" w:hAnsi="Garamond"/>
          <w:sz w:val="23"/>
          <w:szCs w:val="23"/>
        </w:rPr>
        <w:t>, Isabel Quintero</w:t>
      </w:r>
    </w:p>
    <w:p w:rsidR="00060368" w:rsidRPr="00060368" w:rsidRDefault="00060368" w:rsidP="00060368">
      <w:pPr>
        <w:pStyle w:val="Header"/>
        <w:rPr>
          <w:rFonts w:ascii="Garamond" w:hAnsi="Garamond"/>
          <w:sz w:val="23"/>
          <w:szCs w:val="23"/>
        </w:rPr>
      </w:pPr>
      <w:r w:rsidRPr="00060368">
        <w:rPr>
          <w:rFonts w:ascii="Garamond" w:hAnsi="Garamond"/>
          <w:sz w:val="23"/>
          <w:szCs w:val="23"/>
        </w:rPr>
        <w:t>-</w:t>
      </w:r>
      <w:r w:rsidRPr="00060368">
        <w:rPr>
          <w:rFonts w:ascii="Garamond" w:hAnsi="Garamond"/>
          <w:i/>
          <w:sz w:val="23"/>
          <w:szCs w:val="23"/>
        </w:rPr>
        <w:t>Eleanor &amp; Park</w:t>
      </w:r>
      <w:r w:rsidRPr="00060368">
        <w:rPr>
          <w:rFonts w:ascii="Garamond" w:hAnsi="Garamond"/>
          <w:sz w:val="23"/>
          <w:szCs w:val="23"/>
        </w:rPr>
        <w:t>, Rainbow Rowell</w:t>
      </w:r>
    </w:p>
    <w:p w:rsidR="00060368" w:rsidRPr="00060368" w:rsidRDefault="00060368" w:rsidP="00060368">
      <w:pPr>
        <w:pStyle w:val="Header"/>
        <w:rPr>
          <w:rFonts w:ascii="Garamond" w:hAnsi="Garamond"/>
          <w:sz w:val="23"/>
          <w:szCs w:val="23"/>
        </w:rPr>
      </w:pPr>
      <w:r w:rsidRPr="00060368">
        <w:rPr>
          <w:rFonts w:ascii="Garamond" w:hAnsi="Garamond"/>
          <w:sz w:val="23"/>
          <w:szCs w:val="23"/>
        </w:rPr>
        <w:t>-</w:t>
      </w:r>
      <w:r w:rsidRPr="00060368">
        <w:rPr>
          <w:rFonts w:ascii="Garamond" w:hAnsi="Garamond"/>
          <w:i/>
          <w:sz w:val="23"/>
          <w:szCs w:val="23"/>
        </w:rPr>
        <w:t>Simon vs. the Homo Sapiens Agenda</w:t>
      </w:r>
      <w:r w:rsidRPr="00060368">
        <w:rPr>
          <w:rFonts w:ascii="Garamond" w:hAnsi="Garamond"/>
          <w:sz w:val="23"/>
          <w:szCs w:val="23"/>
        </w:rPr>
        <w:t>, Becky Albertalli</w:t>
      </w:r>
    </w:p>
    <w:p w:rsidR="00BD0A0A" w:rsidRDefault="00060368" w:rsidP="00060368">
      <w:pPr>
        <w:pStyle w:val="Header"/>
        <w:rPr>
          <w:rFonts w:ascii="Garamond" w:hAnsi="Garamond"/>
          <w:sz w:val="23"/>
          <w:szCs w:val="23"/>
        </w:rPr>
      </w:pPr>
      <w:r w:rsidRPr="00060368">
        <w:rPr>
          <w:rFonts w:ascii="Garamond" w:hAnsi="Garamond"/>
          <w:sz w:val="23"/>
          <w:szCs w:val="23"/>
        </w:rPr>
        <w:t>-</w:t>
      </w:r>
      <w:r w:rsidRPr="00060368">
        <w:rPr>
          <w:rFonts w:ascii="Garamond" w:hAnsi="Garamond"/>
          <w:i/>
          <w:sz w:val="23"/>
          <w:szCs w:val="23"/>
        </w:rPr>
        <w:t>Where Things Come Back</w:t>
      </w:r>
      <w:r w:rsidRPr="00060368">
        <w:rPr>
          <w:rFonts w:ascii="Garamond" w:hAnsi="Garamond"/>
          <w:sz w:val="23"/>
          <w:szCs w:val="23"/>
        </w:rPr>
        <w:t>, John Corey Whaley</w:t>
      </w:r>
    </w:p>
    <w:p w:rsidR="009F4207" w:rsidRPr="002F49BF" w:rsidRDefault="009F4207" w:rsidP="006862E2">
      <w:pPr>
        <w:pStyle w:val="Header"/>
        <w:rPr>
          <w:rFonts w:ascii="Garamond" w:hAnsi="Garamond"/>
          <w:sz w:val="23"/>
          <w:szCs w:val="23"/>
        </w:rPr>
      </w:pPr>
    </w:p>
    <w:p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 xml:space="preserve">Our required reading for the course also includes </w:t>
      </w:r>
      <w:r w:rsidR="006862E2">
        <w:rPr>
          <w:rFonts w:ascii="Garamond" w:eastAsia="Times" w:hAnsi="Garamond" w:cs="Times New Roman"/>
          <w:sz w:val="23"/>
          <w:szCs w:val="23"/>
        </w:rPr>
        <w:t xml:space="preserve">a few </w:t>
      </w:r>
      <w:r w:rsidRPr="002F49BF">
        <w:rPr>
          <w:rFonts w:ascii="Garamond" w:eastAsia="Times" w:hAnsi="Garamond" w:cs="Times New Roman"/>
          <w:sz w:val="23"/>
          <w:szCs w:val="23"/>
        </w:rPr>
        <w:t xml:space="preserve">texts of which you will not have to purchase hard copies. I will post files with these readings on Blackboard for you to access or distribute hard copies in class. </w:t>
      </w:r>
    </w:p>
    <w:p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You are also required to have:</w:t>
      </w:r>
    </w:p>
    <w:p w:rsidR="005222EF" w:rsidRPr="002F49BF" w:rsidRDefault="005222EF" w:rsidP="005222EF">
      <w:pPr>
        <w:pStyle w:val="Style2"/>
        <w:rPr>
          <w:rFonts w:ascii="Garamond" w:hAnsi="Garamond"/>
          <w:sz w:val="23"/>
          <w:szCs w:val="23"/>
        </w:rPr>
      </w:pPr>
      <w:r w:rsidRPr="002F49BF">
        <w:rPr>
          <w:rFonts w:ascii="Garamond" w:hAnsi="Garamond"/>
          <w:sz w:val="23"/>
          <w:szCs w:val="23"/>
        </w:rPr>
        <w:t xml:space="preserve">Access to a computer </w:t>
      </w:r>
      <w:r w:rsidR="00810A66">
        <w:rPr>
          <w:rFonts w:ascii="Garamond" w:hAnsi="Garamond"/>
          <w:sz w:val="23"/>
          <w:szCs w:val="23"/>
        </w:rPr>
        <w:t xml:space="preserve">and the Internet </w:t>
      </w:r>
      <w:r w:rsidRPr="002F49BF">
        <w:rPr>
          <w:rFonts w:ascii="Garamond" w:hAnsi="Garamond"/>
          <w:sz w:val="23"/>
          <w:szCs w:val="23"/>
        </w:rPr>
        <w:t xml:space="preserve">so that you can log on to our Blackboard shell </w:t>
      </w:r>
    </w:p>
    <w:p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Access to a good dictionary and writing handbook to aid you in writing your papers for the class </w:t>
      </w:r>
    </w:p>
    <w:p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 UCA email account that you check </w:t>
      </w:r>
      <w:r w:rsidRPr="002F49BF">
        <w:rPr>
          <w:rFonts w:ascii="Garamond" w:eastAsia="Times" w:hAnsi="Garamond"/>
          <w:b/>
          <w:bCs/>
          <w:sz w:val="23"/>
          <w:szCs w:val="23"/>
          <w:u w:val="single"/>
        </w:rPr>
        <w:t>daily</w:t>
      </w:r>
    </w:p>
    <w:p w:rsidR="005222EF" w:rsidRPr="002F49BF" w:rsidRDefault="005222EF" w:rsidP="00020199">
      <w:pPr>
        <w:numPr>
          <w:ilvl w:val="0"/>
          <w:numId w:val="2"/>
        </w:numPr>
        <w:spacing w:line="240" w:lineRule="auto"/>
        <w:rPr>
          <w:rFonts w:ascii="Garamond" w:eastAsia="Calibri" w:hAnsi="Garamond" w:cs="Times New Roman"/>
          <w:sz w:val="23"/>
          <w:szCs w:val="23"/>
        </w:rPr>
      </w:pPr>
      <w:r w:rsidRPr="002F49BF">
        <w:rPr>
          <w:rFonts w:ascii="Garamond" w:eastAsia="Calibri" w:hAnsi="Garamond" w:cs="Times New Roman"/>
          <w:sz w:val="23"/>
          <w:szCs w:val="23"/>
        </w:rPr>
        <w:t>Opinions and insights that you develop thoughtfully and voice respectfully during class discussions.</w:t>
      </w:r>
      <w:r w:rsidRPr="002F49BF">
        <w:rPr>
          <w:rFonts w:ascii="Garamond" w:eastAsia="Calibri" w:hAnsi="Garamond" w:cs="Times New Roman"/>
          <w:bCs/>
          <w:iCs/>
          <w:sz w:val="23"/>
          <w:szCs w:val="23"/>
        </w:rPr>
        <w:t xml:space="preserve"> The success of this course depends in large part on its members’ willingness to seriously and actively engage the material and participate in discussions. </w:t>
      </w:r>
    </w:p>
    <w:p w:rsidR="005222EF" w:rsidRPr="002F49BF" w:rsidRDefault="005222EF" w:rsidP="005222EF">
      <w:pPr>
        <w:pStyle w:val="Heading2"/>
        <w:rPr>
          <w:rFonts w:ascii="Garamond" w:hAnsi="Garamond"/>
          <w:bCs w:val="0"/>
          <w:sz w:val="23"/>
          <w:szCs w:val="23"/>
        </w:rPr>
      </w:pPr>
      <w:r w:rsidRPr="002F49BF">
        <w:rPr>
          <w:rFonts w:ascii="Garamond" w:hAnsi="Garamond"/>
          <w:bCs w:val="0"/>
          <w:sz w:val="23"/>
          <w:szCs w:val="23"/>
        </w:rPr>
        <w:t>Policies</w:t>
      </w:r>
      <w:r w:rsidR="003C66B9">
        <w:rPr>
          <w:rFonts w:ascii="Garamond" w:hAnsi="Garamond"/>
          <w:bCs w:val="0"/>
          <w:sz w:val="23"/>
          <w:szCs w:val="23"/>
        </w:rPr>
        <w:t>:</w:t>
      </w:r>
    </w:p>
    <w:p w:rsidR="005222EF" w:rsidRPr="002F49BF" w:rsidRDefault="005222EF" w:rsidP="005222EF">
      <w:pPr>
        <w:autoSpaceDE w:val="0"/>
        <w:autoSpaceDN w:val="0"/>
        <w:adjustRightInd w:val="0"/>
        <w:spacing w:after="0" w:line="240" w:lineRule="auto"/>
        <w:rPr>
          <w:rFonts w:ascii="Garamond" w:hAnsi="Garamond"/>
          <w:sz w:val="23"/>
          <w:szCs w:val="23"/>
          <w:u w:val="single"/>
        </w:rPr>
      </w:pPr>
    </w:p>
    <w:p w:rsidR="005222EF" w:rsidRPr="002F49BF" w:rsidRDefault="005222EF" w:rsidP="005222EF">
      <w:pPr>
        <w:autoSpaceDE w:val="0"/>
        <w:autoSpaceDN w:val="0"/>
        <w:adjustRightInd w:val="0"/>
        <w:spacing w:line="240" w:lineRule="auto"/>
        <w:rPr>
          <w:rFonts w:ascii="Garamond" w:eastAsia="Calibri" w:hAnsi="Garamond" w:cs="Arial,Bold"/>
          <w:bCs/>
          <w:sz w:val="23"/>
          <w:szCs w:val="23"/>
        </w:rPr>
      </w:pPr>
      <w:r w:rsidRPr="002F49BF">
        <w:rPr>
          <w:rFonts w:ascii="Garamond" w:eastAsia="Calibri" w:hAnsi="Garamond" w:cs="Times New Roman"/>
          <w:sz w:val="23"/>
          <w:szCs w:val="23"/>
          <w:u w:val="single"/>
        </w:rPr>
        <w:t>Scholastic Dishonesty Academic Integrity and Scholastic Dishonesty</w:t>
      </w:r>
      <w:r w:rsidRPr="002F49BF">
        <w:rPr>
          <w:rFonts w:ascii="Garamond" w:eastAsia="Calibri" w:hAnsi="Garamond" w:cs="Times New Roman"/>
          <w:sz w:val="23"/>
          <w:szCs w:val="23"/>
        </w:rPr>
        <w:t xml:space="preserve">. </w:t>
      </w:r>
      <w:r w:rsidRPr="002F49BF">
        <w:rPr>
          <w:rFonts w:ascii="Garamond" w:eastAsia="Calibri" w:hAnsi="Garamond" w:cs="Arial,Bold"/>
          <w:bCs/>
          <w:sz w:val="23"/>
          <w:szCs w:val="23"/>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w:t>
      </w:r>
      <w:r w:rsidRPr="002F49BF">
        <w:rPr>
          <w:rFonts w:ascii="Garamond" w:eastAsia="Calibri" w:hAnsi="Garamond" w:cs="Arial,Bold"/>
          <w:bCs/>
          <w:sz w:val="23"/>
          <w:szCs w:val="23"/>
        </w:rPr>
        <w:lastRenderedPageBreak/>
        <w:t>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0C3A05" w:rsidRPr="002F49BF" w:rsidRDefault="000C3A05" w:rsidP="000C3A05">
      <w:pPr>
        <w:rPr>
          <w:rFonts w:ascii="Garamond" w:hAnsi="Garamond"/>
          <w:sz w:val="23"/>
          <w:szCs w:val="23"/>
        </w:rPr>
      </w:pPr>
      <w:r w:rsidRPr="002F49BF">
        <w:rPr>
          <w:rStyle w:val="a-declarative"/>
          <w:rFonts w:ascii="Garamond" w:hAnsi="Garamond"/>
          <w:bCs/>
          <w:sz w:val="23"/>
          <w:szCs w:val="23"/>
          <w:u w:val="single"/>
        </w:rPr>
        <w:t>Title IX disclosure</w:t>
      </w:r>
      <w:r w:rsidRPr="002F49BF">
        <w:rPr>
          <w:rStyle w:val="a-declarative"/>
          <w:rFonts w:ascii="Garamond" w:hAnsi="Garamond"/>
          <w:sz w:val="23"/>
          <w:szCs w:val="23"/>
        </w:rPr>
        <w:t xml:space="preserve">. </w:t>
      </w:r>
      <w:r w:rsidRPr="002F49BF">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2F49BF">
          <w:rPr>
            <w:rStyle w:val="Hyperlink"/>
            <w:rFonts w:ascii="Garamond" w:hAnsi="Garamond"/>
            <w:color w:val="auto"/>
            <w:sz w:val="23"/>
            <w:szCs w:val="23"/>
          </w:rPr>
          <w:t>https://uca.edu/titleix</w:t>
        </w:r>
      </w:hyperlink>
      <w:r w:rsidRPr="002F49BF">
        <w:rPr>
          <w:rFonts w:ascii="Garamond" w:hAnsi="Garamond"/>
          <w:sz w:val="23"/>
          <w:szCs w:val="23"/>
        </w:rPr>
        <w:t xml:space="preserve">.  </w:t>
      </w:r>
      <w:r w:rsidRPr="002F49BF">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5222EF" w:rsidRPr="002F49BF" w:rsidRDefault="005222EF" w:rsidP="00C94E38">
      <w:pPr>
        <w:autoSpaceDE w:val="0"/>
        <w:autoSpaceDN w:val="0"/>
        <w:adjustRightInd w:val="0"/>
        <w:spacing w:after="0" w:line="240" w:lineRule="auto"/>
        <w:rPr>
          <w:rFonts w:ascii="Garamond" w:eastAsia="Calibri" w:hAnsi="Garamond" w:cs="Times New Roman"/>
          <w:sz w:val="23"/>
          <w:szCs w:val="23"/>
        </w:rPr>
      </w:pPr>
      <w:r w:rsidRPr="002F49BF">
        <w:rPr>
          <w:rFonts w:ascii="Garamond" w:eastAsia="Calibri" w:hAnsi="Garamond" w:cs="Arial,Bold"/>
          <w:bCs/>
          <w:sz w:val="23"/>
          <w:szCs w:val="23"/>
          <w:u w:val="single"/>
        </w:rPr>
        <w:t>Other University Policies</w:t>
      </w:r>
      <w:r w:rsidRPr="002F49BF">
        <w:rPr>
          <w:rFonts w:ascii="Garamond" w:eastAsia="Calibri" w:hAnsi="Garamond" w:cs="Arial,Bold"/>
          <w:bCs/>
          <w:sz w:val="23"/>
          <w:szCs w:val="23"/>
        </w:rPr>
        <w:t>. Please be sure to familiarize yourself with the policies outli</w:t>
      </w:r>
      <w:r w:rsidR="00214F9C" w:rsidRPr="002F49BF">
        <w:rPr>
          <w:rFonts w:ascii="Garamond" w:eastAsia="Calibri" w:hAnsi="Garamond" w:cs="Arial,Bold"/>
          <w:bCs/>
          <w:sz w:val="23"/>
          <w:szCs w:val="23"/>
        </w:rPr>
        <w:t>ned in the UCA Student Handbook</w:t>
      </w:r>
      <w:r w:rsidRPr="002F49BF">
        <w:rPr>
          <w:rFonts w:ascii="Garamond" w:eastAsia="Calibri" w:hAnsi="Garamond" w:cs="Arial,Bold"/>
          <w:bCs/>
          <w:sz w:val="23"/>
          <w:szCs w:val="23"/>
        </w:rPr>
        <w:t>.</w:t>
      </w:r>
    </w:p>
    <w:p w:rsidR="005222EF" w:rsidRPr="002F49BF" w:rsidRDefault="005222EF" w:rsidP="005222EF">
      <w:pPr>
        <w:spacing w:after="0" w:line="240" w:lineRule="auto"/>
        <w:rPr>
          <w:rFonts w:ascii="Garamond" w:eastAsia="Calibri" w:hAnsi="Garamond" w:cs="Times New Roman"/>
          <w:sz w:val="23"/>
          <w:szCs w:val="23"/>
          <w:u w:val="single"/>
        </w:rPr>
      </w:pPr>
    </w:p>
    <w:p w:rsidR="00407073" w:rsidRPr="00AC741A" w:rsidRDefault="005222EF" w:rsidP="00407073">
      <w:pPr>
        <w:spacing w:after="0" w:line="240" w:lineRule="auto"/>
        <w:rPr>
          <w:rFonts w:ascii="Garamond" w:eastAsia="Calibri" w:hAnsi="Garamond"/>
          <w:sz w:val="23"/>
          <w:szCs w:val="23"/>
        </w:rPr>
      </w:pPr>
      <w:r w:rsidRPr="002F49BF">
        <w:rPr>
          <w:rFonts w:ascii="Garamond" w:eastAsia="Calibri" w:hAnsi="Garamond" w:cs="Times New Roman"/>
          <w:sz w:val="23"/>
          <w:szCs w:val="23"/>
          <w:u w:val="single"/>
        </w:rPr>
        <w:t>Authorized Absences</w:t>
      </w:r>
      <w:r w:rsidRPr="002F49BF">
        <w:rPr>
          <w:rFonts w:ascii="Garamond" w:eastAsia="Calibri" w:hAnsi="Garamond" w:cs="Times New Roman"/>
          <w:sz w:val="23"/>
          <w:szCs w:val="23"/>
        </w:rPr>
        <w:t xml:space="preserve">.  </w:t>
      </w:r>
      <w:r w:rsidR="00AC4DC1">
        <w:rPr>
          <w:rFonts w:ascii="Garamond" w:eastAsia="Calibri" w:hAnsi="Garamond" w:cs="Times New Roman"/>
          <w:sz w:val="23"/>
          <w:szCs w:val="23"/>
        </w:rPr>
        <w:t>I</w:t>
      </w:r>
      <w:r w:rsidR="00D46621">
        <w:rPr>
          <w:rFonts w:ascii="Garamond" w:eastAsia="Calibri" w:hAnsi="Garamond" w:cs="Times New Roman"/>
          <w:sz w:val="23"/>
          <w:szCs w:val="23"/>
        </w:rPr>
        <w:t xml:space="preserve">t is important that students do their best to avoid missing </w:t>
      </w:r>
      <w:r w:rsidR="00AC4DC1">
        <w:rPr>
          <w:rFonts w:ascii="Garamond" w:eastAsia="Calibri" w:hAnsi="Garamond" w:cs="Times New Roman"/>
          <w:sz w:val="23"/>
          <w:szCs w:val="23"/>
        </w:rPr>
        <w:t xml:space="preserve">class </w:t>
      </w:r>
      <w:r w:rsidR="00D46621">
        <w:rPr>
          <w:rFonts w:ascii="Garamond" w:eastAsia="Calibri" w:hAnsi="Garamond" w:cs="Times New Roman"/>
          <w:sz w:val="23"/>
          <w:szCs w:val="23"/>
        </w:rPr>
        <w:t xml:space="preserve">meetings. </w:t>
      </w:r>
      <w:r w:rsidR="00D46621" w:rsidRPr="00AC741A">
        <w:rPr>
          <w:rFonts w:ascii="Garamond" w:eastAsia="Calibri" w:hAnsi="Garamond"/>
          <w:sz w:val="23"/>
          <w:szCs w:val="23"/>
        </w:rPr>
        <w:t xml:space="preserve">Daily attendance will be taken in this class. You are allowed </w:t>
      </w:r>
      <w:r w:rsidR="00C808DA">
        <w:rPr>
          <w:rFonts w:ascii="Garamond" w:eastAsia="Calibri" w:hAnsi="Garamond"/>
          <w:b/>
          <w:bCs/>
          <w:sz w:val="23"/>
          <w:szCs w:val="23"/>
          <w:u w:val="single"/>
        </w:rPr>
        <w:t>three</w:t>
      </w:r>
      <w:r w:rsidR="00D46621">
        <w:rPr>
          <w:rFonts w:ascii="Garamond" w:eastAsia="Calibri" w:hAnsi="Garamond"/>
          <w:b/>
          <w:bCs/>
          <w:sz w:val="23"/>
          <w:szCs w:val="23"/>
          <w:u w:val="single"/>
        </w:rPr>
        <w:t xml:space="preserve"> unexcused absence</w:t>
      </w:r>
      <w:r w:rsidR="00C808DA">
        <w:rPr>
          <w:rFonts w:ascii="Garamond" w:eastAsia="Calibri" w:hAnsi="Garamond"/>
          <w:b/>
          <w:bCs/>
          <w:sz w:val="23"/>
          <w:szCs w:val="23"/>
          <w:u w:val="single"/>
        </w:rPr>
        <w:t>s</w:t>
      </w:r>
      <w:r w:rsidR="00D46621" w:rsidRPr="00AC741A">
        <w:rPr>
          <w:rFonts w:ascii="Garamond" w:eastAsia="Calibri" w:hAnsi="Garamond"/>
          <w:sz w:val="23"/>
          <w:szCs w:val="23"/>
        </w:rPr>
        <w:t xml:space="preserve">. Each subsequent unexcused absence will result in the deduction of </w:t>
      </w:r>
      <w:r w:rsidR="00D46621">
        <w:rPr>
          <w:rFonts w:ascii="Garamond" w:eastAsia="Calibri" w:hAnsi="Garamond"/>
          <w:b/>
          <w:sz w:val="23"/>
          <w:szCs w:val="23"/>
          <w:u w:val="single"/>
        </w:rPr>
        <w:t>five</w:t>
      </w:r>
      <w:r w:rsidR="00D46621" w:rsidRPr="00AC741A">
        <w:rPr>
          <w:rFonts w:ascii="Garamond" w:eastAsia="Calibri" w:hAnsi="Garamond"/>
          <w:sz w:val="23"/>
          <w:szCs w:val="23"/>
        </w:rPr>
        <w:t xml:space="preserve"> percentage points from your final grade. Please use your </w:t>
      </w:r>
      <w:r w:rsidR="00D46621">
        <w:rPr>
          <w:rFonts w:ascii="Garamond" w:eastAsia="Calibri" w:hAnsi="Garamond"/>
          <w:sz w:val="23"/>
          <w:szCs w:val="23"/>
        </w:rPr>
        <w:t>absence</w:t>
      </w:r>
      <w:r w:rsidR="00C808DA">
        <w:rPr>
          <w:rFonts w:ascii="Garamond" w:eastAsia="Calibri" w:hAnsi="Garamond"/>
          <w:sz w:val="23"/>
          <w:szCs w:val="23"/>
        </w:rPr>
        <w:t>s</w:t>
      </w:r>
      <w:r w:rsidR="00D46621" w:rsidRPr="00AC741A">
        <w:rPr>
          <w:rFonts w:ascii="Garamond" w:eastAsia="Calibri" w:hAnsi="Garamond"/>
          <w:sz w:val="23"/>
          <w:szCs w:val="23"/>
        </w:rPr>
        <w:t xml:space="preserve"> wisely—</w:t>
      </w:r>
      <w:r w:rsidR="00C808DA">
        <w:rPr>
          <w:rFonts w:ascii="Garamond" w:eastAsia="Calibri" w:hAnsi="Garamond"/>
          <w:sz w:val="23"/>
          <w:szCs w:val="23"/>
        </w:rPr>
        <w:t>they are</w:t>
      </w:r>
      <w:r w:rsidR="00D46621" w:rsidRPr="00AC741A">
        <w:rPr>
          <w:rFonts w:ascii="Garamond" w:eastAsia="Calibri" w:hAnsi="Garamond"/>
          <w:sz w:val="23"/>
          <w:szCs w:val="23"/>
        </w:rPr>
        <w:t xml:space="preserve"> not intended for </w:t>
      </w:r>
      <w:r w:rsidR="00C808DA">
        <w:rPr>
          <w:rFonts w:ascii="Garamond" w:eastAsia="Calibri" w:hAnsi="Garamond"/>
          <w:sz w:val="23"/>
          <w:szCs w:val="23"/>
        </w:rPr>
        <w:t xml:space="preserve">mornings </w:t>
      </w:r>
      <w:r w:rsidR="00D46621">
        <w:rPr>
          <w:rFonts w:ascii="Garamond" w:eastAsia="Calibri" w:hAnsi="Garamond"/>
          <w:sz w:val="23"/>
          <w:szCs w:val="23"/>
        </w:rPr>
        <w:t xml:space="preserve">when you feel like </w:t>
      </w:r>
      <w:r w:rsidR="00C808DA">
        <w:rPr>
          <w:rFonts w:ascii="Garamond" w:eastAsia="Calibri" w:hAnsi="Garamond"/>
          <w:sz w:val="23"/>
          <w:szCs w:val="23"/>
        </w:rPr>
        <w:t>sleeping in</w:t>
      </w:r>
      <w:r w:rsidR="00D46621" w:rsidRPr="00AC741A">
        <w:rPr>
          <w:rFonts w:ascii="Garamond" w:eastAsia="Calibri" w:hAnsi="Garamond"/>
          <w:sz w:val="23"/>
          <w:szCs w:val="23"/>
        </w:rPr>
        <w:t xml:space="preserve">, but rather </w:t>
      </w:r>
      <w:r w:rsidR="00C808DA">
        <w:rPr>
          <w:rFonts w:ascii="Garamond" w:eastAsia="Calibri" w:hAnsi="Garamond"/>
          <w:sz w:val="23"/>
          <w:szCs w:val="23"/>
        </w:rPr>
        <w:t>for times</w:t>
      </w:r>
      <w:r w:rsidR="00D46621" w:rsidRPr="00AC741A">
        <w:rPr>
          <w:rFonts w:ascii="Garamond" w:eastAsia="Calibri" w:hAnsi="Garamond"/>
          <w:sz w:val="23"/>
          <w:szCs w:val="23"/>
        </w:rPr>
        <w:t xml:space="preserve"> when you cannot come to class but your absence is not excused. </w:t>
      </w:r>
      <w:r w:rsidR="00AC4DC1">
        <w:rPr>
          <w:rFonts w:ascii="Garamond" w:eastAsia="Calibri" w:hAnsi="Garamond"/>
          <w:sz w:val="23"/>
          <w:szCs w:val="23"/>
        </w:rPr>
        <w:t>Nine</w:t>
      </w:r>
      <w:r w:rsidR="00D46621" w:rsidRPr="00AC741A">
        <w:rPr>
          <w:rFonts w:ascii="Garamond" w:eastAsia="Calibri" w:hAnsi="Garamond"/>
          <w:sz w:val="23"/>
          <w:szCs w:val="23"/>
        </w:rPr>
        <w:t xml:space="preserve"> or more absences, excused or oth</w:t>
      </w:r>
      <w:r w:rsidR="00D46621">
        <w:rPr>
          <w:rFonts w:ascii="Garamond" w:eastAsia="Calibri" w:hAnsi="Garamond"/>
          <w:sz w:val="23"/>
          <w:szCs w:val="23"/>
        </w:rPr>
        <w:t xml:space="preserve">erwise, provide grounds for you </w:t>
      </w:r>
      <w:r w:rsidR="00D46621" w:rsidRPr="00AC741A">
        <w:rPr>
          <w:rFonts w:ascii="Garamond" w:eastAsia="Calibri" w:hAnsi="Garamond"/>
          <w:sz w:val="23"/>
          <w:szCs w:val="23"/>
        </w:rPr>
        <w:t>to be dropped from the course.</w:t>
      </w:r>
      <w:r w:rsidR="00407073" w:rsidRPr="00AC741A">
        <w:rPr>
          <w:rFonts w:ascii="Garamond" w:eastAsia="Calibri" w:hAnsi="Garamond"/>
          <w:sz w:val="23"/>
          <w:szCs w:val="23"/>
        </w:rPr>
        <w:t xml:space="preserve"> </w:t>
      </w:r>
    </w:p>
    <w:p w:rsidR="00407073" w:rsidRPr="00AC741A" w:rsidRDefault="00407073" w:rsidP="00407073">
      <w:pPr>
        <w:spacing w:after="0" w:line="240" w:lineRule="auto"/>
        <w:rPr>
          <w:rFonts w:ascii="Garamond" w:eastAsia="Calibri" w:hAnsi="Garamond"/>
          <w:sz w:val="23"/>
          <w:szCs w:val="23"/>
        </w:rPr>
      </w:pPr>
    </w:p>
    <w:p w:rsidR="00407073" w:rsidRPr="00AC741A" w:rsidRDefault="00407073" w:rsidP="00407073">
      <w:pPr>
        <w:spacing w:after="0" w:line="240" w:lineRule="auto"/>
        <w:rPr>
          <w:rFonts w:ascii="Garamond" w:eastAsia="Calibri" w:hAnsi="Garamond"/>
          <w:sz w:val="23"/>
          <w:szCs w:val="23"/>
        </w:rPr>
      </w:pPr>
      <w:r w:rsidRPr="00AC741A">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r>
        <w:rPr>
          <w:rFonts w:ascii="Garamond" w:eastAsia="Calibri" w:hAnsi="Garamond"/>
          <w:sz w:val="23"/>
          <w:szCs w:val="23"/>
        </w:rPr>
        <w:t xml:space="preserve"> </w:t>
      </w:r>
      <w:r w:rsidRPr="00AC741A">
        <w:rPr>
          <w:rFonts w:ascii="Garamond" w:eastAsia="Calibri" w:hAnsi="Garamond"/>
          <w:sz w:val="23"/>
          <w:szCs w:val="23"/>
        </w:rPr>
        <w:t>Keep in mind that trips out of town for weddings or family vacations and children’s school programs or ceremonies</w:t>
      </w:r>
      <w:r w:rsidR="001815BD">
        <w:rPr>
          <w:rFonts w:ascii="Garamond" w:eastAsia="Calibri" w:hAnsi="Garamond"/>
          <w:sz w:val="23"/>
          <w:szCs w:val="23"/>
        </w:rPr>
        <w:t>, while important life events,</w:t>
      </w:r>
      <w:r w:rsidRPr="00AC741A">
        <w:rPr>
          <w:rFonts w:ascii="Garamond" w:eastAsia="Calibri" w:hAnsi="Garamond"/>
          <w:sz w:val="23"/>
          <w:szCs w:val="23"/>
        </w:rPr>
        <w:t xml:space="preserve"> </w:t>
      </w:r>
      <w:r w:rsidRPr="00AC741A">
        <w:rPr>
          <w:rFonts w:ascii="Garamond" w:eastAsia="Calibri" w:hAnsi="Garamond"/>
          <w:b/>
          <w:bCs/>
          <w:sz w:val="23"/>
          <w:szCs w:val="23"/>
        </w:rPr>
        <w:t>are not</w:t>
      </w:r>
      <w:r w:rsidRPr="00AC741A">
        <w:rPr>
          <w:rFonts w:ascii="Garamond" w:eastAsia="Calibri" w:hAnsi="Garamond"/>
          <w:sz w:val="23"/>
          <w:szCs w:val="23"/>
        </w:rPr>
        <w:t xml:space="preserve"> excused absences. </w:t>
      </w:r>
    </w:p>
    <w:p w:rsidR="005222EF" w:rsidRPr="002F49BF" w:rsidRDefault="005222EF" w:rsidP="00407073">
      <w:pPr>
        <w:spacing w:after="0" w:line="240" w:lineRule="auto"/>
        <w:rPr>
          <w:rFonts w:ascii="Garamond" w:eastAsia="Calibri" w:hAnsi="Garamond" w:cs="Times New Roman"/>
          <w:sz w:val="23"/>
          <w:szCs w:val="23"/>
        </w:rPr>
      </w:pPr>
    </w:p>
    <w:p w:rsidR="00C94E38" w:rsidRDefault="005222EF" w:rsidP="00C94E38">
      <w:pPr>
        <w:spacing w:after="0" w:line="240" w:lineRule="auto"/>
        <w:rPr>
          <w:rFonts w:ascii="Garamond" w:eastAsia="Calibri" w:hAnsi="Garamond"/>
          <w:sz w:val="23"/>
          <w:szCs w:val="23"/>
        </w:rPr>
      </w:pPr>
      <w:r w:rsidRPr="002F49BF">
        <w:rPr>
          <w:rFonts w:ascii="Garamond" w:eastAsia="Calibri" w:hAnsi="Garamond" w:cs="Times New Roman"/>
          <w:sz w:val="23"/>
          <w:szCs w:val="23"/>
        </w:rPr>
        <w:t>It is important for all of us to respect one another’s time</w:t>
      </w:r>
      <w:r w:rsidR="00AC4DC1">
        <w:rPr>
          <w:rFonts w:ascii="Garamond" w:eastAsia="Calibri" w:hAnsi="Garamond" w:cs="Times New Roman"/>
          <w:sz w:val="23"/>
          <w:szCs w:val="23"/>
        </w:rPr>
        <w:t xml:space="preserve"> and arrive promptly for class</w:t>
      </w:r>
      <w:r w:rsidR="00C726BE">
        <w:rPr>
          <w:rFonts w:ascii="Garamond" w:eastAsia="Calibri" w:hAnsi="Garamond"/>
          <w:sz w:val="23"/>
          <w:szCs w:val="23"/>
        </w:rPr>
        <w:t xml:space="preserve">. </w:t>
      </w:r>
      <w:r w:rsidRPr="002F49BF">
        <w:rPr>
          <w:rFonts w:ascii="Garamond" w:eastAsia="Calibri" w:hAnsi="Garamond" w:cs="Times New Roman"/>
          <w:sz w:val="23"/>
          <w:szCs w:val="23"/>
        </w:rPr>
        <w:t xml:space="preserve">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w:t>
      </w:r>
      <w:r w:rsidR="009B707A">
        <w:rPr>
          <w:rFonts w:ascii="Garamond" w:eastAsia="Calibri" w:hAnsi="Garamond" w:cs="Times New Roman"/>
          <w:sz w:val="23"/>
          <w:szCs w:val="23"/>
        </w:rPr>
        <w:t>T</w:t>
      </w:r>
      <w:r w:rsidRPr="002F49BF">
        <w:rPr>
          <w:rFonts w:ascii="Garamond" w:eastAsia="Calibri" w:hAnsi="Garamond" w:cs="Times New Roman"/>
          <w:sz w:val="23"/>
          <w:szCs w:val="23"/>
        </w:rPr>
        <w:t xml:space="preserve">ardiness will be penalized by counting each </w:t>
      </w:r>
      <w:r w:rsidR="006C7BDF">
        <w:rPr>
          <w:rFonts w:ascii="Garamond" w:eastAsia="Calibri" w:hAnsi="Garamond" w:cs="Times New Roman"/>
          <w:sz w:val="23"/>
          <w:szCs w:val="23"/>
        </w:rPr>
        <w:t>third</w:t>
      </w:r>
      <w:r w:rsidRPr="002F49BF">
        <w:rPr>
          <w:rFonts w:ascii="Garamond" w:eastAsia="Calibri" w:hAnsi="Garamond" w:cs="Times New Roman"/>
          <w:sz w:val="23"/>
          <w:szCs w:val="23"/>
        </w:rPr>
        <w:t xml:space="preserve"> tardy as an unexcused absence. </w:t>
      </w:r>
      <w:r w:rsidR="001266DF" w:rsidRPr="002F49BF">
        <w:rPr>
          <w:rFonts w:ascii="Garamond" w:eastAsia="Calibri" w:hAnsi="Garamond"/>
          <w:sz w:val="23"/>
          <w:szCs w:val="23"/>
        </w:rPr>
        <w:t>Students should also come to class planning to stay for the duration of the period. An early departure from class will be recorded as a tardy</w:t>
      </w:r>
      <w:r w:rsidR="00D46621">
        <w:rPr>
          <w:rFonts w:ascii="Garamond" w:eastAsia="Calibri" w:hAnsi="Garamond"/>
          <w:sz w:val="23"/>
          <w:szCs w:val="23"/>
        </w:rPr>
        <w:t>—or an absence, depending on the time of departure</w:t>
      </w:r>
      <w:r w:rsidR="00C726BE">
        <w:rPr>
          <w:rFonts w:ascii="Garamond" w:eastAsia="Calibri" w:hAnsi="Garamond"/>
          <w:sz w:val="23"/>
          <w:szCs w:val="23"/>
        </w:rPr>
        <w:t xml:space="preserve"> (see above)</w:t>
      </w:r>
      <w:r w:rsidR="00D46621">
        <w:rPr>
          <w:rFonts w:ascii="Garamond" w:eastAsia="Calibri" w:hAnsi="Garamond"/>
          <w:sz w:val="23"/>
          <w:szCs w:val="23"/>
        </w:rPr>
        <w:t>—</w:t>
      </w:r>
      <w:r w:rsidR="001266DF" w:rsidRPr="002F49BF">
        <w:rPr>
          <w:rFonts w:ascii="Garamond" w:eastAsia="Calibri" w:hAnsi="Garamond"/>
          <w:sz w:val="23"/>
          <w:szCs w:val="23"/>
        </w:rPr>
        <w:t>and is subject to the same penalties.</w:t>
      </w:r>
      <w:r w:rsidR="00C726BE">
        <w:rPr>
          <w:rFonts w:ascii="Garamond" w:eastAsia="Calibri" w:hAnsi="Garamond"/>
          <w:sz w:val="23"/>
          <w:szCs w:val="23"/>
        </w:rPr>
        <w:t xml:space="preserve"> </w:t>
      </w:r>
    </w:p>
    <w:p w:rsidR="00C726BE" w:rsidRPr="002F49BF" w:rsidRDefault="00C726BE" w:rsidP="00C94E38">
      <w:pPr>
        <w:spacing w:after="0" w:line="240" w:lineRule="auto"/>
        <w:rPr>
          <w:rFonts w:ascii="Garamond" w:eastAsia="Calibri" w:hAnsi="Garamond" w:cs="Times New Roman"/>
          <w:sz w:val="23"/>
          <w:szCs w:val="23"/>
        </w:rPr>
      </w:pPr>
    </w:p>
    <w:p w:rsidR="005222E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Students who miss class are responsible for obtaining information regarding missed class notes, material, and assignments. It is my policy to email students information regarding missed class notes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for excused absences and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B0271F" w:rsidRDefault="00B0271F" w:rsidP="00B0271F">
      <w:pPr>
        <w:spacing w:after="0" w:line="240" w:lineRule="auto"/>
        <w:rPr>
          <w:rFonts w:ascii="Garamond" w:hAnsi="Garamond" w:cs="Tahoma"/>
          <w:sz w:val="23"/>
          <w:szCs w:val="23"/>
        </w:rPr>
      </w:pPr>
      <w:r w:rsidRPr="00AC741A">
        <w:rPr>
          <w:rFonts w:ascii="Garamond" w:hAnsi="Garamond" w:cs="Tahoma"/>
          <w:sz w:val="23"/>
          <w:szCs w:val="23"/>
          <w:u w:val="single"/>
        </w:rPr>
        <w:lastRenderedPageBreak/>
        <w:t>Class preparedness.</w:t>
      </w:r>
      <w:r w:rsidRPr="00AC741A">
        <w:rPr>
          <w:rFonts w:ascii="Garamond" w:hAnsi="Garamond" w:cs="Tahoma"/>
          <w:sz w:val="23"/>
          <w:szCs w:val="23"/>
        </w:rPr>
        <w:t xml:space="preserve"> Students need to complete the assigned reading before class and bring assigned reading materials to class in order to better engage in discussion and class-work</w:t>
      </w:r>
      <w:r w:rsidRPr="00795D70">
        <w:rPr>
          <w:rFonts w:ascii="Garamond" w:hAnsi="Garamond" w:cs="Tahoma"/>
          <w:sz w:val="23"/>
          <w:szCs w:val="23"/>
        </w:rPr>
        <w:t xml:space="preserve">. </w:t>
      </w:r>
      <w:r w:rsidRPr="00B0271F">
        <w:rPr>
          <w:rFonts w:ascii="Garamond" w:hAnsi="Garamond" w:cs="Tahoma"/>
          <w:sz w:val="23"/>
          <w:szCs w:val="23"/>
        </w:rPr>
        <w:t>Failure to bring the appropriate assigned reading materials to class and/or failure to demonstrate completion of the assigned reading through class activities will result in an unexcused absence for that day’s class. Unexcused absences accrued in this way are subject to all the penalties and consequences o</w:t>
      </w:r>
      <w:r>
        <w:rPr>
          <w:rFonts w:ascii="Garamond" w:hAnsi="Garamond" w:cs="Tahoma"/>
          <w:sz w:val="23"/>
          <w:szCs w:val="23"/>
        </w:rPr>
        <w:t>utlined in the attendance policy.</w:t>
      </w:r>
    </w:p>
    <w:p w:rsidR="00B0271F" w:rsidRDefault="00B0271F" w:rsidP="00B0271F">
      <w:pPr>
        <w:spacing w:after="0" w:line="240" w:lineRule="auto"/>
        <w:rPr>
          <w:rFonts w:ascii="Garamond" w:eastAsia="Calibri" w:hAnsi="Garamond" w:cs="Times New Roman"/>
          <w:sz w:val="23"/>
          <w:szCs w:val="23"/>
          <w:u w:val="single"/>
        </w:rPr>
      </w:pP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Classroom Behavior</w:t>
      </w:r>
      <w:r w:rsidRPr="002F49BF">
        <w:rPr>
          <w:rFonts w:ascii="Garamond" w:eastAsia="Calibri" w:hAnsi="Garamond" w:cs="Times New Roman"/>
          <w:sz w:val="23"/>
          <w:szCs w:val="23"/>
        </w:rPr>
        <w:t xml:space="preserve">.  Disruptive classroom behavior is defined as anything that would interfere with an instructor's ability to conduct the class or the ability of other students to profit from the instructional program. </w:t>
      </w:r>
      <w:r w:rsidRPr="002F49BF">
        <w:rPr>
          <w:rFonts w:ascii="Garamond" w:eastAsia="Calibri" w:hAnsi="Garamond" w:cs="Times New Roman"/>
          <w:b/>
          <w:bCs/>
          <w:i/>
          <w:iCs/>
          <w:sz w:val="23"/>
          <w:szCs w:val="23"/>
        </w:rPr>
        <w:t xml:space="preserve">Please remember specifically </w:t>
      </w:r>
      <w:r w:rsidRPr="002F49BF">
        <w:rPr>
          <w:rFonts w:ascii="Garamond" w:eastAsia="Calibri" w:hAnsi="Garamond" w:cs="Times New Roman"/>
          <w:sz w:val="23"/>
          <w:szCs w:val="23"/>
        </w:rPr>
        <w:t>that</w:t>
      </w:r>
      <w:r w:rsidRPr="002F49BF">
        <w:rPr>
          <w:rFonts w:ascii="Garamond" w:eastAsia="Calibri" w:hAnsi="Garamond" w:cs="Times New Roman"/>
          <w:b/>
          <w:bCs/>
          <w:i/>
          <w:iCs/>
          <w:sz w:val="23"/>
          <w:szCs w:val="23"/>
        </w:rPr>
        <w:t xml:space="preserve"> </w:t>
      </w:r>
      <w:r w:rsidRPr="002F49BF">
        <w:rPr>
          <w:rFonts w:ascii="Garamond" w:eastAsia="Calibri" w:hAnsi="Garamond" w:cs="Times New Roman"/>
          <w:sz w:val="23"/>
          <w:szCs w:val="23"/>
        </w:rPr>
        <w:t xml:space="preserve">you should </w:t>
      </w:r>
      <w:r w:rsidRPr="002F49BF">
        <w:rPr>
          <w:rFonts w:ascii="Garamond" w:eastAsia="Calibri" w:hAnsi="Garamond" w:cs="Times New Roman"/>
          <w:b/>
          <w:sz w:val="23"/>
          <w:szCs w:val="23"/>
          <w:u w:val="single"/>
        </w:rPr>
        <w:t>turn off</w:t>
      </w:r>
      <w:r w:rsidRPr="002F49BF">
        <w:rPr>
          <w:rFonts w:ascii="Garamond" w:eastAsia="Calibri" w:hAnsi="Garamond" w:cs="Times New Roman"/>
          <w:sz w:val="23"/>
          <w:szCs w:val="23"/>
        </w:rPr>
        <w:t xml:space="preserve"> all cell phones before class, and that all individuals and the opinions they express in class are to be treated with respect during class discussions</w:t>
      </w:r>
      <w:r w:rsidRPr="002F49BF">
        <w:rPr>
          <w:rFonts w:ascii="Garamond" w:eastAsia="Calibri" w:hAnsi="Garamond" w:cs="Times New Roman"/>
          <w:b/>
          <w:bCs/>
          <w:i/>
          <w:iCs/>
          <w:sz w:val="23"/>
          <w:szCs w:val="23"/>
        </w:rPr>
        <w:t>.</w:t>
      </w:r>
      <w:r w:rsidRPr="002F49BF">
        <w:rPr>
          <w:rFonts w:ascii="Garamond" w:eastAsia="Calibri" w:hAnsi="Garamond" w:cs="Times New Roman"/>
          <w:bCs/>
          <w:iCs/>
          <w:sz w:val="23"/>
          <w:szCs w:val="23"/>
        </w:rPr>
        <w:t xml:space="preserve"> Students who are asked to leave class for disruptive behavior will be counted absent for that day.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Paper Format</w:t>
      </w:r>
      <w:r w:rsidRPr="002F49BF">
        <w:rPr>
          <w:rFonts w:ascii="Garamond" w:eastAsia="Calibri" w:hAnsi="Garamond" w:cs="Times New Roman"/>
          <w:bCs/>
          <w:sz w:val="23"/>
          <w:szCs w:val="23"/>
        </w:rPr>
        <w:t>.</w:t>
      </w:r>
      <w:r w:rsidRPr="002F49BF">
        <w:rPr>
          <w:rFonts w:ascii="Garamond" w:eastAsia="Calibri" w:hAnsi="Garamond" w:cs="Times New Roman"/>
          <w:b/>
          <w:sz w:val="23"/>
          <w:szCs w:val="23"/>
        </w:rPr>
        <w:t xml:space="preserve">  </w:t>
      </w:r>
      <w:r w:rsidRPr="002F49BF">
        <w:rPr>
          <w:rFonts w:ascii="Garamond" w:eastAsia="Calibri" w:hAnsi="Garamond" w:cs="Times New Roman"/>
          <w:sz w:val="23"/>
          <w:szCs w:val="23"/>
        </w:rPr>
        <w:t xml:space="preserve">Unless otherwise specified, assignments should be typed (letter-quality printing required) in 12-point Times New Roman font with one-inch margins and double-spaced on white paper, according to MLA guidelines. Documentation must be provided in MLA format. </w:t>
      </w:r>
    </w:p>
    <w:p w:rsidR="005222EF" w:rsidRPr="006862E2"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Late Papers</w:t>
      </w:r>
      <w:r w:rsidRPr="002F49BF">
        <w:rPr>
          <w:rFonts w:ascii="Garamond" w:eastAsia="Calibri" w:hAnsi="Garamond" w:cs="Times New Roman"/>
          <w:sz w:val="23"/>
          <w:szCs w:val="23"/>
        </w:rPr>
        <w:t xml:space="preserve">. Papers and other written </w:t>
      </w:r>
      <w:r w:rsidRPr="006862E2">
        <w:rPr>
          <w:rFonts w:ascii="Garamond" w:eastAsia="Calibri" w:hAnsi="Garamond" w:cs="Times New Roman"/>
          <w:sz w:val="23"/>
          <w:szCs w:val="23"/>
        </w:rPr>
        <w:t xml:space="preserve">assignments that are turned in late without an excused absence/absences are subject to a deduction of </w:t>
      </w:r>
      <w:r w:rsidRPr="006862E2">
        <w:rPr>
          <w:rFonts w:ascii="Garamond" w:hAnsi="Garamond"/>
          <w:sz w:val="23"/>
          <w:szCs w:val="23"/>
        </w:rPr>
        <w:t>5</w:t>
      </w:r>
      <w:r w:rsidRPr="006862E2">
        <w:rPr>
          <w:rFonts w:ascii="Garamond" w:eastAsia="Calibri" w:hAnsi="Garamond" w:cs="Times New Roman"/>
          <w:sz w:val="23"/>
          <w:szCs w:val="23"/>
        </w:rPr>
        <w:t xml:space="preserve"> </w:t>
      </w:r>
      <w:r w:rsidR="000A250E">
        <w:rPr>
          <w:rFonts w:ascii="Garamond" w:eastAsia="Calibri" w:hAnsi="Garamond" w:cs="Times New Roman"/>
          <w:sz w:val="23"/>
          <w:szCs w:val="23"/>
        </w:rPr>
        <w:t xml:space="preserve">percentage </w:t>
      </w:r>
      <w:r w:rsidRPr="006862E2">
        <w:rPr>
          <w:rFonts w:ascii="Garamond" w:eastAsia="Calibri" w:hAnsi="Garamond" w:cs="Times New Roman"/>
          <w:sz w:val="23"/>
          <w:szCs w:val="23"/>
        </w:rPr>
        <w:t xml:space="preserve">points per day that they are late. </w:t>
      </w:r>
      <w:r w:rsidR="006862E2" w:rsidRPr="006862E2">
        <w:rPr>
          <w:rFonts w:ascii="Garamond" w:hAnsi="Garamond"/>
          <w:sz w:val="23"/>
          <w:szCs w:val="23"/>
        </w:rPr>
        <w:t>After I have graded a paper assignment and returned it to the rest of the class, I will not accept late submissions of that assignment.</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Other late work.</w:t>
      </w:r>
      <w:r w:rsidRPr="002F49BF">
        <w:rPr>
          <w:rFonts w:ascii="Garamond" w:eastAsia="Calibri" w:hAnsi="Garamond" w:cs="Times New Roman"/>
          <w:sz w:val="23"/>
          <w:szCs w:val="23"/>
        </w:rPr>
        <w:t xml:space="preserve"> </w:t>
      </w:r>
      <w:r w:rsidRPr="002F49BF">
        <w:rPr>
          <w:rFonts w:ascii="Garamond" w:hAnsi="Garamond"/>
          <w:sz w:val="23"/>
          <w:szCs w:val="23"/>
        </w:rPr>
        <w:t xml:space="preserve">Late Blackboard discussion posts will not be accepted. </w:t>
      </w:r>
      <w:r w:rsidRPr="002F49BF">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Appropriate Attribution</w:t>
      </w:r>
      <w:r w:rsidRPr="002F49BF">
        <w:rPr>
          <w:rFonts w:ascii="Garamond" w:eastAsia="Calibri" w:hAnsi="Garamond" w:cs="Times New Roman"/>
          <w:sz w:val="23"/>
          <w:szCs w:val="23"/>
        </w:rPr>
        <w:t xml:space="preserve">.  Any assignment that fails to include clear and appropriate attribution of sources will receive a grade of zero (“0”). </w:t>
      </w:r>
      <w:r w:rsidRPr="002F49BF">
        <w:rPr>
          <w:rFonts w:ascii="Garamond" w:eastAsia="Calibri" w:hAnsi="Garamond" w:cs="Times New Roman"/>
          <w:b/>
          <w:sz w:val="23"/>
          <w:szCs w:val="23"/>
        </w:rPr>
        <w:t xml:space="preserve">Do not consult secondary sources for your work unless explicitly instructed to do so. Public-access internet sources such as SparkNotes and Answers.com are not appropriate to use in this course at any time. </w:t>
      </w:r>
      <w:r w:rsidRPr="002F49BF">
        <w:rPr>
          <w:rFonts w:ascii="Garamond" w:eastAsia="Calibri" w:hAnsi="Garamond" w:cs="Times New Roman"/>
          <w:sz w:val="23"/>
          <w:szCs w:val="23"/>
        </w:rPr>
        <w:t xml:space="preserve">Any assignments that reflect unauthorized aid will receive a grade of zero (“0”).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Grades</w:t>
      </w:r>
      <w:r w:rsidRPr="002F49BF">
        <w:rPr>
          <w:rFonts w:ascii="Garamond" w:eastAsia="Calibri" w:hAnsi="Garamond" w:cs="Times New Roman"/>
          <w:sz w:val="23"/>
          <w:szCs w:val="23"/>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rsidR="005222EF" w:rsidRPr="002F49BF" w:rsidRDefault="005222EF" w:rsidP="005222EF">
      <w:pPr>
        <w:spacing w:line="240" w:lineRule="auto"/>
        <w:rPr>
          <w:rFonts w:ascii="Garamond" w:eastAsia="Calibri" w:hAnsi="Garamond" w:cs="Times New Roman"/>
          <w:sz w:val="23"/>
          <w:szCs w:val="23"/>
        </w:rPr>
      </w:pPr>
      <w:r w:rsidRPr="00B038A9">
        <w:rPr>
          <w:rFonts w:ascii="Garamond" w:eastAsia="Calibri" w:hAnsi="Garamond" w:cs="Times New Roman"/>
          <w:sz w:val="23"/>
          <w:szCs w:val="23"/>
          <w:u w:val="single"/>
        </w:rPr>
        <w:t>Bringing visitors to class.</w:t>
      </w:r>
      <w:r w:rsidRPr="00B038A9">
        <w:rPr>
          <w:rFonts w:ascii="Garamond" w:eastAsia="Calibri" w:hAnsi="Garamond" w:cs="Times New Roman"/>
          <w:sz w:val="23"/>
          <w:szCs w:val="23"/>
        </w:rPr>
        <w:t xml:space="preserve"> </w:t>
      </w:r>
      <w:r w:rsidR="00B038A9">
        <w:rPr>
          <w:rFonts w:ascii="Garamond" w:eastAsia="Calibri" w:hAnsi="Garamond"/>
          <w:sz w:val="23"/>
          <w:szCs w:val="23"/>
        </w:rPr>
        <w:t xml:space="preserve">Students </w:t>
      </w:r>
      <w:r w:rsidR="00B038A9">
        <w:rPr>
          <w:rFonts w:ascii="Garamond" w:eastAsia="Calibri" w:hAnsi="Garamond"/>
          <w:b/>
          <w:sz w:val="23"/>
          <w:szCs w:val="23"/>
        </w:rPr>
        <w:t>must receive permission</w:t>
      </w:r>
      <w:r w:rsidR="00B038A9">
        <w:rPr>
          <w:rFonts w:ascii="Garamond" w:eastAsia="Calibri" w:hAnsi="Garamond"/>
          <w:sz w:val="23"/>
          <w:szCs w:val="23"/>
        </w:rPr>
        <w:t xml:space="preserve"> from me in advance in order to bring any visitors to class. If you have a child-care emergency and need to bring a child with you to class, I am willing to work with you as best I can; however, little ones must be able to be expected to remain reasonably still and quiet for the duration of the class. Please see me if you have any questions about this.</w:t>
      </w:r>
    </w:p>
    <w:p w:rsidR="005222EF" w:rsidRPr="002F49BF" w:rsidRDefault="005222EF" w:rsidP="005222EF">
      <w:pPr>
        <w:pStyle w:val="Default"/>
        <w:rPr>
          <w:rFonts w:ascii="Garamond" w:hAnsi="Garamond"/>
          <w:color w:val="auto"/>
          <w:sz w:val="23"/>
          <w:szCs w:val="23"/>
        </w:rPr>
      </w:pPr>
      <w:r w:rsidRPr="002F49BF">
        <w:rPr>
          <w:rFonts w:ascii="Garamond" w:hAnsi="Garamond"/>
          <w:color w:val="auto"/>
          <w:sz w:val="23"/>
          <w:szCs w:val="23"/>
          <w:u w:val="single"/>
        </w:rPr>
        <w:t>Acknowledging Assistance</w:t>
      </w:r>
      <w:r w:rsidRPr="002F49BF">
        <w:rPr>
          <w:rFonts w:ascii="Garamond" w:hAnsi="Garamond"/>
          <w:color w:val="auto"/>
          <w:sz w:val="23"/>
          <w:szCs w:val="23"/>
        </w:rPr>
        <w:t xml:space="preserve">. All drafts and supporting documents for papers and presentations must be your writing—that is, your own ideas and your own words. If you want to work with a tutor or get feedback on your work from a classmate or friend, all writing and ideas that find their way into your paper must be your own. Any assignment that shows evidence of assistance and fails to acknowledge that assistance will be considered a case of scholastic dishonesty and reported/punished as such. </w:t>
      </w:r>
    </w:p>
    <w:p w:rsidR="00C94E38" w:rsidRPr="002F49BF" w:rsidRDefault="00C94E38" w:rsidP="00C94E38">
      <w:pPr>
        <w:spacing w:after="0" w:line="240" w:lineRule="auto"/>
        <w:rPr>
          <w:rFonts w:ascii="Garamond" w:hAnsi="Garamond"/>
          <w:sz w:val="23"/>
          <w:szCs w:val="23"/>
          <w:u w:val="single"/>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E-mail, Phone, and Fax</w:t>
      </w:r>
      <w:r w:rsidRPr="002F49BF">
        <w:rPr>
          <w:rFonts w:ascii="Garamond" w:eastAsia="Calibri" w:hAnsi="Garamond" w:cs="Times New Roman"/>
          <w:sz w:val="23"/>
          <w:szCs w:val="23"/>
        </w:rPr>
        <w:t xml:space="preserve">. I will not discuss grades </w:t>
      </w:r>
      <w:r w:rsidRPr="002F49BF">
        <w:rPr>
          <w:rFonts w:ascii="Garamond" w:hAnsi="Garamond"/>
          <w:sz w:val="23"/>
          <w:szCs w:val="23"/>
        </w:rPr>
        <w:t>via</w:t>
      </w:r>
      <w:r w:rsidRPr="002F49BF">
        <w:rPr>
          <w:rFonts w:ascii="Garamond" w:eastAsia="Calibri" w:hAnsi="Garamond" w:cs="Times New Roman"/>
          <w:sz w:val="23"/>
          <w:szCs w:val="23"/>
        </w:rPr>
        <w:t xml:space="preserve"> e-mail or over the phone and, unless otherwise specified, I will not accept assignments attached to e-mail messages. I am happy to answer vi</w:t>
      </w:r>
      <w:r w:rsidRPr="002F49BF">
        <w:rPr>
          <w:rFonts w:ascii="Garamond" w:hAnsi="Garamond"/>
          <w:sz w:val="23"/>
          <w:szCs w:val="23"/>
        </w:rPr>
        <w:t>a email any student questions—i</w:t>
      </w:r>
      <w:r w:rsidRPr="002F49BF">
        <w:rPr>
          <w:rFonts w:ascii="Garamond" w:eastAsia="Calibri" w:hAnsi="Garamond" w:cs="Times New Roman"/>
          <w:sz w:val="23"/>
          <w:szCs w:val="23"/>
        </w:rPr>
        <w:t>ncludin</w:t>
      </w:r>
      <w:r w:rsidRPr="002F49BF">
        <w:rPr>
          <w:rFonts w:ascii="Garamond" w:hAnsi="Garamond"/>
          <w:sz w:val="23"/>
          <w:szCs w:val="23"/>
        </w:rPr>
        <w:t>g questions about assignments—t</w:t>
      </w:r>
      <w:r w:rsidRPr="002F49BF">
        <w:rPr>
          <w:rFonts w:ascii="Garamond" w:eastAsia="Calibri" w:hAnsi="Garamond" w:cs="Times New Roman"/>
          <w:sz w:val="23"/>
          <w:szCs w:val="23"/>
        </w:rPr>
        <w:t xml:space="preserve">hat will take me less than </w:t>
      </w:r>
      <w:r w:rsidR="001815BD">
        <w:rPr>
          <w:rFonts w:ascii="Garamond" w:hAnsi="Garamond"/>
          <w:sz w:val="23"/>
          <w:szCs w:val="23"/>
        </w:rPr>
        <w:t>5</w:t>
      </w:r>
      <w:r w:rsidRPr="002F49BF">
        <w:rPr>
          <w:rFonts w:ascii="Garamond" w:eastAsia="Calibri" w:hAnsi="Garamond" w:cs="Times New Roman"/>
          <w:sz w:val="23"/>
          <w:szCs w:val="23"/>
        </w:rPr>
        <w:t xml:space="preserve"> minutes to answer. Any questions that require a longer and more involved answer will be deferred to a face-to-face meeting. The English department will not accept papers or excuses for absences faxed to me.</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Office hours</w:t>
      </w:r>
      <w:r w:rsidRPr="002F49BF">
        <w:rPr>
          <w:rFonts w:ascii="Garamond" w:eastAsia="Calibri" w:hAnsi="Garamond" w:cs="Times New Roman"/>
          <w:sz w:val="23"/>
          <w:szCs w:val="23"/>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lastRenderedPageBreak/>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Feedback on student work</w:t>
      </w:r>
      <w:r w:rsidRPr="002F49BF">
        <w:rPr>
          <w:rFonts w:ascii="Garamond" w:eastAsia="Calibri" w:hAnsi="Garamond" w:cs="Times New Roman"/>
          <w:sz w:val="23"/>
          <w:szCs w:val="23"/>
        </w:rPr>
        <w:t>. I want all students to meet their full potential in this course this semester. I encourage students to ask for clarification if they are conf</w:t>
      </w:r>
      <w:r w:rsidR="00AC4DC1">
        <w:rPr>
          <w:rFonts w:ascii="Garamond" w:eastAsia="Calibri" w:hAnsi="Garamond" w:cs="Times New Roman"/>
          <w:sz w:val="23"/>
          <w:szCs w:val="23"/>
        </w:rPr>
        <w:t>used about an assignment and to</w:t>
      </w:r>
      <w:r w:rsidRPr="002F49BF">
        <w:rPr>
          <w:rFonts w:ascii="Garamond" w:eastAsia="Calibri" w:hAnsi="Garamond" w:cs="Times New Roman"/>
          <w:sz w:val="23"/>
          <w:szCs w:val="23"/>
        </w:rPr>
        <w:t xml:space="preserve"> come to me for help on their work. However, I will not pre-gra</w:t>
      </w:r>
      <w:r w:rsidR="00AC4DC1">
        <w:rPr>
          <w:rFonts w:ascii="Garamond" w:eastAsia="Calibri" w:hAnsi="Garamond" w:cs="Times New Roman"/>
          <w:sz w:val="23"/>
          <w:szCs w:val="23"/>
        </w:rPr>
        <w:t>de, edit, or proofread students’</w:t>
      </w:r>
      <w:r w:rsidRPr="002F49BF">
        <w:rPr>
          <w:rFonts w:ascii="Garamond" w:eastAsia="Calibri" w:hAnsi="Garamond" w:cs="Times New Roman"/>
          <w:sz w:val="23"/>
          <w:szCs w:val="23"/>
        </w:rPr>
        <w:t xml:space="preserve">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Electronic devices.</w:t>
      </w:r>
      <w:r w:rsidRPr="002F49BF">
        <w:rPr>
          <w:rFonts w:ascii="Garamond" w:eastAsia="Calibri" w:hAnsi="Garamond" w:cs="Times New Roman"/>
          <w:sz w:val="23"/>
          <w:szCs w:val="23"/>
        </w:rPr>
        <w:t xml:space="preserve"> All electronic devices used in class, including laptops and e-readers, must have internet capabilities turned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Students who use electronic devices in an inappropriate way during class will be asked to leave and will lose the privilege of using electronic devices in class. Cell phones must remain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(not simply on vibrate) and out of sight in one’s pocket or bag for the duration of the class. </w:t>
      </w:r>
    </w:p>
    <w:p w:rsidR="005222EF" w:rsidRPr="002F49BF" w:rsidRDefault="005222EF" w:rsidP="00C94E38">
      <w:pPr>
        <w:spacing w:before="240"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Evaluations.</w:t>
      </w:r>
      <w:r w:rsidRPr="002F49BF">
        <w:rPr>
          <w:rFonts w:ascii="Garamond" w:eastAsia="Calibri" w:hAnsi="Garamond" w:cs="Times New Roman"/>
          <w:sz w:val="23"/>
          <w:szCs w:val="23"/>
        </w:rPr>
        <w:t xml:space="preserve"> </w:t>
      </w:r>
      <w:r w:rsidRPr="002F49BF">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w:t>
      </w:r>
      <w:r w:rsidR="00B038A9">
        <w:rPr>
          <w:rFonts w:ascii="Garamond" w:eastAsia="Calibri" w:hAnsi="Garamond" w:cs="Tahoma"/>
          <w:sz w:val="23"/>
          <w:szCs w:val="23"/>
        </w:rPr>
        <w:t xml:space="preserve">he twelfth week of instruction </w:t>
      </w:r>
      <w:r w:rsidRPr="002F49BF">
        <w:rPr>
          <w:rFonts w:ascii="Garamond" w:eastAsia="Calibri" w:hAnsi="Garamond" w:cs="Tahoma"/>
          <w:sz w:val="23"/>
          <w:szCs w:val="23"/>
        </w:rPr>
        <w:t>through the end of finals week by logging in to myUCA and clicking on the Evals button on the top right.</w:t>
      </w:r>
    </w:p>
    <w:p w:rsidR="005222E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Students Needing Support Service </w:t>
      </w:r>
    </w:p>
    <w:p w:rsidR="005222EF" w:rsidRPr="002F49BF" w:rsidRDefault="005222EF" w:rsidP="00C94E38">
      <w:pPr>
        <w:spacing w:after="0" w:line="240" w:lineRule="auto"/>
        <w:rPr>
          <w:rFonts w:ascii="Garamond" w:eastAsia="Calibri" w:hAnsi="Garamond" w:cs="Arial"/>
          <w:b/>
          <w:bCs/>
          <w:sz w:val="23"/>
          <w:szCs w:val="23"/>
        </w:rPr>
      </w:pPr>
    </w:p>
    <w:p w:rsidR="005222EF" w:rsidRPr="002F49BF" w:rsidRDefault="005222EF" w:rsidP="00C94E38">
      <w:pPr>
        <w:autoSpaceDE w:val="0"/>
        <w:autoSpaceDN w:val="0"/>
        <w:adjustRightInd w:val="0"/>
        <w:spacing w:after="0" w:line="240" w:lineRule="auto"/>
        <w:rPr>
          <w:rFonts w:ascii="Garamond" w:eastAsia="Calibri" w:hAnsi="Garamond" w:cs="Arial"/>
          <w:bCs/>
          <w:sz w:val="23"/>
          <w:szCs w:val="23"/>
        </w:rPr>
      </w:pPr>
      <w:r w:rsidRPr="002F49BF">
        <w:rPr>
          <w:rFonts w:ascii="Garamond" w:eastAsia="Calibri" w:hAnsi="Garamond" w:cs="Arial,Bold"/>
          <w:bCs/>
          <w:sz w:val="23"/>
          <w:szCs w:val="23"/>
        </w:rPr>
        <w:t>The University of Central Arkansas adheres to the requirements of the Americans with</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Disabilities Act. If you need an accommodation under this Act due to a disability, please</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contact the UCA Office of Disability Services, 450-3613.</w:t>
      </w:r>
    </w:p>
    <w:p w:rsidR="005222EF" w:rsidRPr="002F49BF" w:rsidRDefault="005222EF" w:rsidP="00C94E38">
      <w:pPr>
        <w:spacing w:after="0" w:line="240" w:lineRule="auto"/>
        <w:rPr>
          <w:rFonts w:ascii="Garamond" w:eastAsia="Calibri" w:hAnsi="Garamond" w:cs="Arial"/>
          <w:b/>
          <w:bCs/>
          <w:sz w:val="23"/>
          <w:szCs w:val="23"/>
        </w:rPr>
      </w:pPr>
    </w:p>
    <w:p w:rsidR="0050414B" w:rsidRPr="002F49BF" w:rsidRDefault="0050414B" w:rsidP="008A50F3">
      <w:pPr>
        <w:spacing w:line="240" w:lineRule="auto"/>
        <w:rPr>
          <w:rFonts w:ascii="Garamond" w:hAnsi="Garamond"/>
          <w:sz w:val="23"/>
          <w:szCs w:val="23"/>
        </w:rPr>
      </w:pPr>
      <w:r w:rsidRPr="002F49BF">
        <w:rPr>
          <w:rFonts w:ascii="Garamond" w:hAnsi="Garamond"/>
          <w:b/>
          <w:sz w:val="23"/>
          <w:szCs w:val="23"/>
        </w:rPr>
        <w:t>Building Emergency Plan</w:t>
      </w:r>
    </w:p>
    <w:p w:rsidR="0050414B" w:rsidRPr="002F49BF" w:rsidRDefault="0050414B" w:rsidP="008A50F3">
      <w:pPr>
        <w:spacing w:line="240" w:lineRule="auto"/>
        <w:rPr>
          <w:rFonts w:ascii="Garamond" w:hAnsi="Garamond"/>
          <w:sz w:val="23"/>
          <w:szCs w:val="23"/>
        </w:rPr>
      </w:pPr>
      <w:r w:rsidRPr="002F49BF">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The University Writing Center </w:t>
      </w:r>
    </w:p>
    <w:p w:rsidR="005222EF" w:rsidRPr="002F49BF" w:rsidRDefault="005222EF" w:rsidP="00C94E38">
      <w:pPr>
        <w:spacing w:after="0" w:line="240" w:lineRule="auto"/>
        <w:rPr>
          <w:rFonts w:ascii="Garamond" w:eastAsia="Calibri" w:hAnsi="Garamond" w:cs="Arial"/>
          <w:b/>
          <w:bCs/>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The UCA Writing Center, located in Thompson 109, offers students one-on-one tutoring and online assistance with their writing. For more information, see the web site: www.uca.edu/writingcenter.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Course Requirements and Grade Determination</w:t>
      </w:r>
      <w:r w:rsidR="003C66B9">
        <w:rPr>
          <w:rFonts w:ascii="Garamond" w:eastAsia="Calibri" w:hAnsi="Garamond" w:cs="Times New Roman"/>
          <w:b/>
          <w:bCs/>
          <w:sz w:val="23"/>
          <w:szCs w:val="23"/>
        </w:rPr>
        <w:t>:</w:t>
      </w:r>
    </w:p>
    <w:p w:rsidR="005222EF" w:rsidRPr="002F49BF" w:rsidRDefault="005222EF" w:rsidP="00C94E38">
      <w:pPr>
        <w:spacing w:after="0" w:line="240" w:lineRule="auto"/>
        <w:rPr>
          <w:rFonts w:ascii="Garamond" w:eastAsia="Calibri" w:hAnsi="Garamond" w:cs="Times New Roman"/>
          <w:b/>
          <w:bCs/>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In addition to the required reading, throughout the semester, all students will write </w:t>
      </w:r>
      <w:r w:rsidR="00030644">
        <w:rPr>
          <w:rFonts w:ascii="Garamond" w:eastAsia="Calibri" w:hAnsi="Garamond" w:cs="Times New Roman"/>
          <w:sz w:val="23"/>
          <w:szCs w:val="23"/>
        </w:rPr>
        <w:t>three</w:t>
      </w:r>
      <w:r w:rsidR="00E76696" w:rsidRPr="002F49BF">
        <w:rPr>
          <w:rFonts w:ascii="Garamond" w:eastAsia="Calibri" w:hAnsi="Garamond" w:cs="Times New Roman"/>
          <w:sz w:val="23"/>
          <w:szCs w:val="23"/>
        </w:rPr>
        <w:t xml:space="preserve"> </w:t>
      </w:r>
      <w:r w:rsidR="00E52822">
        <w:rPr>
          <w:rFonts w:ascii="Garamond" w:eastAsia="Calibri" w:hAnsi="Garamond" w:cs="Times New Roman"/>
          <w:sz w:val="23"/>
          <w:szCs w:val="23"/>
        </w:rPr>
        <w:t>4</w:t>
      </w:r>
      <w:r w:rsidR="000559B4">
        <w:rPr>
          <w:rFonts w:ascii="Garamond" w:eastAsia="Calibri" w:hAnsi="Garamond" w:cs="Times New Roman"/>
          <w:sz w:val="23"/>
          <w:szCs w:val="23"/>
        </w:rPr>
        <w:t xml:space="preserve">-page response papers </w:t>
      </w:r>
      <w:r w:rsidR="00E76696" w:rsidRPr="002F49BF">
        <w:rPr>
          <w:rFonts w:ascii="Garamond" w:eastAsia="Calibri" w:hAnsi="Garamond" w:cs="Times New Roman"/>
          <w:sz w:val="23"/>
          <w:szCs w:val="23"/>
        </w:rPr>
        <w:t xml:space="preserve">and </w:t>
      </w:r>
      <w:r w:rsidRPr="002F49BF">
        <w:rPr>
          <w:rFonts w:ascii="Garamond" w:eastAsia="Calibri" w:hAnsi="Garamond" w:cs="Times New Roman"/>
          <w:sz w:val="23"/>
          <w:szCs w:val="23"/>
        </w:rPr>
        <w:t xml:space="preserve">post discussion questions and responses on assigned readings to the Blackboard discussion board. </w:t>
      </w:r>
      <w:r w:rsidR="00AC4DC1">
        <w:rPr>
          <w:rFonts w:ascii="Garamond" w:eastAsia="Calibri" w:hAnsi="Garamond" w:cs="Times New Roman"/>
          <w:sz w:val="23"/>
          <w:szCs w:val="23"/>
        </w:rPr>
        <w:t>You will also write a</w:t>
      </w:r>
      <w:r w:rsidR="007B71CC" w:rsidRPr="002F49BF">
        <w:rPr>
          <w:rFonts w:ascii="Garamond" w:eastAsia="Calibri" w:hAnsi="Garamond" w:cs="Times New Roman"/>
          <w:sz w:val="23"/>
          <w:szCs w:val="23"/>
        </w:rPr>
        <w:t xml:space="preserve"> </w:t>
      </w:r>
      <w:r w:rsidR="00E763AF">
        <w:rPr>
          <w:rFonts w:ascii="Garamond" w:eastAsia="Calibri" w:hAnsi="Garamond" w:cs="Times New Roman"/>
          <w:sz w:val="23"/>
          <w:szCs w:val="23"/>
        </w:rPr>
        <w:t>9</w:t>
      </w:r>
      <w:r w:rsidR="007B71CC" w:rsidRPr="002F49BF">
        <w:rPr>
          <w:rFonts w:ascii="Garamond" w:eastAsia="Calibri" w:hAnsi="Garamond" w:cs="Times New Roman"/>
          <w:sz w:val="23"/>
          <w:szCs w:val="23"/>
        </w:rPr>
        <w:t>-1</w:t>
      </w:r>
      <w:r w:rsidR="00E763AF">
        <w:rPr>
          <w:rFonts w:ascii="Garamond" w:eastAsia="Calibri" w:hAnsi="Garamond" w:cs="Times New Roman"/>
          <w:sz w:val="23"/>
          <w:szCs w:val="23"/>
        </w:rPr>
        <w:t>2</w:t>
      </w:r>
      <w:r w:rsidRPr="002F49BF">
        <w:rPr>
          <w:rFonts w:ascii="Garamond" w:eastAsia="Calibri" w:hAnsi="Garamond" w:cs="Times New Roman"/>
          <w:sz w:val="23"/>
          <w:szCs w:val="23"/>
        </w:rPr>
        <w:t>-page researched paper</w:t>
      </w:r>
      <w:r w:rsidR="00E76696" w:rsidRPr="002F49BF">
        <w:rPr>
          <w:rFonts w:ascii="Garamond" w:eastAsia="Calibri" w:hAnsi="Garamond" w:cs="Times New Roman"/>
          <w:sz w:val="23"/>
          <w:szCs w:val="23"/>
        </w:rPr>
        <w:t>, which will be preceded by an abstract an</w:t>
      </w:r>
      <w:r w:rsidR="00E763AF">
        <w:rPr>
          <w:rFonts w:ascii="Garamond" w:eastAsia="Calibri" w:hAnsi="Garamond" w:cs="Times New Roman"/>
          <w:sz w:val="23"/>
          <w:szCs w:val="23"/>
        </w:rPr>
        <w:t>d</w:t>
      </w:r>
      <w:r w:rsidR="00E76696" w:rsidRPr="002F49BF">
        <w:rPr>
          <w:rFonts w:ascii="Garamond" w:eastAsia="Calibri" w:hAnsi="Garamond" w:cs="Times New Roman"/>
          <w:sz w:val="23"/>
          <w:szCs w:val="23"/>
        </w:rPr>
        <w:t xml:space="preserve"> annotated bibliography</w:t>
      </w:r>
      <w:r w:rsidRPr="002F49BF">
        <w:rPr>
          <w:rFonts w:ascii="Garamond" w:eastAsia="Calibri" w:hAnsi="Garamond" w:cs="Times New Roman"/>
          <w:sz w:val="23"/>
          <w:szCs w:val="23"/>
        </w:rPr>
        <w:t xml:space="preserve">. </w:t>
      </w:r>
      <w:r w:rsidRPr="002F49BF">
        <w:rPr>
          <w:rFonts w:ascii="Garamond" w:eastAsia="Calibri" w:hAnsi="Garamond" w:cs="Times New Roman"/>
          <w:b/>
          <w:bCs/>
          <w:i/>
          <w:iCs/>
          <w:sz w:val="23"/>
          <w:szCs w:val="23"/>
        </w:rPr>
        <w:t xml:space="preserve">All </w:t>
      </w:r>
      <w:r w:rsidR="00E76696" w:rsidRPr="002F49BF">
        <w:rPr>
          <w:rFonts w:ascii="Garamond" w:eastAsia="Calibri" w:hAnsi="Garamond" w:cs="Times New Roman"/>
          <w:b/>
          <w:bCs/>
          <w:i/>
          <w:iCs/>
          <w:sz w:val="23"/>
          <w:szCs w:val="23"/>
        </w:rPr>
        <w:t>work</w:t>
      </w:r>
      <w:r w:rsidRPr="002F49BF">
        <w:rPr>
          <w:rFonts w:ascii="Garamond" w:eastAsia="Calibri" w:hAnsi="Garamond" w:cs="Times New Roman"/>
          <w:b/>
          <w:bCs/>
          <w:i/>
          <w:iCs/>
          <w:sz w:val="23"/>
          <w:szCs w:val="23"/>
        </w:rPr>
        <w:t xml:space="preserve"> must be typed and submitted as a hard copy unless I instruct you otherwise.</w:t>
      </w:r>
      <w:r w:rsidRPr="002F49BF">
        <w:rPr>
          <w:rFonts w:ascii="Garamond" w:eastAsia="Calibri" w:hAnsi="Garamond" w:cs="Times New Roman"/>
          <w:sz w:val="23"/>
          <w:szCs w:val="23"/>
        </w:rPr>
        <w:t xml:space="preserve"> </w:t>
      </w:r>
      <w:r w:rsidR="007B71CC" w:rsidRPr="002F49BF">
        <w:rPr>
          <w:rFonts w:ascii="Garamond" w:eastAsia="Calibri" w:hAnsi="Garamond" w:cs="Times New Roman"/>
          <w:sz w:val="23"/>
          <w:szCs w:val="23"/>
        </w:rPr>
        <w:t>S</w:t>
      </w:r>
      <w:r w:rsidRPr="002F49BF">
        <w:rPr>
          <w:rFonts w:ascii="Garamond" w:eastAsia="Calibri" w:hAnsi="Garamond" w:cs="Times New Roman"/>
          <w:sz w:val="23"/>
          <w:szCs w:val="23"/>
        </w:rPr>
        <w:t xml:space="preserve">upporting materials, which will be specified as the semester progresses, may be required with your final paper.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055145" w:rsidP="004D667C">
      <w:pPr>
        <w:pStyle w:val="ListParagraph"/>
        <w:numPr>
          <w:ilvl w:val="0"/>
          <w:numId w:val="2"/>
        </w:numPr>
        <w:spacing w:after="0" w:line="240" w:lineRule="auto"/>
        <w:rPr>
          <w:rFonts w:ascii="Garamond" w:eastAsia="Calibri" w:hAnsi="Garamond" w:cs="Times New Roman"/>
          <w:sz w:val="23"/>
          <w:szCs w:val="23"/>
        </w:rPr>
      </w:pPr>
      <w:r>
        <w:rPr>
          <w:rFonts w:ascii="Garamond" w:eastAsia="Calibri" w:hAnsi="Garamond" w:cs="Times New Roman"/>
          <w:sz w:val="23"/>
          <w:szCs w:val="23"/>
          <w:u w:val="single"/>
        </w:rPr>
        <w:t>Blackboard</w:t>
      </w:r>
      <w:r w:rsidR="005222EF" w:rsidRPr="002F49BF">
        <w:rPr>
          <w:rFonts w:ascii="Garamond" w:eastAsia="Calibri" w:hAnsi="Garamond" w:cs="Times New Roman"/>
          <w:sz w:val="23"/>
          <w:szCs w:val="23"/>
          <w:u w:val="single"/>
        </w:rPr>
        <w:t xml:space="preserve"> discussion question/response posts</w:t>
      </w:r>
      <w:r w:rsidR="005222EF" w:rsidRPr="002F49BF">
        <w:rPr>
          <w:rFonts w:ascii="Garamond" w:eastAsia="Calibri" w:hAnsi="Garamond" w:cs="Times New Roman"/>
          <w:sz w:val="23"/>
          <w:szCs w:val="23"/>
        </w:rPr>
        <w:t xml:space="preserve">. We will be using Blackboard’s discussion board to post and respond to discussion questions on assigned readings throughout the semester. </w:t>
      </w:r>
      <w:r w:rsidR="005222EF" w:rsidRPr="002F49BF">
        <w:rPr>
          <w:rFonts w:ascii="Garamond" w:eastAsia="Calibri" w:hAnsi="Garamond" w:cs="Times New Roman"/>
          <w:b/>
          <w:bCs/>
          <w:sz w:val="23"/>
          <w:szCs w:val="23"/>
          <w:u w:val="single"/>
        </w:rPr>
        <w:t>You must post</w:t>
      </w:r>
      <w:r w:rsidR="005222EF" w:rsidRPr="002F49BF">
        <w:rPr>
          <w:rFonts w:ascii="Garamond" w:eastAsia="Calibri" w:hAnsi="Garamond" w:cs="Times New Roman"/>
          <w:sz w:val="23"/>
          <w:szCs w:val="23"/>
        </w:rPr>
        <w:t xml:space="preserve"> </w:t>
      </w:r>
      <w:r w:rsidR="005222EF" w:rsidRPr="002F49BF">
        <w:rPr>
          <w:rFonts w:ascii="Garamond" w:eastAsia="Calibri" w:hAnsi="Garamond" w:cs="Times New Roman"/>
          <w:b/>
          <w:bCs/>
          <w:sz w:val="23"/>
          <w:szCs w:val="23"/>
          <w:u w:val="single"/>
        </w:rPr>
        <w:t>one discussion question per text</w:t>
      </w:r>
      <w:r w:rsidR="00AF371D">
        <w:rPr>
          <w:rFonts w:ascii="Garamond" w:eastAsia="Calibri" w:hAnsi="Garamond" w:cs="Times New Roman"/>
          <w:b/>
          <w:bCs/>
          <w:sz w:val="23"/>
          <w:szCs w:val="23"/>
          <w:u w:val="single"/>
        </w:rPr>
        <w:t xml:space="preserve"> </w:t>
      </w:r>
      <w:r w:rsidR="005222EF" w:rsidRPr="002F49BF">
        <w:rPr>
          <w:rFonts w:ascii="Garamond" w:eastAsia="Calibri" w:hAnsi="Garamond" w:cs="Times New Roman"/>
          <w:bCs/>
          <w:sz w:val="23"/>
          <w:szCs w:val="23"/>
        </w:rPr>
        <w:t xml:space="preserve">(for a total of </w:t>
      </w:r>
      <w:r w:rsidR="00030644">
        <w:rPr>
          <w:rFonts w:ascii="Garamond" w:eastAsia="Calibri" w:hAnsi="Garamond" w:cs="Times New Roman"/>
          <w:bCs/>
          <w:sz w:val="23"/>
          <w:szCs w:val="23"/>
        </w:rPr>
        <w:t>10</w:t>
      </w:r>
      <w:r w:rsidR="005222EF" w:rsidRPr="002F49BF">
        <w:rPr>
          <w:rFonts w:ascii="Garamond" w:eastAsia="Calibri" w:hAnsi="Garamond" w:cs="Times New Roman"/>
          <w:bCs/>
          <w:sz w:val="23"/>
          <w:szCs w:val="23"/>
        </w:rPr>
        <w:t xml:space="preserve"> questions). Your question should be one that the text has raised in your mind as you read; it may </w:t>
      </w:r>
      <w:r w:rsidR="005222EF" w:rsidRPr="002F49BF">
        <w:rPr>
          <w:rFonts w:ascii="Garamond" w:eastAsia="Calibri" w:hAnsi="Garamond" w:cs="Times New Roman"/>
          <w:sz w:val="23"/>
          <w:szCs w:val="23"/>
        </w:rPr>
        <w:t xml:space="preserve">concern a specific element of the text or the text as a whole, </w:t>
      </w:r>
      <w:r w:rsidR="005222EF" w:rsidRPr="002F49BF">
        <w:rPr>
          <w:rFonts w:ascii="Garamond" w:eastAsia="Calibri" w:hAnsi="Garamond" w:cs="Times New Roman"/>
          <w:sz w:val="23"/>
          <w:szCs w:val="23"/>
        </w:rPr>
        <w:lastRenderedPageBreak/>
        <w:t xml:space="preserve">but it should be open-ended, concerning a text-related issue that’s actually debatable and open to interpretation of the text. Questions can pertain to what happens in the text, the characters themselves, ambiguities in the text, possible themes, choices the writer made in crafting the text——these should be questions that require critical analysis of the text and other critical thinking to form an answer. </w:t>
      </w:r>
      <w:r w:rsidR="00B729D1">
        <w:rPr>
          <w:rFonts w:ascii="Garamond" w:eastAsia="Calibri" w:hAnsi="Garamond" w:cs="Times New Roman"/>
          <w:sz w:val="23"/>
          <w:szCs w:val="23"/>
        </w:rPr>
        <w:t xml:space="preserve">Don’t think of these as “teacher” questions that are supposed to test others’ knowledge of the books; think of them as critical questions about the text that </w:t>
      </w:r>
      <w:r w:rsidR="00B729D1">
        <w:rPr>
          <w:rFonts w:ascii="Garamond" w:eastAsia="Calibri" w:hAnsi="Garamond" w:cs="Times New Roman"/>
          <w:b/>
          <w:sz w:val="23"/>
          <w:szCs w:val="23"/>
          <w:u w:val="single"/>
        </w:rPr>
        <w:t>YOU</w:t>
      </w:r>
      <w:r w:rsidR="00B729D1">
        <w:rPr>
          <w:rFonts w:ascii="Garamond" w:eastAsia="Calibri" w:hAnsi="Garamond" w:cs="Times New Roman"/>
          <w:sz w:val="23"/>
          <w:szCs w:val="23"/>
        </w:rPr>
        <w:t xml:space="preserve"> want to get to the bottom of. </w:t>
      </w:r>
      <w:r w:rsidR="005222EF" w:rsidRPr="002F49BF">
        <w:rPr>
          <w:rFonts w:ascii="Garamond" w:eastAsia="Calibri" w:hAnsi="Garamond" w:cs="Times New Roman"/>
          <w:sz w:val="23"/>
          <w:szCs w:val="23"/>
        </w:rPr>
        <w:t xml:space="preserve">They should </w:t>
      </w:r>
      <w:r w:rsidR="00B729D1">
        <w:rPr>
          <w:rFonts w:ascii="Garamond" w:eastAsia="Calibri" w:hAnsi="Garamond" w:cs="Times New Roman"/>
          <w:sz w:val="23"/>
          <w:szCs w:val="23"/>
        </w:rPr>
        <w:t xml:space="preserve">also </w:t>
      </w:r>
      <w:r w:rsidR="005222EF" w:rsidRPr="002F49BF">
        <w:rPr>
          <w:rFonts w:ascii="Garamond" w:eastAsia="Calibri" w:hAnsi="Garamond" w:cs="Times New Roman"/>
          <w:sz w:val="23"/>
          <w:szCs w:val="23"/>
        </w:rPr>
        <w:t xml:space="preserve">be questions that turn </w:t>
      </w:r>
      <w:r w:rsidR="007B42A8">
        <w:rPr>
          <w:rFonts w:ascii="Garamond" w:eastAsia="Calibri" w:hAnsi="Garamond" w:cs="Times New Roman"/>
          <w:sz w:val="23"/>
          <w:szCs w:val="23"/>
        </w:rPr>
        <w:t xml:space="preserve">others </w:t>
      </w:r>
      <w:r w:rsidR="005222EF" w:rsidRPr="002F49BF">
        <w:rPr>
          <w:rFonts w:ascii="Garamond" w:eastAsia="Calibri" w:hAnsi="Garamond" w:cs="Times New Roman"/>
          <w:sz w:val="23"/>
          <w:szCs w:val="23"/>
        </w:rPr>
        <w:t xml:space="preserve">to the </w:t>
      </w:r>
      <w:r w:rsidR="005222EF" w:rsidRPr="002F49BF">
        <w:rPr>
          <w:rFonts w:ascii="Garamond" w:eastAsia="Calibri" w:hAnsi="Garamond" w:cs="Times New Roman"/>
          <w:b/>
          <w:i/>
          <w:sz w:val="23"/>
          <w:szCs w:val="23"/>
        </w:rPr>
        <w:t>text itself</w:t>
      </w:r>
      <w:r w:rsidR="005222EF" w:rsidRPr="002F49BF">
        <w:rPr>
          <w:rFonts w:ascii="Garamond" w:eastAsia="Calibri" w:hAnsi="Garamond" w:cs="Times New Roman"/>
          <w:sz w:val="23"/>
          <w:szCs w:val="23"/>
        </w:rPr>
        <w:t xml:space="preserve"> to develop an answer. Questions that lead to speculation about the author and his/her experiences or what he/she was thinking when writing the text are not appropriate for this assignment, as interpretation of the text alone cannot answer these questions. Students should also avoid regurgitating/rehashing class discussions in their posts. If you have concerns about whether a question is appropriate, please contact me. In order to receive full credit, your questions need to reflect careful thinking and involve close engagement with the text (dead-end questions, or questions that cannot be answered through analyzing the text, will lose points).</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8B1AC0">
      <w:pPr>
        <w:spacing w:after="0" w:line="240" w:lineRule="auto"/>
        <w:ind w:left="720"/>
        <w:rPr>
          <w:rFonts w:ascii="Garamond" w:eastAsia="Calibri" w:hAnsi="Garamond" w:cs="Times New Roman"/>
          <w:sz w:val="23"/>
          <w:szCs w:val="23"/>
        </w:rPr>
      </w:pPr>
      <w:r w:rsidRPr="002F49BF">
        <w:rPr>
          <w:rFonts w:ascii="Garamond" w:eastAsia="Calibri" w:hAnsi="Garamond" w:cs="Times New Roman"/>
          <w:sz w:val="23"/>
          <w:szCs w:val="23"/>
        </w:rPr>
        <w:t xml:space="preserve">In addition, you must </w:t>
      </w:r>
      <w:r w:rsidRPr="002F49BF">
        <w:rPr>
          <w:rFonts w:ascii="Garamond" w:eastAsia="Calibri" w:hAnsi="Garamond" w:cs="Times New Roman"/>
          <w:b/>
          <w:bCs/>
          <w:sz w:val="23"/>
          <w:szCs w:val="23"/>
          <w:u w:val="single"/>
        </w:rPr>
        <w:t>respond to at least one other student’s discussion question per text</w:t>
      </w:r>
      <w:r w:rsidRPr="002F49BF">
        <w:rPr>
          <w:rFonts w:ascii="Garamond" w:eastAsia="Calibri" w:hAnsi="Garamond" w:cs="Times New Roman"/>
          <w:sz w:val="23"/>
          <w:szCs w:val="23"/>
        </w:rPr>
        <w:t xml:space="preserve"> (for a total of </w:t>
      </w:r>
      <w:r w:rsidR="00030644">
        <w:rPr>
          <w:rFonts w:ascii="Garamond" w:eastAsia="Calibri" w:hAnsi="Garamond" w:cs="Times New Roman"/>
          <w:sz w:val="23"/>
          <w:szCs w:val="23"/>
        </w:rPr>
        <w:t>10</w:t>
      </w:r>
      <w:r w:rsidRPr="002F49BF">
        <w:rPr>
          <w:rFonts w:ascii="Garamond" w:eastAsia="Calibri" w:hAnsi="Garamond" w:cs="Times New Roman"/>
          <w:sz w:val="23"/>
          <w:szCs w:val="23"/>
        </w:rPr>
        <w:t xml:space="preserve"> responses). In order to receive full credit, you must respond directly to the question </w:t>
      </w:r>
      <w:r w:rsidRPr="002F49BF">
        <w:rPr>
          <w:rFonts w:ascii="Garamond" w:eastAsia="Calibri" w:hAnsi="Garamond" w:cs="Times New Roman"/>
          <w:b/>
          <w:bCs/>
          <w:sz w:val="23"/>
          <w:szCs w:val="23"/>
          <w:u w:val="single"/>
        </w:rPr>
        <w:t>and</w:t>
      </w:r>
      <w:r w:rsidRPr="002F49BF">
        <w:rPr>
          <w:rFonts w:ascii="Garamond" w:eastAsia="Calibri" w:hAnsi="Garamond" w:cs="Times New Roman"/>
          <w:sz w:val="23"/>
          <w:szCs w:val="23"/>
        </w:rPr>
        <w:t xml:space="preserve"> use evidence from the text to support your answer (including paraphrases and/or quotes and page numbers as relevant). Though you may include your personal reaction to the text (“I thought this was stupid” or “I love this book!”), make sure that your response as a whole moves beyond reaction to analysis and meaningful engagement of both the text and the discussion question. Your response should be at least a paragraph (5-8 sentences</w:t>
      </w:r>
      <w:r w:rsidR="00AC4DC1">
        <w:rPr>
          <w:rFonts w:ascii="Garamond" w:eastAsia="Calibri" w:hAnsi="Garamond" w:cs="Times New Roman"/>
          <w:sz w:val="23"/>
          <w:szCs w:val="23"/>
        </w:rPr>
        <w:t>, 95-115 words</w:t>
      </w:r>
      <w:r w:rsidRPr="002F49BF">
        <w:rPr>
          <w:rFonts w:ascii="Garamond" w:eastAsia="Calibri" w:hAnsi="Garamond" w:cs="Times New Roman"/>
          <w:sz w:val="23"/>
          <w:szCs w:val="23"/>
        </w:rPr>
        <w:t>) long</w:t>
      </w:r>
      <w:r w:rsidR="00AC4DC1">
        <w:rPr>
          <w:rFonts w:ascii="Garamond" w:eastAsia="Calibri" w:hAnsi="Garamond" w:cs="Times New Roman"/>
          <w:sz w:val="23"/>
          <w:szCs w:val="23"/>
        </w:rPr>
        <w:t xml:space="preserve"> to receive full credit</w:t>
      </w:r>
      <w:r w:rsidRPr="002F49BF">
        <w:rPr>
          <w:rFonts w:ascii="Garamond" w:eastAsia="Calibri" w:hAnsi="Garamond" w:cs="Times New Roman"/>
          <w:sz w:val="23"/>
          <w:szCs w:val="23"/>
        </w:rPr>
        <w:t xml:space="preserve">. </w:t>
      </w:r>
    </w:p>
    <w:p w:rsidR="005222EF" w:rsidRPr="002F49BF" w:rsidRDefault="005222EF" w:rsidP="00C94E38">
      <w:pPr>
        <w:spacing w:after="0" w:line="240" w:lineRule="auto"/>
        <w:rPr>
          <w:rFonts w:ascii="Garamond" w:eastAsia="Calibri" w:hAnsi="Garamond" w:cs="Times New Roman"/>
          <w:sz w:val="23"/>
          <w:szCs w:val="23"/>
        </w:rPr>
      </w:pPr>
    </w:p>
    <w:p w:rsidR="00B038A9" w:rsidRDefault="00AC4DC1" w:rsidP="00B038A9">
      <w:pPr>
        <w:spacing w:after="0" w:line="240" w:lineRule="auto"/>
        <w:ind w:left="720"/>
        <w:rPr>
          <w:rFonts w:ascii="Garamond" w:eastAsia="Calibri" w:hAnsi="Garamond" w:cs="Times New Roman"/>
          <w:sz w:val="23"/>
          <w:szCs w:val="23"/>
        </w:rPr>
      </w:pPr>
      <w:r>
        <w:rPr>
          <w:rFonts w:ascii="Garamond" w:eastAsia="Calibri" w:hAnsi="Garamond" w:cs="Times New Roman"/>
          <w:sz w:val="23"/>
          <w:szCs w:val="23"/>
        </w:rPr>
        <w:t xml:space="preserve">You must post your discussion question for a text by 5 p.m. the evening before the last class period during which that text will be discussed, and your response to another question by 11:59 p.m. that same night. Late discussion questions and responses will not be accepted. Each discussion question will be worth 5 points, as will each response, for a total of </w:t>
      </w:r>
      <w:r w:rsidR="00030644">
        <w:rPr>
          <w:rFonts w:ascii="Garamond" w:eastAsia="Calibri" w:hAnsi="Garamond" w:cs="Times New Roman"/>
          <w:sz w:val="23"/>
          <w:szCs w:val="23"/>
        </w:rPr>
        <w:t>10</w:t>
      </w:r>
      <w:r>
        <w:rPr>
          <w:rFonts w:ascii="Garamond" w:eastAsia="Calibri" w:hAnsi="Garamond" w:cs="Times New Roman"/>
          <w:sz w:val="23"/>
          <w:szCs w:val="23"/>
        </w:rPr>
        <w:t>0 points.</w:t>
      </w:r>
      <w:r w:rsidR="00B038A9">
        <w:rPr>
          <w:rFonts w:ascii="Garamond" w:eastAsia="Calibri" w:hAnsi="Garamond" w:cs="Times New Roman"/>
          <w:sz w:val="23"/>
          <w:szCs w:val="23"/>
        </w:rPr>
        <w:t xml:space="preserve"> </w:t>
      </w:r>
      <w:r w:rsidR="00F16E18" w:rsidRPr="00B729D1">
        <w:rPr>
          <w:rFonts w:ascii="Garamond" w:eastAsia="Calibri" w:hAnsi="Garamond" w:cs="Times New Roman"/>
          <w:b/>
          <w:sz w:val="23"/>
          <w:szCs w:val="23"/>
          <w:u w:val="single"/>
        </w:rPr>
        <w:t>The basic rubric that I use to grade the discussion questions and responses will be available on our course Blackboard shell.</w:t>
      </w:r>
      <w:r w:rsidR="00F16E18">
        <w:rPr>
          <w:rFonts w:ascii="Garamond" w:eastAsia="Calibri" w:hAnsi="Garamond" w:cs="Times New Roman"/>
          <w:sz w:val="23"/>
          <w:szCs w:val="23"/>
        </w:rPr>
        <w:t xml:space="preserve"> </w:t>
      </w:r>
    </w:p>
    <w:p w:rsidR="005222EF" w:rsidRPr="0040266A" w:rsidRDefault="005222EF" w:rsidP="00C94E38">
      <w:pPr>
        <w:spacing w:after="0" w:line="240" w:lineRule="auto"/>
        <w:rPr>
          <w:rFonts w:ascii="Garamond" w:eastAsia="Calibri" w:hAnsi="Garamond" w:cs="Times New Roman"/>
          <w:sz w:val="23"/>
          <w:szCs w:val="23"/>
        </w:rPr>
      </w:pPr>
    </w:p>
    <w:p w:rsidR="005222EF" w:rsidRPr="0040266A" w:rsidRDefault="00A32BFF" w:rsidP="008B1AC0">
      <w:pPr>
        <w:pStyle w:val="ListParagraph"/>
        <w:numPr>
          <w:ilvl w:val="0"/>
          <w:numId w:val="2"/>
        </w:numPr>
        <w:spacing w:after="0" w:line="240" w:lineRule="auto"/>
        <w:rPr>
          <w:rFonts w:ascii="Garamond" w:eastAsia="Calibri" w:hAnsi="Garamond" w:cs="Times New Roman"/>
          <w:sz w:val="23"/>
          <w:szCs w:val="23"/>
        </w:rPr>
      </w:pPr>
      <w:r w:rsidRPr="0040266A">
        <w:rPr>
          <w:rFonts w:ascii="Garamond" w:eastAsia="Calibri" w:hAnsi="Garamond" w:cs="Times New Roman"/>
          <w:sz w:val="23"/>
          <w:szCs w:val="23"/>
          <w:u w:val="single"/>
        </w:rPr>
        <w:t>Response papers</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For each of these papers, you will choose one of the discussion questions that you have posted on Blackboard and refine, revise and expand it into </w:t>
      </w:r>
      <w:r w:rsidR="005222EF" w:rsidRPr="006862E2">
        <w:rPr>
          <w:rFonts w:ascii="Garamond" w:eastAsia="Calibri" w:hAnsi="Garamond" w:cs="Times New Roman"/>
          <w:sz w:val="23"/>
          <w:szCs w:val="23"/>
        </w:rPr>
        <w:t xml:space="preserve">a </w:t>
      </w:r>
      <w:r w:rsidR="008800CB" w:rsidRPr="006862E2">
        <w:rPr>
          <w:rFonts w:ascii="Garamond" w:eastAsia="Calibri" w:hAnsi="Garamond" w:cs="Times New Roman"/>
          <w:sz w:val="23"/>
          <w:szCs w:val="23"/>
        </w:rPr>
        <w:t xml:space="preserve">4-page </w:t>
      </w:r>
      <w:r w:rsidR="005222EF" w:rsidRPr="006862E2">
        <w:rPr>
          <w:rFonts w:ascii="Garamond" w:eastAsia="Calibri" w:hAnsi="Garamond" w:cs="Times New Roman"/>
          <w:sz w:val="23"/>
          <w:szCs w:val="23"/>
        </w:rPr>
        <w:t>paper</w:t>
      </w:r>
      <w:r w:rsidR="008800CB" w:rsidRPr="006862E2">
        <w:rPr>
          <w:rFonts w:ascii="Garamond" w:eastAsia="Calibri" w:hAnsi="Garamond" w:cs="Times New Roman"/>
          <w:sz w:val="23"/>
          <w:szCs w:val="23"/>
        </w:rPr>
        <w:t xml:space="preserve"> (four </w:t>
      </w:r>
      <w:r w:rsidR="008800CB" w:rsidRPr="006862E2">
        <w:rPr>
          <w:rFonts w:ascii="Garamond" w:eastAsia="Calibri" w:hAnsi="Garamond" w:cs="Times New Roman"/>
          <w:b/>
          <w:sz w:val="23"/>
          <w:szCs w:val="23"/>
        </w:rPr>
        <w:t>full</w:t>
      </w:r>
      <w:r w:rsidR="008800CB" w:rsidRPr="006862E2">
        <w:rPr>
          <w:rFonts w:ascii="Garamond" w:eastAsia="Calibri" w:hAnsi="Garamond" w:cs="Times New Roman"/>
          <w:sz w:val="23"/>
          <w:szCs w:val="23"/>
        </w:rPr>
        <w:t xml:space="preserve"> pages)</w:t>
      </w:r>
      <w:r w:rsidR="007C1354" w:rsidRPr="006862E2">
        <w:rPr>
          <w:rFonts w:ascii="Garamond" w:eastAsia="Calibri" w:hAnsi="Garamond" w:cs="Times New Roman"/>
          <w:sz w:val="23"/>
          <w:szCs w:val="23"/>
        </w:rPr>
        <w:t xml:space="preserve"> </w:t>
      </w:r>
      <w:r w:rsidR="007C1354" w:rsidRPr="0040266A">
        <w:rPr>
          <w:rFonts w:ascii="Garamond" w:eastAsia="Calibri" w:hAnsi="Garamond" w:cs="Times New Roman"/>
          <w:sz w:val="23"/>
          <w:szCs w:val="23"/>
        </w:rPr>
        <w:t>that develops a response to it.</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In each of these papers, you will present your question about the text and develop an answer to it through close reading and critical analysis of the text. These papers should not simply be regurgitations of the exact question and responses to it that were posted online; rather, they should reflect your continued thinking about the text itself and the issues on which your question focuses. The goal of these papers is to practice taking a small, briefly-stated idea and further developing it into a more detailed and fully-realized analysis. Your papers should incorporate direct quotations as well as paraphrases from the work of literature you discuss, accompanied by your explication of these passages and paraphrases. Your papers should also follow </w:t>
      </w:r>
      <w:r w:rsidR="0040266A" w:rsidRPr="0040266A">
        <w:rPr>
          <w:rFonts w:ascii="Garamond" w:eastAsia="Calibri" w:hAnsi="Garamond" w:cs="Times New Roman"/>
          <w:bCs/>
          <w:sz w:val="23"/>
          <w:szCs w:val="23"/>
        </w:rPr>
        <w:t>the general conventions of writing, including a brief introduction that includes your response question and your thesis statement, good paragraph organization, and a brief conclusion. Make sure that your introduction, conclusion, and body paragraphs are well-balanced (i.e., that your intro doesn’t take up nearly half of the paper).</w:t>
      </w:r>
      <w:r w:rsidR="0040266A" w:rsidRPr="0040266A">
        <w:rPr>
          <w:rFonts w:ascii="Garamond" w:eastAsia="Calibri" w:hAnsi="Garamond" w:cs="Times New Roman"/>
          <w:sz w:val="23"/>
          <w:szCs w:val="23"/>
        </w:rPr>
        <w:t xml:space="preserve">Your thesis statement should be a sentence or two that sums up your answer to your question about the text. </w:t>
      </w:r>
      <w:r w:rsidR="0040266A" w:rsidRPr="0040266A">
        <w:rPr>
          <w:rFonts w:ascii="Garamond" w:eastAsia="Calibri" w:hAnsi="Garamond" w:cs="Times New Roman"/>
          <w:i/>
          <w:sz w:val="23"/>
          <w:szCs w:val="23"/>
        </w:rPr>
        <w:t xml:space="preserve">Be sure, also, to think of the length of the paper when developing the </w:t>
      </w:r>
      <w:r w:rsidR="0040266A" w:rsidRPr="0040266A">
        <w:rPr>
          <w:rFonts w:ascii="Garamond" w:eastAsia="Calibri" w:hAnsi="Garamond" w:cs="Times New Roman"/>
          <w:b/>
          <w:i/>
          <w:sz w:val="23"/>
          <w:szCs w:val="23"/>
        </w:rPr>
        <w:t>scope</w:t>
      </w:r>
      <w:r w:rsidR="0040266A" w:rsidRPr="0040266A">
        <w:rPr>
          <w:rFonts w:ascii="Garamond" w:eastAsia="Calibri" w:hAnsi="Garamond" w:cs="Times New Roman"/>
          <w:i/>
          <w:sz w:val="23"/>
          <w:szCs w:val="23"/>
        </w:rPr>
        <w:t xml:space="preserve"> of your questions and your answers—the questions you ask should be able to be addressed thoroughly but not repetitively in a 4-page paper</w:t>
      </w:r>
      <w:r w:rsidR="0040266A" w:rsidRPr="0040266A">
        <w:rPr>
          <w:rFonts w:ascii="Garamond" w:eastAsia="Calibri" w:hAnsi="Garamond" w:cs="Times New Roman"/>
          <w:sz w:val="23"/>
          <w:szCs w:val="23"/>
        </w:rPr>
        <w:t xml:space="preserve">. </w:t>
      </w:r>
      <w:r w:rsidR="004D667C" w:rsidRPr="0040266A">
        <w:rPr>
          <w:rFonts w:ascii="Garamond" w:hAnsi="Garamond"/>
          <w:b/>
          <w:sz w:val="23"/>
          <w:szCs w:val="23"/>
        </w:rPr>
        <w:t>You may find it helpful to look over your class notes as your work on your papers, but please try to avoid simply repeating/rehashing class discussions as much as possible</w:t>
      </w:r>
      <w:r w:rsidR="0040266A" w:rsidRPr="0040266A">
        <w:rPr>
          <w:rFonts w:ascii="Garamond" w:hAnsi="Garamond"/>
          <w:b/>
          <w:sz w:val="23"/>
          <w:szCs w:val="23"/>
        </w:rPr>
        <w:t>.</w:t>
      </w:r>
      <w:r w:rsidR="00842E75" w:rsidRPr="0040266A">
        <w:rPr>
          <w:rFonts w:ascii="Garamond" w:hAnsi="Garamond"/>
          <w:sz w:val="23"/>
          <w:szCs w:val="23"/>
        </w:rPr>
        <w:t xml:space="preserve"> </w:t>
      </w:r>
    </w:p>
    <w:p w:rsidR="00030644" w:rsidRDefault="00030644" w:rsidP="008B1AC0">
      <w:pPr>
        <w:spacing w:after="0" w:line="240" w:lineRule="auto"/>
        <w:ind w:left="720"/>
        <w:rPr>
          <w:rFonts w:ascii="Garamond" w:eastAsia="Calibri" w:hAnsi="Garamond" w:cs="Times New Roman"/>
          <w:sz w:val="23"/>
          <w:szCs w:val="23"/>
        </w:rPr>
      </w:pPr>
    </w:p>
    <w:p w:rsidR="005222EF" w:rsidRDefault="007C1354" w:rsidP="008B1AC0">
      <w:pPr>
        <w:spacing w:after="0" w:line="240" w:lineRule="auto"/>
        <w:ind w:left="720"/>
        <w:rPr>
          <w:rFonts w:ascii="Garamond" w:eastAsia="Calibri" w:hAnsi="Garamond" w:cs="Times New Roman"/>
          <w:sz w:val="23"/>
          <w:szCs w:val="23"/>
        </w:rPr>
      </w:pPr>
      <w:r w:rsidRPr="0040266A">
        <w:rPr>
          <w:rFonts w:ascii="Garamond" w:eastAsia="Calibri" w:hAnsi="Garamond" w:cs="Times New Roman"/>
          <w:sz w:val="23"/>
          <w:szCs w:val="23"/>
        </w:rPr>
        <w:t>Response</w:t>
      </w:r>
      <w:r w:rsidR="005222EF" w:rsidRPr="0040266A">
        <w:rPr>
          <w:rFonts w:ascii="Garamond" w:eastAsia="Calibri" w:hAnsi="Garamond" w:cs="Times New Roman"/>
          <w:sz w:val="23"/>
          <w:szCs w:val="23"/>
        </w:rPr>
        <w:t xml:space="preserve"> papers will be graded the </w:t>
      </w:r>
      <w:r w:rsidRPr="0040266A">
        <w:rPr>
          <w:rFonts w:ascii="Garamond" w:eastAsia="Calibri" w:hAnsi="Garamond" w:cs="Times New Roman"/>
          <w:sz w:val="23"/>
          <w:szCs w:val="23"/>
        </w:rPr>
        <w:t xml:space="preserve">clarity </w:t>
      </w:r>
      <w:r w:rsidR="004D667C" w:rsidRPr="0040266A">
        <w:rPr>
          <w:rFonts w:ascii="Garamond" w:eastAsia="Calibri" w:hAnsi="Garamond" w:cs="Times New Roman"/>
          <w:sz w:val="23"/>
          <w:szCs w:val="23"/>
        </w:rPr>
        <w:t xml:space="preserve">and effectiveness </w:t>
      </w:r>
      <w:r w:rsidRPr="0040266A">
        <w:rPr>
          <w:rFonts w:ascii="Garamond" w:eastAsia="Calibri" w:hAnsi="Garamond" w:cs="Times New Roman"/>
          <w:sz w:val="23"/>
          <w:szCs w:val="23"/>
        </w:rPr>
        <w:t xml:space="preserve">of your response to the questions you select, the </w:t>
      </w:r>
      <w:r w:rsidR="005222EF" w:rsidRPr="0040266A">
        <w:rPr>
          <w:rFonts w:ascii="Garamond" w:eastAsia="Calibri" w:hAnsi="Garamond" w:cs="Times New Roman"/>
          <w:sz w:val="23"/>
          <w:szCs w:val="23"/>
        </w:rPr>
        <w:t xml:space="preserve">coherence and critical nature of </w:t>
      </w:r>
      <w:r w:rsidRPr="0040266A">
        <w:rPr>
          <w:rFonts w:ascii="Garamond" w:eastAsia="Calibri" w:hAnsi="Garamond" w:cs="Times New Roman"/>
          <w:sz w:val="23"/>
          <w:szCs w:val="23"/>
        </w:rPr>
        <w:t>your</w:t>
      </w:r>
      <w:r w:rsidR="005222EF" w:rsidRPr="0040266A">
        <w:rPr>
          <w:rFonts w:ascii="Garamond" w:eastAsia="Calibri" w:hAnsi="Garamond" w:cs="Times New Roman"/>
          <w:sz w:val="23"/>
          <w:szCs w:val="23"/>
        </w:rPr>
        <w:t xml:space="preserve"> analysis, </w:t>
      </w:r>
      <w:r w:rsidR="004D667C" w:rsidRPr="0040266A">
        <w:rPr>
          <w:rFonts w:ascii="Garamond" w:eastAsia="Calibri" w:hAnsi="Garamond" w:cs="Times New Roman"/>
          <w:sz w:val="23"/>
          <w:szCs w:val="23"/>
        </w:rPr>
        <w:t xml:space="preserve">the development of your ideas, </w:t>
      </w:r>
      <w:r w:rsidR="005222EF" w:rsidRPr="0040266A">
        <w:rPr>
          <w:rFonts w:ascii="Garamond" w:eastAsia="Calibri" w:hAnsi="Garamond" w:cs="Times New Roman"/>
          <w:sz w:val="23"/>
          <w:szCs w:val="23"/>
        </w:rPr>
        <w:t xml:space="preserve">the use of textual </w:t>
      </w:r>
      <w:r w:rsidR="005222EF" w:rsidRPr="0040266A">
        <w:rPr>
          <w:rFonts w:ascii="Garamond" w:eastAsia="Calibri" w:hAnsi="Garamond" w:cs="Times New Roman"/>
          <w:sz w:val="23"/>
          <w:szCs w:val="23"/>
        </w:rPr>
        <w:lastRenderedPageBreak/>
        <w:t xml:space="preserve">evidence to support the analysis, and the </w:t>
      </w:r>
      <w:r w:rsidR="00DB1A89" w:rsidRPr="0040266A">
        <w:rPr>
          <w:rFonts w:ascii="Garamond" w:eastAsia="Calibri" w:hAnsi="Garamond" w:cs="Times New Roman"/>
          <w:sz w:val="23"/>
          <w:szCs w:val="23"/>
        </w:rPr>
        <w:t>quality of the writing and essay organization</w:t>
      </w:r>
      <w:r w:rsidR="005222EF" w:rsidRPr="0040266A">
        <w:rPr>
          <w:rFonts w:ascii="Garamond" w:eastAsia="Calibri" w:hAnsi="Garamond" w:cs="Times New Roman"/>
          <w:sz w:val="23"/>
          <w:szCs w:val="23"/>
        </w:rPr>
        <w:t xml:space="preserve">. Each </w:t>
      </w:r>
      <w:r w:rsidR="006345C0" w:rsidRPr="0040266A">
        <w:rPr>
          <w:rFonts w:ascii="Garamond" w:eastAsia="Calibri" w:hAnsi="Garamond" w:cs="Times New Roman"/>
          <w:sz w:val="23"/>
          <w:szCs w:val="23"/>
        </w:rPr>
        <w:t xml:space="preserve">of these </w:t>
      </w:r>
      <w:r w:rsidR="005222EF" w:rsidRPr="00405C41">
        <w:rPr>
          <w:rFonts w:ascii="Garamond" w:eastAsia="Calibri" w:hAnsi="Garamond" w:cs="Times New Roman"/>
          <w:sz w:val="23"/>
          <w:szCs w:val="23"/>
        </w:rPr>
        <w:t>paper</w:t>
      </w:r>
      <w:r w:rsidR="006345C0" w:rsidRPr="00405C41">
        <w:rPr>
          <w:rFonts w:ascii="Garamond" w:eastAsia="Calibri" w:hAnsi="Garamond" w:cs="Times New Roman"/>
          <w:sz w:val="23"/>
          <w:szCs w:val="23"/>
        </w:rPr>
        <w:t>s</w:t>
      </w:r>
      <w:r w:rsidR="005222EF" w:rsidRPr="00405C41">
        <w:rPr>
          <w:rFonts w:ascii="Garamond" w:eastAsia="Calibri" w:hAnsi="Garamond" w:cs="Times New Roman"/>
          <w:sz w:val="23"/>
          <w:szCs w:val="23"/>
        </w:rPr>
        <w:t xml:space="preserve"> will be worth </w:t>
      </w:r>
      <w:r w:rsidR="005222EF" w:rsidRPr="00405C41">
        <w:rPr>
          <w:rFonts w:ascii="Garamond" w:hAnsi="Garamond"/>
          <w:sz w:val="23"/>
          <w:szCs w:val="23"/>
        </w:rPr>
        <w:t>50</w:t>
      </w:r>
      <w:r w:rsidR="005222EF" w:rsidRPr="00405C41">
        <w:rPr>
          <w:rFonts w:ascii="Garamond" w:eastAsia="Calibri" w:hAnsi="Garamond" w:cs="Times New Roman"/>
          <w:sz w:val="23"/>
          <w:szCs w:val="23"/>
        </w:rPr>
        <w:t xml:space="preserve"> points for a total of 1</w:t>
      </w:r>
      <w:r w:rsidR="00030644">
        <w:rPr>
          <w:rFonts w:ascii="Garamond" w:eastAsia="Calibri" w:hAnsi="Garamond" w:cs="Times New Roman"/>
          <w:sz w:val="23"/>
          <w:szCs w:val="23"/>
        </w:rPr>
        <w:t>5</w:t>
      </w:r>
      <w:r w:rsidR="005222EF" w:rsidRPr="00405C41">
        <w:rPr>
          <w:rFonts w:ascii="Garamond" w:eastAsia="Calibri" w:hAnsi="Garamond" w:cs="Times New Roman"/>
          <w:sz w:val="23"/>
          <w:szCs w:val="23"/>
        </w:rPr>
        <w:t>0 points.</w:t>
      </w:r>
      <w:r w:rsidR="002A5DD0" w:rsidRPr="00405C41">
        <w:rPr>
          <w:rFonts w:ascii="Garamond" w:eastAsia="Calibri" w:hAnsi="Garamond" w:cs="Times New Roman"/>
          <w:sz w:val="23"/>
          <w:szCs w:val="23"/>
        </w:rPr>
        <w:t xml:space="preserve"> </w:t>
      </w:r>
      <w:r w:rsidR="00326AD8" w:rsidRPr="00030644">
        <w:rPr>
          <w:rFonts w:ascii="Garamond" w:eastAsia="Calibri" w:hAnsi="Garamond" w:cs="Times New Roman"/>
          <w:b/>
          <w:sz w:val="23"/>
          <w:szCs w:val="23"/>
          <w:u w:val="single"/>
        </w:rPr>
        <w:t>Failure to arrive on time to class for each paper workshop, bring all required materials, or participate satisfactorily in the workshops will result in a deduction of five points from your response paper grade</w:t>
      </w:r>
      <w:r w:rsidR="00326AD8">
        <w:rPr>
          <w:rFonts w:ascii="Garamond" w:eastAsia="Calibri" w:hAnsi="Garamond" w:cs="Times New Roman"/>
          <w:sz w:val="23"/>
          <w:szCs w:val="23"/>
        </w:rPr>
        <w:t xml:space="preserve">. </w:t>
      </w:r>
    </w:p>
    <w:p w:rsidR="00405C41" w:rsidRDefault="00405C41" w:rsidP="008B1AC0">
      <w:pPr>
        <w:spacing w:after="0" w:line="240" w:lineRule="auto"/>
        <w:ind w:left="720"/>
        <w:rPr>
          <w:rFonts w:ascii="Garamond" w:eastAsia="Calibri" w:hAnsi="Garamond" w:cs="Times New Roman"/>
          <w:sz w:val="23"/>
          <w:szCs w:val="23"/>
        </w:rPr>
      </w:pPr>
    </w:p>
    <w:p w:rsidR="00E76696" w:rsidRPr="002F49BF" w:rsidRDefault="00D536B9" w:rsidP="00E76696">
      <w:pPr>
        <w:pStyle w:val="ListParagraph"/>
        <w:numPr>
          <w:ilvl w:val="0"/>
          <w:numId w:val="2"/>
        </w:numPr>
        <w:spacing w:after="0" w:line="240" w:lineRule="auto"/>
        <w:rPr>
          <w:rFonts w:ascii="Garamond" w:hAnsi="Garamond" w:cs="Times New Roman"/>
          <w:sz w:val="23"/>
          <w:szCs w:val="23"/>
        </w:rPr>
      </w:pPr>
      <w:r w:rsidRPr="002F49BF">
        <w:rPr>
          <w:rFonts w:ascii="Garamond" w:eastAsia="Calibri" w:hAnsi="Garamond" w:cs="Times New Roman"/>
          <w:sz w:val="23"/>
          <w:szCs w:val="23"/>
          <w:u w:val="single"/>
        </w:rPr>
        <w:t>Abstract/bibliography</w:t>
      </w:r>
      <w:r w:rsidRPr="002F49BF">
        <w:rPr>
          <w:rFonts w:ascii="Garamond" w:eastAsia="Calibri" w:hAnsi="Garamond" w:cs="Times New Roman"/>
          <w:sz w:val="23"/>
          <w:szCs w:val="23"/>
        </w:rPr>
        <w:t xml:space="preserve">. </w:t>
      </w:r>
      <w:r w:rsidR="00E76696" w:rsidRPr="002F49BF">
        <w:rPr>
          <w:rFonts w:ascii="Garamond" w:hAnsi="Garamond" w:cs="Times New Roman"/>
          <w:sz w:val="23"/>
          <w:szCs w:val="23"/>
        </w:rPr>
        <w:t xml:space="preserve">In preparation for writing your final paper, you will develop and submit a preliminary proposal for the paper. This </w:t>
      </w:r>
      <w:r w:rsidR="00BE7014" w:rsidRPr="002F49BF">
        <w:rPr>
          <w:rFonts w:ascii="Garamond" w:hAnsi="Garamond" w:cs="Times New Roman"/>
          <w:sz w:val="23"/>
          <w:szCs w:val="23"/>
        </w:rPr>
        <w:t xml:space="preserve">assignment </w:t>
      </w:r>
      <w:r w:rsidR="00E76696" w:rsidRPr="002F49BF">
        <w:rPr>
          <w:rFonts w:ascii="Garamond" w:hAnsi="Garamond" w:cs="Times New Roman"/>
          <w:sz w:val="23"/>
          <w:szCs w:val="23"/>
        </w:rPr>
        <w:t xml:space="preserve">will include two components: a 350-500-word abstract of the paper you plan to write and an annotated bibliography including three (3) scholarly secondary sources that you think could be useful in your paper. </w:t>
      </w:r>
      <w:r w:rsidR="00BE7014" w:rsidRPr="002F49BF">
        <w:rPr>
          <w:rFonts w:ascii="Garamond" w:hAnsi="Garamond" w:cs="Times New Roman"/>
          <w:sz w:val="23"/>
          <w:szCs w:val="23"/>
        </w:rPr>
        <w:t xml:space="preserve">More </w:t>
      </w:r>
      <w:r w:rsidR="00E76696" w:rsidRPr="002F49BF">
        <w:rPr>
          <w:rFonts w:ascii="Garamond" w:hAnsi="Garamond" w:cs="Times New Roman"/>
          <w:sz w:val="23"/>
          <w:szCs w:val="23"/>
        </w:rPr>
        <w:t xml:space="preserve">information on this assignment will be provided in a writing prompt later in the semester. </w:t>
      </w:r>
    </w:p>
    <w:p w:rsidR="00E76696" w:rsidRPr="002F49BF" w:rsidRDefault="00E76696" w:rsidP="008B1AC0">
      <w:pPr>
        <w:spacing w:after="0" w:line="240" w:lineRule="auto"/>
        <w:ind w:left="720"/>
        <w:rPr>
          <w:rFonts w:ascii="Garamond" w:eastAsia="Calibri" w:hAnsi="Garamond" w:cs="Times New Roman"/>
          <w:sz w:val="23"/>
          <w:szCs w:val="23"/>
        </w:rPr>
      </w:pPr>
    </w:p>
    <w:p w:rsidR="00D536B9" w:rsidRPr="002F49BF" w:rsidRDefault="00D536B9" w:rsidP="00D536B9">
      <w:pPr>
        <w:pStyle w:val="ListParagraph"/>
        <w:numPr>
          <w:ilvl w:val="0"/>
          <w:numId w:val="2"/>
        </w:numPr>
        <w:spacing w:after="0" w:line="240" w:lineRule="auto"/>
        <w:rPr>
          <w:rFonts w:ascii="Garamond" w:hAnsi="Garamond"/>
          <w:sz w:val="23"/>
          <w:szCs w:val="23"/>
        </w:rPr>
      </w:pPr>
      <w:r w:rsidRPr="002F49BF">
        <w:rPr>
          <w:rFonts w:ascii="Garamond" w:hAnsi="Garamond"/>
          <w:sz w:val="23"/>
          <w:szCs w:val="23"/>
          <w:u w:val="single"/>
        </w:rPr>
        <w:t>Final paper</w:t>
      </w:r>
      <w:r w:rsidRPr="002F49BF">
        <w:rPr>
          <w:rFonts w:ascii="Garamond" w:hAnsi="Garamond"/>
          <w:sz w:val="23"/>
          <w:szCs w:val="23"/>
        </w:rPr>
        <w:t xml:space="preserve">. </w:t>
      </w:r>
      <w:r w:rsidR="00AA15EC" w:rsidRPr="002F49BF">
        <w:rPr>
          <w:rFonts w:ascii="Garamond" w:hAnsi="Garamond"/>
          <w:sz w:val="23"/>
          <w:szCs w:val="23"/>
        </w:rPr>
        <w:t xml:space="preserve">The capstone assignment for the semester will be a </w:t>
      </w:r>
      <w:r w:rsidR="00282416">
        <w:rPr>
          <w:rFonts w:ascii="Garamond" w:hAnsi="Garamond"/>
          <w:sz w:val="23"/>
          <w:szCs w:val="23"/>
        </w:rPr>
        <w:t>9-12</w:t>
      </w:r>
      <w:r w:rsidR="00AA15EC" w:rsidRPr="002F49BF">
        <w:rPr>
          <w:rFonts w:ascii="Garamond" w:hAnsi="Garamond"/>
          <w:sz w:val="23"/>
          <w:szCs w:val="23"/>
        </w:rPr>
        <w:t>-page paper that develops a re</w:t>
      </w:r>
      <w:r w:rsidR="00A1285F" w:rsidRPr="002F49BF">
        <w:rPr>
          <w:rFonts w:ascii="Garamond" w:hAnsi="Garamond"/>
          <w:sz w:val="23"/>
          <w:szCs w:val="23"/>
        </w:rPr>
        <w:t xml:space="preserve">searched, original </w:t>
      </w:r>
      <w:r w:rsidR="00D566B9" w:rsidRPr="002F49BF">
        <w:rPr>
          <w:rFonts w:ascii="Garamond" w:hAnsi="Garamond"/>
          <w:sz w:val="23"/>
          <w:szCs w:val="23"/>
        </w:rPr>
        <w:t>argument</w:t>
      </w:r>
      <w:r w:rsidR="00AA15EC" w:rsidRPr="002F49BF">
        <w:rPr>
          <w:rFonts w:ascii="Garamond" w:hAnsi="Garamond"/>
          <w:sz w:val="23"/>
          <w:szCs w:val="23"/>
        </w:rPr>
        <w:t xml:space="preserve">. For this paper, you will </w:t>
      </w:r>
      <w:r w:rsidR="009442F4" w:rsidRPr="002F49BF">
        <w:rPr>
          <w:rFonts w:ascii="Garamond" w:hAnsi="Garamond"/>
          <w:sz w:val="23"/>
          <w:szCs w:val="23"/>
        </w:rPr>
        <w:t xml:space="preserve">select a particular theoretical framework/critical approach and use it to analyze </w:t>
      </w:r>
      <w:r w:rsidR="00D566B9" w:rsidRPr="002F49BF">
        <w:rPr>
          <w:rFonts w:ascii="Garamond" w:hAnsi="Garamond"/>
          <w:sz w:val="23"/>
          <w:szCs w:val="23"/>
        </w:rPr>
        <w:t xml:space="preserve">adolescent literature. More information on this assignment will be presented throughout the semester. </w:t>
      </w:r>
      <w:r w:rsidR="00E95111">
        <w:rPr>
          <w:rFonts w:ascii="Garamond" w:eastAsia="Calibri" w:hAnsi="Garamond" w:cs="Times New Roman"/>
          <w:sz w:val="23"/>
          <w:szCs w:val="23"/>
        </w:rPr>
        <w:t>Failure to arrive on time to class for the final paper workshop, bring all required materials, or participate satisfactorily in the workshops will result in a deduction of 10 points from your final paper grade.</w:t>
      </w:r>
    </w:p>
    <w:p w:rsidR="008B1AC0" w:rsidRPr="002F49BF" w:rsidRDefault="008B1AC0" w:rsidP="008B1AC0">
      <w:pPr>
        <w:spacing w:after="0" w:line="240" w:lineRule="auto"/>
        <w:rPr>
          <w:rFonts w:ascii="Garamond" w:hAnsi="Garamond"/>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 word to the wise</w:t>
      </w:r>
      <w:r w:rsidR="00D536B9" w:rsidRPr="002F49BF">
        <w:rPr>
          <w:rFonts w:ascii="Garamond" w:eastAsia="Calibri" w:hAnsi="Garamond" w:cs="Times New Roman"/>
          <w:sz w:val="23"/>
          <w:szCs w:val="23"/>
        </w:rPr>
        <w:t xml:space="preserve">. With the exception of the Blackboard discussion posts, I consider </w:t>
      </w:r>
      <w:r w:rsidR="00DB1A89" w:rsidRPr="002F49BF">
        <w:rPr>
          <w:rFonts w:ascii="Garamond" w:eastAsia="Calibri" w:hAnsi="Garamond" w:cs="Times New Roman"/>
          <w:sz w:val="23"/>
          <w:szCs w:val="23"/>
        </w:rPr>
        <w:t>all of the assignments</w:t>
      </w:r>
      <w:r w:rsidR="00D536B9" w:rsidRPr="002F49BF">
        <w:rPr>
          <w:rFonts w:ascii="Garamond" w:eastAsia="Calibri" w:hAnsi="Garamond" w:cs="Times New Roman"/>
          <w:sz w:val="23"/>
          <w:szCs w:val="23"/>
        </w:rPr>
        <w:t xml:space="preserve"> </w:t>
      </w:r>
      <w:r w:rsidR="00DB1A89" w:rsidRPr="002F49BF">
        <w:rPr>
          <w:rFonts w:ascii="Garamond" w:eastAsia="Calibri" w:hAnsi="Garamond" w:cs="Times New Roman"/>
          <w:sz w:val="23"/>
          <w:szCs w:val="23"/>
        </w:rPr>
        <w:t>outlined above</w:t>
      </w:r>
      <w:r w:rsidR="00D536B9" w:rsidRPr="002F49BF">
        <w:rPr>
          <w:rFonts w:ascii="Garamond" w:eastAsia="Calibri" w:hAnsi="Garamond" w:cs="Times New Roman"/>
          <w:sz w:val="23"/>
          <w:szCs w:val="23"/>
        </w:rPr>
        <w:t xml:space="preserve"> to be</w:t>
      </w:r>
      <w:r w:rsidRPr="002F49BF">
        <w:rPr>
          <w:rFonts w:ascii="Garamond" w:eastAsia="Calibri" w:hAnsi="Garamond" w:cs="Times New Roman"/>
          <w:sz w:val="23"/>
          <w:szCs w:val="23"/>
        </w:rPr>
        <w:t xml:space="preserve"> </w:t>
      </w:r>
      <w:r w:rsidRPr="002F49BF">
        <w:rPr>
          <w:rFonts w:ascii="Garamond" w:eastAsia="Calibri" w:hAnsi="Garamond" w:cs="Times New Roman"/>
          <w:b/>
          <w:sz w:val="23"/>
          <w:szCs w:val="23"/>
        </w:rPr>
        <w:t>formal writing assignment</w:t>
      </w:r>
      <w:r w:rsidR="00D536B9" w:rsidRPr="002F49BF">
        <w:rPr>
          <w:rFonts w:ascii="Garamond" w:eastAsia="Calibri" w:hAnsi="Garamond" w:cs="Times New Roman"/>
          <w:b/>
          <w:sz w:val="23"/>
          <w:szCs w:val="23"/>
        </w:rPr>
        <w:t>s</w:t>
      </w:r>
      <w:r w:rsidR="00DB1A89" w:rsidRPr="002F49BF">
        <w:rPr>
          <w:rFonts w:ascii="Garamond" w:eastAsia="Calibri" w:hAnsi="Garamond" w:cs="Times New Roman"/>
          <w:sz w:val="23"/>
          <w:szCs w:val="23"/>
        </w:rPr>
        <w:t xml:space="preserve">, </w:t>
      </w:r>
      <w:r w:rsidRPr="002F49BF">
        <w:rPr>
          <w:rFonts w:ascii="Garamond" w:eastAsia="Calibri" w:hAnsi="Garamond" w:cs="Times New Roman"/>
          <w:sz w:val="23"/>
          <w:szCs w:val="23"/>
        </w:rPr>
        <w:t xml:space="preserve">and </w:t>
      </w:r>
      <w:r w:rsidR="00DB1A89" w:rsidRPr="002F49BF">
        <w:rPr>
          <w:rFonts w:ascii="Garamond" w:eastAsia="Calibri" w:hAnsi="Garamond" w:cs="Times New Roman"/>
          <w:sz w:val="23"/>
          <w:szCs w:val="23"/>
        </w:rPr>
        <w:t xml:space="preserve">they </w:t>
      </w:r>
      <w:r w:rsidRPr="002F49BF">
        <w:rPr>
          <w:rFonts w:ascii="Garamond" w:eastAsia="Calibri" w:hAnsi="Garamond" w:cs="Times New Roman"/>
          <w:sz w:val="23"/>
          <w:szCs w:val="23"/>
        </w:rPr>
        <w:t>should be treated by students as such. I expect formal writing assignments to reflect careful thought and refinement in terms of scope of topic, presentation and development of a coherent argument, paragraph and general essay organization, language, syntax, and punctuation, as well as attention to the paper formatting rules stipulated in the syllabus and the guidelines provided for each particular assignment. It’s likely that you’ll need to engage in some kind of revision</w:t>
      </w:r>
      <w:r w:rsidRPr="002F49BF">
        <w:rPr>
          <w:rFonts w:ascii="Garamond" w:hAnsi="Garamond"/>
          <w:sz w:val="23"/>
          <w:szCs w:val="23"/>
        </w:rPr>
        <w:t xml:space="preserve"> or proofreading</w:t>
      </w:r>
      <w:r w:rsidRPr="002F49BF">
        <w:rPr>
          <w:rFonts w:ascii="Garamond" w:eastAsia="Calibri" w:hAnsi="Garamond" w:cs="Times New Roman"/>
          <w:sz w:val="23"/>
          <w:szCs w:val="23"/>
        </w:rPr>
        <w:t xml:space="preserve"> process</w:t>
      </w:r>
      <w:r w:rsidRPr="002F49BF">
        <w:rPr>
          <w:rFonts w:ascii="Garamond" w:hAnsi="Garamond"/>
          <w:sz w:val="23"/>
          <w:szCs w:val="23"/>
        </w:rPr>
        <w:t xml:space="preserve"> before you turn your work in to me</w:t>
      </w:r>
      <w:r w:rsidRPr="002F49BF">
        <w:rPr>
          <w:rFonts w:ascii="Garamond" w:eastAsia="Calibri" w:hAnsi="Garamond" w:cs="Times New Roman"/>
          <w:sz w:val="23"/>
          <w:szCs w:val="23"/>
        </w:rPr>
        <w:t xml:space="preserve"> in order for </w:t>
      </w:r>
      <w:r w:rsidRPr="002F49BF">
        <w:rPr>
          <w:rFonts w:ascii="Garamond" w:hAnsi="Garamond"/>
          <w:sz w:val="23"/>
          <w:szCs w:val="23"/>
        </w:rPr>
        <w:t>it</w:t>
      </w:r>
      <w:r w:rsidRPr="002F49BF">
        <w:rPr>
          <w:rFonts w:ascii="Garamond" w:eastAsia="Calibri" w:hAnsi="Garamond" w:cs="Times New Roman"/>
          <w:sz w:val="23"/>
          <w:szCs w:val="23"/>
        </w:rPr>
        <w:t xml:space="preserve"> to reflect this discipline; whatever you do, however, you need to be sure to bear these expectations in mind when writing papers for this class.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The final grade for the course will be determined in the following manner:</w:t>
      </w:r>
    </w:p>
    <w:p w:rsidR="005222EF" w:rsidRPr="002F49BF" w:rsidRDefault="005222EF" w:rsidP="00C94E38">
      <w:pPr>
        <w:spacing w:after="0" w:line="240" w:lineRule="auto"/>
        <w:rPr>
          <w:rFonts w:ascii="Garamond" w:eastAsia="Calibri" w:hAnsi="Garamond" w:cs="Times New Roman"/>
          <w:sz w:val="23"/>
          <w:szCs w:val="23"/>
        </w:rPr>
      </w:pPr>
    </w:p>
    <w:p w:rsidR="004464D2" w:rsidRPr="006D0A6D" w:rsidRDefault="004464D2" w:rsidP="004464D2">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Online discussion questions and responses (</w:t>
      </w:r>
      <w:r w:rsidR="00030644">
        <w:rPr>
          <w:rFonts w:ascii="Garamond" w:eastAsia="Calibri" w:hAnsi="Garamond" w:cs="Times New Roman"/>
          <w:sz w:val="23"/>
          <w:szCs w:val="23"/>
        </w:rPr>
        <w:t>10</w:t>
      </w:r>
      <w:r w:rsidRPr="002F49BF">
        <w:rPr>
          <w:rFonts w:ascii="Garamond" w:eastAsia="Calibri" w:hAnsi="Garamond" w:cs="Times New Roman"/>
          <w:sz w:val="23"/>
          <w:szCs w:val="23"/>
        </w:rPr>
        <w:t xml:space="preserve"> of each)</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Pr>
          <w:rFonts w:ascii="Garamond" w:eastAsia="Calibri" w:hAnsi="Garamond" w:cs="Times New Roman"/>
          <w:sz w:val="23"/>
          <w:szCs w:val="23"/>
        </w:rPr>
        <w:tab/>
      </w:r>
      <w:r w:rsidR="001C5176" w:rsidRPr="006D0A6D">
        <w:rPr>
          <w:rFonts w:ascii="Garamond" w:eastAsia="Calibri" w:hAnsi="Garamond" w:cs="Times New Roman"/>
          <w:sz w:val="23"/>
          <w:szCs w:val="23"/>
        </w:rPr>
        <w:t>1</w:t>
      </w:r>
      <w:r w:rsidR="00060368">
        <w:rPr>
          <w:rFonts w:ascii="Garamond" w:eastAsia="Calibri" w:hAnsi="Garamond" w:cs="Times New Roman"/>
          <w:sz w:val="23"/>
          <w:szCs w:val="23"/>
        </w:rPr>
        <w:t>0</w:t>
      </w:r>
      <w:r w:rsidR="001C5176" w:rsidRPr="006D0A6D">
        <w:rPr>
          <w:rFonts w:ascii="Garamond" w:eastAsia="Calibri" w:hAnsi="Garamond" w:cs="Times New Roman"/>
          <w:sz w:val="23"/>
          <w:szCs w:val="23"/>
        </w:rPr>
        <w:t xml:space="preserve">% </w:t>
      </w:r>
    </w:p>
    <w:p w:rsidR="004464D2" w:rsidRPr="006D0A6D" w:rsidRDefault="004464D2" w:rsidP="004464D2">
      <w:pPr>
        <w:spacing w:after="0" w:line="240" w:lineRule="auto"/>
        <w:rPr>
          <w:rFonts w:ascii="Garamond" w:eastAsia="Calibri" w:hAnsi="Garamond" w:cs="Times New Roman"/>
          <w:sz w:val="23"/>
          <w:szCs w:val="23"/>
        </w:rPr>
      </w:pPr>
      <w:r w:rsidRPr="006D0A6D">
        <w:rPr>
          <w:rFonts w:ascii="Garamond" w:eastAsia="Calibri" w:hAnsi="Garamond" w:cs="Times New Roman"/>
          <w:sz w:val="23"/>
          <w:szCs w:val="23"/>
        </w:rPr>
        <w:t>Response papers (</w:t>
      </w:r>
      <w:r w:rsidR="00030644">
        <w:rPr>
          <w:rFonts w:ascii="Garamond" w:eastAsia="Calibri" w:hAnsi="Garamond" w:cs="Times New Roman"/>
          <w:sz w:val="23"/>
          <w:szCs w:val="23"/>
        </w:rPr>
        <w:t>3</w:t>
      </w:r>
      <w:r w:rsidRPr="006D0A6D">
        <w:rPr>
          <w:rFonts w:ascii="Garamond" w:eastAsia="Calibri" w:hAnsi="Garamond" w:cs="Times New Roman"/>
          <w:sz w:val="23"/>
          <w:szCs w:val="23"/>
        </w:rPr>
        <w:t>)</w:t>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00030644">
        <w:rPr>
          <w:rFonts w:ascii="Garamond" w:eastAsia="Calibri" w:hAnsi="Garamond" w:cs="Times New Roman"/>
          <w:sz w:val="23"/>
          <w:szCs w:val="23"/>
        </w:rPr>
        <w:t>45</w:t>
      </w:r>
      <w:r w:rsidR="006D0A6D" w:rsidRPr="006D0A6D">
        <w:rPr>
          <w:rFonts w:ascii="Garamond" w:eastAsia="Calibri" w:hAnsi="Garamond" w:cs="Times New Roman"/>
          <w:sz w:val="23"/>
          <w:szCs w:val="23"/>
        </w:rPr>
        <w:t>%</w:t>
      </w:r>
    </w:p>
    <w:p w:rsidR="004464D2" w:rsidRPr="006D0A6D" w:rsidRDefault="004464D2" w:rsidP="004464D2">
      <w:pPr>
        <w:spacing w:after="0" w:line="240" w:lineRule="auto"/>
        <w:rPr>
          <w:rFonts w:ascii="Garamond" w:eastAsia="Calibri" w:hAnsi="Garamond" w:cs="Times New Roman"/>
          <w:sz w:val="23"/>
          <w:szCs w:val="23"/>
        </w:rPr>
      </w:pPr>
      <w:r w:rsidRPr="006D0A6D">
        <w:rPr>
          <w:rFonts w:ascii="Garamond" w:eastAsia="Calibri" w:hAnsi="Garamond" w:cs="Times New Roman"/>
          <w:sz w:val="23"/>
          <w:szCs w:val="23"/>
        </w:rPr>
        <w:t>Abstract/bibliography</w:t>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r>
      <w:r w:rsidRPr="006D0A6D">
        <w:rPr>
          <w:rFonts w:ascii="Garamond" w:eastAsia="Calibri" w:hAnsi="Garamond" w:cs="Times New Roman"/>
          <w:sz w:val="23"/>
          <w:szCs w:val="23"/>
        </w:rPr>
        <w:tab/>
        <w:t xml:space="preserve"> </w:t>
      </w:r>
      <w:r w:rsidRPr="006D0A6D">
        <w:rPr>
          <w:rFonts w:ascii="Garamond" w:eastAsia="Calibri" w:hAnsi="Garamond" w:cs="Times New Roman"/>
          <w:sz w:val="23"/>
          <w:szCs w:val="23"/>
        </w:rPr>
        <w:tab/>
        <w:t>15%</w:t>
      </w:r>
    </w:p>
    <w:p w:rsidR="004464D2" w:rsidRPr="002F49BF" w:rsidRDefault="004464D2" w:rsidP="004464D2">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Final paper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eastAsia="Calibri" w:hAnsi="Garamond" w:cs="Times New Roman"/>
          <w:sz w:val="23"/>
          <w:szCs w:val="23"/>
        </w:rPr>
        <w:tab/>
      </w:r>
      <w:r w:rsidR="00060368">
        <w:rPr>
          <w:rFonts w:ascii="Garamond" w:eastAsia="Calibri" w:hAnsi="Garamond" w:cs="Times New Roman"/>
          <w:sz w:val="23"/>
          <w:szCs w:val="23"/>
        </w:rPr>
        <w:t>30</w:t>
      </w:r>
      <w:r w:rsidRPr="002F49BF">
        <w:rPr>
          <w:rFonts w:ascii="Garamond" w:eastAsia="Calibri" w:hAnsi="Garamond" w:cs="Times New Roman"/>
          <w:sz w:val="23"/>
          <w:szCs w:val="23"/>
        </w:rPr>
        <w:t>%</w:t>
      </w:r>
    </w:p>
    <w:p w:rsidR="004464D2" w:rsidRDefault="004464D2" w:rsidP="00C94E38">
      <w:pPr>
        <w:spacing w:after="0" w:line="240" w:lineRule="auto"/>
        <w:rPr>
          <w:rFonts w:ascii="Garamond" w:eastAsia="Calibri" w:hAnsi="Garamond" w:cs="Times New Roman"/>
          <w:b/>
          <w:sz w:val="23"/>
          <w:szCs w:val="23"/>
        </w:rPr>
      </w:pPr>
    </w:p>
    <w:p w:rsidR="005222EF" w:rsidRPr="002F49BF" w:rsidRDefault="005222EF" w:rsidP="00C94E38">
      <w:pPr>
        <w:spacing w:after="0" w:line="240" w:lineRule="auto"/>
        <w:rPr>
          <w:rFonts w:ascii="Garamond" w:eastAsia="Calibri" w:hAnsi="Garamond" w:cs="Times New Roman"/>
          <w:b/>
          <w:sz w:val="23"/>
          <w:szCs w:val="23"/>
        </w:rPr>
      </w:pPr>
      <w:r w:rsidRPr="002F49BF">
        <w:rPr>
          <w:rFonts w:ascii="Garamond" w:eastAsia="Calibri" w:hAnsi="Garamond" w:cs="Times New Roman"/>
          <w:b/>
          <w:sz w:val="23"/>
          <w:szCs w:val="23"/>
        </w:rPr>
        <w:t>Final grade values:</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A</w:t>
      </w:r>
      <w:r w:rsidRPr="002F49BF">
        <w:rPr>
          <w:rFonts w:ascii="Garamond" w:eastAsia="Calibri" w:hAnsi="Garamond" w:cs="Times New Roman"/>
          <w:sz w:val="23"/>
          <w:szCs w:val="23"/>
        </w:rPr>
        <w:tab/>
        <w:t xml:space="preserve">90-100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B</w:t>
      </w:r>
      <w:r w:rsidRPr="002F49BF">
        <w:rPr>
          <w:rFonts w:ascii="Garamond" w:eastAsia="Calibri" w:hAnsi="Garamond" w:cs="Times New Roman"/>
          <w:sz w:val="23"/>
          <w:szCs w:val="23"/>
        </w:rPr>
        <w:tab/>
        <w:t>80-89</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w:t>
      </w:r>
      <w:r w:rsidRPr="002F49BF">
        <w:rPr>
          <w:rFonts w:ascii="Garamond" w:eastAsia="Calibri" w:hAnsi="Garamond" w:cs="Times New Roman"/>
          <w:sz w:val="23"/>
          <w:szCs w:val="23"/>
        </w:rPr>
        <w:tab/>
        <w:t>70-79</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D</w:t>
      </w:r>
      <w:r w:rsidRPr="002F49BF">
        <w:rPr>
          <w:rFonts w:ascii="Garamond" w:eastAsia="Calibri" w:hAnsi="Garamond" w:cs="Times New Roman"/>
          <w:sz w:val="23"/>
          <w:szCs w:val="23"/>
        </w:rPr>
        <w:tab/>
        <w:t>60-69</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F</w:t>
      </w:r>
      <w:r w:rsidRPr="002F49BF">
        <w:rPr>
          <w:rFonts w:ascii="Garamond" w:eastAsia="Calibri" w:hAnsi="Garamond" w:cs="Times New Roman"/>
          <w:sz w:val="23"/>
          <w:szCs w:val="23"/>
        </w:rPr>
        <w:tab/>
        <w:t>59 and below</w:t>
      </w:r>
    </w:p>
    <w:p w:rsidR="00282416" w:rsidRDefault="00282416"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No extra credit will be offered in the class. Grades—including final averages—</w:t>
      </w:r>
      <w:r w:rsidRPr="002F49BF">
        <w:rPr>
          <w:rFonts w:ascii="Garamond" w:eastAsia="Calibri" w:hAnsi="Garamond" w:cs="Times New Roman"/>
          <w:b/>
          <w:bCs/>
          <w:sz w:val="23"/>
          <w:szCs w:val="23"/>
        </w:rPr>
        <w:t>will not</w:t>
      </w:r>
      <w:r w:rsidRPr="002F49BF">
        <w:rPr>
          <w:rFonts w:ascii="Garamond" w:eastAsia="Calibri" w:hAnsi="Garamond" w:cs="Times New Roman"/>
          <w:sz w:val="23"/>
          <w:szCs w:val="23"/>
        </w:rPr>
        <w:t xml:space="preserve"> be rounded up, except in the case of 59.5/ 69.5/ 79.5/ 89.5. </w:t>
      </w:r>
      <w:r w:rsidR="00067F48">
        <w:rPr>
          <w:rFonts w:ascii="Garamond" w:eastAsia="Calibri" w:hAnsi="Garamond" w:cs="Times New Roman"/>
          <w:sz w:val="23"/>
          <w:szCs w:val="23"/>
        </w:rPr>
        <w:t xml:space="preserve">Students must complete all main assignments in order to earn a passing grade in the course. </w:t>
      </w:r>
    </w:p>
    <w:p w:rsidR="00030644" w:rsidRDefault="00030644" w:rsidP="002B5745">
      <w:pPr>
        <w:spacing w:after="0" w:line="240" w:lineRule="auto"/>
        <w:rPr>
          <w:rFonts w:ascii="Garamond" w:eastAsia="Calibri" w:hAnsi="Garamond" w:cs="Times New Roman"/>
          <w:b/>
          <w:bCs/>
          <w:sz w:val="23"/>
          <w:szCs w:val="23"/>
        </w:rPr>
      </w:pPr>
    </w:p>
    <w:p w:rsidR="002B5745" w:rsidRPr="002F49BF" w:rsidRDefault="002B5745" w:rsidP="002B5745">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Schedule of Reading, Assignments, and Due Dates</w:t>
      </w:r>
      <w:r w:rsidR="003C66B9">
        <w:rPr>
          <w:rFonts w:ascii="Garamond" w:eastAsia="Calibri" w:hAnsi="Garamond" w:cs="Times New Roman"/>
          <w:b/>
          <w:bCs/>
          <w:sz w:val="23"/>
          <w:szCs w:val="23"/>
        </w:rPr>
        <w:t>:</w:t>
      </w:r>
    </w:p>
    <w:p w:rsidR="002B5745" w:rsidRPr="002F49BF" w:rsidRDefault="002B5745" w:rsidP="002B5745">
      <w:pPr>
        <w:spacing w:after="0" w:line="240" w:lineRule="auto"/>
        <w:rPr>
          <w:rFonts w:ascii="Garamond" w:eastAsia="Calibri" w:hAnsi="Garamond" w:cs="Times New Roman"/>
          <w:sz w:val="23"/>
          <w:szCs w:val="23"/>
        </w:rPr>
      </w:pPr>
    </w:p>
    <w:p w:rsidR="002B5745" w:rsidRDefault="002B5745" w:rsidP="002B5745">
      <w:pPr>
        <w:spacing w:after="0" w:line="240" w:lineRule="auto"/>
        <w:rPr>
          <w:rFonts w:ascii="Garamond" w:eastAsia="Calibri" w:hAnsi="Garamond" w:cs="Times New Roman"/>
          <w:sz w:val="23"/>
          <w:szCs w:val="23"/>
        </w:rPr>
      </w:pPr>
      <w:r w:rsidRPr="002F49BF">
        <w:rPr>
          <w:rFonts w:ascii="Garamond" w:eastAsia="Calibri" w:hAnsi="Garamond" w:cs="Times New Roman"/>
          <w:i/>
          <w:iCs/>
          <w:sz w:val="23"/>
          <w:szCs w:val="23"/>
        </w:rPr>
        <w:t xml:space="preserve">This schedule is subject to </w:t>
      </w:r>
      <w:r w:rsidRPr="00051A2B">
        <w:rPr>
          <w:rFonts w:ascii="Garamond" w:eastAsia="Calibri" w:hAnsi="Garamond" w:cs="Times New Roman"/>
          <w:i/>
          <w:iCs/>
          <w:sz w:val="23"/>
          <w:szCs w:val="23"/>
        </w:rPr>
        <w:t xml:space="preserve">change at the professor’s discretion. </w:t>
      </w:r>
      <w:r w:rsidRPr="00051A2B">
        <w:rPr>
          <w:rFonts w:ascii="Garamond" w:eastAsia="Calibri" w:hAnsi="Garamond" w:cs="Times New Roman"/>
          <w:sz w:val="23"/>
          <w:szCs w:val="23"/>
        </w:rPr>
        <w:t xml:space="preserve">The readings and assignments listed under each date are those that you will be expected to have completed </w:t>
      </w:r>
      <w:r w:rsidRPr="00051A2B">
        <w:rPr>
          <w:rFonts w:ascii="Garamond" w:eastAsia="Calibri" w:hAnsi="Garamond" w:cs="Times New Roman"/>
          <w:b/>
          <w:bCs/>
          <w:i/>
          <w:iCs/>
          <w:sz w:val="23"/>
          <w:szCs w:val="23"/>
        </w:rPr>
        <w:t>by that date</w:t>
      </w:r>
      <w:r w:rsidRPr="00051A2B">
        <w:rPr>
          <w:rFonts w:ascii="Garamond" w:eastAsia="Calibri" w:hAnsi="Garamond" w:cs="Times New Roman"/>
          <w:sz w:val="23"/>
          <w:szCs w:val="23"/>
        </w:rPr>
        <w:t xml:space="preserve">. Additional </w:t>
      </w:r>
      <w:r w:rsidR="00B12F5D">
        <w:rPr>
          <w:rFonts w:ascii="Garamond" w:eastAsia="Calibri" w:hAnsi="Garamond" w:cs="Times New Roman"/>
          <w:sz w:val="23"/>
          <w:szCs w:val="23"/>
        </w:rPr>
        <w:t xml:space="preserve">and/or alternate </w:t>
      </w:r>
      <w:r w:rsidRPr="00051A2B">
        <w:rPr>
          <w:rFonts w:ascii="Garamond" w:eastAsia="Calibri" w:hAnsi="Garamond" w:cs="Times New Roman"/>
          <w:sz w:val="23"/>
          <w:szCs w:val="23"/>
        </w:rPr>
        <w:t>secondary-source readings may be announced and provided as necessary.</w:t>
      </w:r>
    </w:p>
    <w:p w:rsidR="006D0A6D" w:rsidRDefault="006D0A6D" w:rsidP="002B5745">
      <w:pPr>
        <w:spacing w:after="0" w:line="240" w:lineRule="auto"/>
        <w:rPr>
          <w:rFonts w:ascii="Garamond" w:eastAsia="Calibri" w:hAnsi="Garamond" w:cs="Times New Roman"/>
          <w:sz w:val="23"/>
          <w:szCs w:val="23"/>
        </w:rPr>
      </w:pPr>
    </w:p>
    <w:p w:rsidR="006D0A6D" w:rsidRPr="00A11A5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January 13</w:t>
      </w:r>
      <w:r>
        <w:rPr>
          <w:rFonts w:ascii="Garamond" w:eastAsia="Calibri" w:hAnsi="Garamond" w:cs="Times New Roman"/>
          <w:b/>
          <w:sz w:val="23"/>
          <w:szCs w:val="23"/>
        </w:rPr>
        <w:t xml:space="preserve">: </w:t>
      </w:r>
      <w:r w:rsidR="00922288">
        <w:rPr>
          <w:rFonts w:ascii="Garamond" w:eastAsia="Calibri" w:hAnsi="Garamond" w:cs="Times New Roman"/>
          <w:sz w:val="23"/>
          <w:szCs w:val="23"/>
        </w:rPr>
        <w:t>Introduction to course</w:t>
      </w:r>
      <w:r w:rsidR="00673B17">
        <w:rPr>
          <w:rFonts w:ascii="Garamond" w:eastAsia="Calibri" w:hAnsi="Garamond" w:cs="Times New Roman"/>
          <w:sz w:val="23"/>
          <w:szCs w:val="23"/>
        </w:rPr>
        <w:t xml:space="preserve">. </w:t>
      </w:r>
    </w:p>
    <w:p w:rsidR="006D0A6D" w:rsidRDefault="006D0A6D" w:rsidP="002B5745">
      <w:pPr>
        <w:spacing w:after="0" w:line="240" w:lineRule="auto"/>
        <w:rPr>
          <w:rFonts w:ascii="Garamond" w:eastAsia="Calibri" w:hAnsi="Garamond" w:cs="Times New Roman"/>
          <w:sz w:val="23"/>
          <w:szCs w:val="23"/>
        </w:rPr>
      </w:pPr>
    </w:p>
    <w:p w:rsidR="00060368"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January 16</w:t>
      </w:r>
      <w:r>
        <w:rPr>
          <w:rFonts w:ascii="Garamond" w:eastAsia="Calibri" w:hAnsi="Garamond" w:cs="Times New Roman"/>
          <w:b/>
          <w:sz w:val="23"/>
          <w:szCs w:val="23"/>
        </w:rPr>
        <w:t xml:space="preserve">: </w:t>
      </w:r>
      <w:r w:rsidR="00060368">
        <w:rPr>
          <w:rFonts w:ascii="Garamond" w:eastAsia="Calibri" w:hAnsi="Garamond" w:cs="Times New Roman"/>
          <w:sz w:val="23"/>
          <w:szCs w:val="23"/>
        </w:rPr>
        <w:t>Martin Luther King Day, no class</w:t>
      </w:r>
    </w:p>
    <w:p w:rsidR="00060368" w:rsidRPr="00060368" w:rsidRDefault="00060368" w:rsidP="002B5745">
      <w:pPr>
        <w:spacing w:after="0" w:line="240" w:lineRule="auto"/>
        <w:rPr>
          <w:rFonts w:ascii="Garamond" w:eastAsia="Calibri" w:hAnsi="Garamond" w:cs="Times New Roman"/>
          <w:sz w:val="23"/>
          <w:szCs w:val="23"/>
        </w:rPr>
      </w:pPr>
    </w:p>
    <w:p w:rsidR="006D0A6D" w:rsidRPr="001C5E25"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January 18</w:t>
      </w:r>
      <w:r>
        <w:rPr>
          <w:rFonts w:ascii="Garamond" w:eastAsia="Calibri" w:hAnsi="Garamond" w:cs="Times New Roman"/>
          <w:b/>
          <w:sz w:val="23"/>
          <w:szCs w:val="23"/>
        </w:rPr>
        <w:t xml:space="preserve">: </w:t>
      </w:r>
      <w:r w:rsidR="00060368" w:rsidRPr="00051A2B">
        <w:rPr>
          <w:rFonts w:ascii="Garamond" w:eastAsia="Times New Roman" w:hAnsi="Garamond" w:cs="Times New Roman"/>
          <w:sz w:val="23"/>
          <w:szCs w:val="23"/>
        </w:rPr>
        <w:t>“Darkness To</w:t>
      </w:r>
      <w:r w:rsidR="00060368">
        <w:rPr>
          <w:rFonts w:ascii="Garamond" w:eastAsia="Times New Roman" w:hAnsi="Garamond" w:cs="Times New Roman"/>
          <w:sz w:val="23"/>
          <w:szCs w:val="23"/>
        </w:rPr>
        <w:t>o Visible” by Meghan Cox Gurdon;</w:t>
      </w:r>
      <w:r w:rsidR="00060368" w:rsidRPr="00051A2B">
        <w:rPr>
          <w:rFonts w:ascii="Garamond" w:eastAsia="Times New Roman" w:hAnsi="Garamond" w:cs="Times New Roman"/>
          <w:sz w:val="23"/>
          <w:szCs w:val="23"/>
        </w:rPr>
        <w:t xml:space="preserve"> “Why the Best Kids Books Are Written in Blood” by Sherman Ale</w:t>
      </w:r>
      <w:r w:rsidR="00060368">
        <w:rPr>
          <w:rFonts w:ascii="Garamond" w:eastAsia="Times New Roman" w:hAnsi="Garamond" w:cs="Times New Roman"/>
          <w:sz w:val="23"/>
          <w:szCs w:val="23"/>
        </w:rPr>
        <w:t>xie—posted on Blackboard</w:t>
      </w:r>
      <w:r w:rsidR="000F0B13">
        <w:rPr>
          <w:rFonts w:ascii="Garamond" w:eastAsia="Times New Roman" w:hAnsi="Garamond" w:cs="Times New Roman"/>
          <w:sz w:val="23"/>
          <w:szCs w:val="23"/>
        </w:rPr>
        <w:t xml:space="preserve"> </w:t>
      </w:r>
      <w:r w:rsidR="000F0B13">
        <w:rPr>
          <w:rFonts w:ascii="Garamond" w:eastAsia="Times New Roman" w:hAnsi="Garamond" w:cs="Times New Roman"/>
          <w:b/>
          <w:sz w:val="23"/>
          <w:szCs w:val="23"/>
        </w:rPr>
        <w:t>(bring a copy with you)</w:t>
      </w:r>
      <w:r w:rsidR="00060368">
        <w:rPr>
          <w:rFonts w:ascii="Garamond" w:eastAsia="Times New Roman" w:hAnsi="Garamond" w:cs="Times New Roman"/>
          <w:sz w:val="23"/>
          <w:szCs w:val="23"/>
        </w:rPr>
        <w:t>.</w:t>
      </w:r>
    </w:p>
    <w:p w:rsidR="006D0A6D" w:rsidRDefault="006D0A6D" w:rsidP="002B5745">
      <w:pPr>
        <w:spacing w:after="0" w:line="240" w:lineRule="auto"/>
        <w:rPr>
          <w:rFonts w:ascii="Garamond" w:eastAsia="Calibri" w:hAnsi="Garamond" w:cs="Times New Roman"/>
          <w:b/>
          <w:sz w:val="23"/>
          <w:szCs w:val="23"/>
        </w:rPr>
      </w:pPr>
    </w:p>
    <w:p w:rsidR="006D0A6D" w:rsidRPr="001C5E25"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January 20</w:t>
      </w:r>
      <w:r>
        <w:rPr>
          <w:rFonts w:ascii="Garamond" w:eastAsia="Calibri" w:hAnsi="Garamond" w:cs="Times New Roman"/>
          <w:b/>
          <w:sz w:val="23"/>
          <w:szCs w:val="23"/>
        </w:rPr>
        <w:t xml:space="preserve">: </w:t>
      </w:r>
      <w:r w:rsidR="00060368" w:rsidRPr="00AF1F13">
        <w:rPr>
          <w:rFonts w:ascii="Garamond" w:hAnsi="Garamond"/>
          <w:sz w:val="23"/>
          <w:szCs w:val="23"/>
        </w:rPr>
        <w:t xml:space="preserve">Introduction to </w:t>
      </w:r>
      <w:r w:rsidR="00060368" w:rsidRPr="00AF1F13">
        <w:rPr>
          <w:rFonts w:ascii="Garamond" w:hAnsi="Garamond"/>
          <w:i/>
          <w:iCs/>
          <w:sz w:val="23"/>
          <w:szCs w:val="23"/>
        </w:rPr>
        <w:t>Disturbing the Universe: Power and Repression in Adolescent Literature</w:t>
      </w:r>
      <w:r w:rsidR="00060368" w:rsidRPr="00AF1F13">
        <w:rPr>
          <w:rFonts w:ascii="Garamond" w:hAnsi="Garamond"/>
          <w:sz w:val="23"/>
          <w:szCs w:val="23"/>
        </w:rPr>
        <w:t xml:space="preserve"> by Roberta S. Trites—file posted on Blackboard</w:t>
      </w:r>
      <w:r w:rsidR="00060368">
        <w:rPr>
          <w:rFonts w:ascii="Garamond" w:hAnsi="Garamond"/>
          <w:sz w:val="23"/>
          <w:szCs w:val="23"/>
        </w:rPr>
        <w:t xml:space="preserve"> </w:t>
      </w:r>
      <w:r w:rsidR="00060368">
        <w:rPr>
          <w:rFonts w:ascii="Garamond" w:eastAsia="Times New Roman" w:hAnsi="Garamond" w:cs="Times New Roman"/>
          <w:b/>
          <w:sz w:val="23"/>
          <w:szCs w:val="23"/>
        </w:rPr>
        <w:t>(bring a copy with you)</w:t>
      </w:r>
      <w:r w:rsidR="00060368" w:rsidRPr="00AF1F13">
        <w:rPr>
          <w:rFonts w:ascii="Garamond" w:hAnsi="Garamond"/>
          <w:sz w:val="23"/>
          <w:szCs w:val="23"/>
        </w:rPr>
        <w:t>.</w:t>
      </w:r>
    </w:p>
    <w:p w:rsidR="006D0A6D" w:rsidRDefault="006D0A6D" w:rsidP="002B5745">
      <w:pPr>
        <w:spacing w:after="0" w:line="240" w:lineRule="auto"/>
        <w:rPr>
          <w:rFonts w:ascii="Garamond" w:eastAsia="Calibri" w:hAnsi="Garamond" w:cs="Times New Roman"/>
          <w:b/>
          <w:sz w:val="23"/>
          <w:szCs w:val="23"/>
        </w:rPr>
      </w:pPr>
    </w:p>
    <w:p w:rsidR="006D0A6D" w:rsidRPr="001C5E25"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January 23</w:t>
      </w:r>
      <w:r>
        <w:rPr>
          <w:rFonts w:ascii="Garamond" w:eastAsia="Calibri" w:hAnsi="Garamond" w:cs="Times New Roman"/>
          <w:b/>
          <w:sz w:val="23"/>
          <w:szCs w:val="23"/>
        </w:rPr>
        <w:t xml:space="preserve">: </w:t>
      </w:r>
      <w:r w:rsidR="00060368">
        <w:rPr>
          <w:rFonts w:ascii="Garamond" w:eastAsia="Calibri" w:hAnsi="Garamond" w:cs="Times New Roman"/>
          <w:i/>
          <w:sz w:val="23"/>
          <w:szCs w:val="23"/>
        </w:rPr>
        <w:t>The Outsiders</w:t>
      </w:r>
      <w:r w:rsidR="00060368">
        <w:rPr>
          <w:rFonts w:ascii="Garamond" w:eastAsia="Calibri" w:hAnsi="Garamond" w:cs="Times New Roman"/>
          <w:sz w:val="23"/>
          <w:szCs w:val="23"/>
        </w:rPr>
        <w:t>, chs. 1-4.</w:t>
      </w:r>
    </w:p>
    <w:p w:rsidR="006D0A6D" w:rsidRDefault="006D0A6D" w:rsidP="002B5745">
      <w:pPr>
        <w:spacing w:after="0" w:line="240" w:lineRule="auto"/>
        <w:rPr>
          <w:rFonts w:ascii="Garamond" w:eastAsia="Calibri" w:hAnsi="Garamond" w:cs="Times New Roman"/>
          <w:b/>
          <w:sz w:val="23"/>
          <w:szCs w:val="23"/>
        </w:rPr>
      </w:pPr>
    </w:p>
    <w:p w:rsidR="006D0A6D" w:rsidRPr="00DC14DB"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January 25</w:t>
      </w:r>
      <w:r>
        <w:rPr>
          <w:rFonts w:ascii="Garamond" w:eastAsia="Calibri" w:hAnsi="Garamond" w:cs="Times New Roman"/>
          <w:b/>
          <w:sz w:val="23"/>
          <w:szCs w:val="23"/>
        </w:rPr>
        <w:t xml:space="preserve">: </w:t>
      </w:r>
      <w:r w:rsidR="00060368">
        <w:rPr>
          <w:rFonts w:ascii="Garamond" w:eastAsia="Calibri" w:hAnsi="Garamond" w:cs="Times New Roman"/>
          <w:i/>
          <w:sz w:val="23"/>
          <w:szCs w:val="23"/>
        </w:rPr>
        <w:t>The Outsiders</w:t>
      </w:r>
      <w:r w:rsidR="00060368">
        <w:rPr>
          <w:rFonts w:ascii="Garamond" w:eastAsia="Calibri" w:hAnsi="Garamond" w:cs="Times New Roman"/>
          <w:sz w:val="23"/>
          <w:szCs w:val="23"/>
        </w:rPr>
        <w:t>, chs. 5-7.</w:t>
      </w:r>
    </w:p>
    <w:p w:rsidR="006D0A6D" w:rsidRDefault="006D0A6D" w:rsidP="002B5745">
      <w:pPr>
        <w:spacing w:after="0" w:line="240" w:lineRule="auto"/>
        <w:rPr>
          <w:rFonts w:ascii="Garamond" w:eastAsia="Calibri" w:hAnsi="Garamond" w:cs="Times New Roman"/>
          <w:b/>
          <w:sz w:val="23"/>
          <w:szCs w:val="23"/>
        </w:rPr>
      </w:pPr>
    </w:p>
    <w:p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January 27</w:t>
      </w:r>
      <w:r>
        <w:rPr>
          <w:rFonts w:ascii="Garamond" w:eastAsia="Calibri" w:hAnsi="Garamond" w:cs="Times New Roman"/>
          <w:b/>
          <w:sz w:val="23"/>
          <w:szCs w:val="23"/>
        </w:rPr>
        <w:t xml:space="preserve">: </w:t>
      </w:r>
      <w:r w:rsidR="00060368">
        <w:rPr>
          <w:rFonts w:ascii="Garamond" w:eastAsia="Calibri" w:hAnsi="Garamond" w:cs="Times New Roman"/>
          <w:i/>
          <w:sz w:val="23"/>
          <w:szCs w:val="23"/>
        </w:rPr>
        <w:t>The Outsiders</w:t>
      </w:r>
      <w:r w:rsidR="00060368">
        <w:rPr>
          <w:rFonts w:ascii="Garamond" w:eastAsia="Calibri" w:hAnsi="Garamond" w:cs="Times New Roman"/>
          <w:sz w:val="23"/>
          <w:szCs w:val="23"/>
        </w:rPr>
        <w:t>, ch. 8-end of novel.</w:t>
      </w:r>
    </w:p>
    <w:p w:rsidR="006D0A6D" w:rsidRDefault="006D0A6D" w:rsidP="002B5745">
      <w:pPr>
        <w:spacing w:after="0" w:line="240" w:lineRule="auto"/>
        <w:rPr>
          <w:rFonts w:ascii="Garamond" w:eastAsia="Calibri" w:hAnsi="Garamond" w:cs="Times New Roman"/>
          <w:b/>
          <w:sz w:val="23"/>
          <w:szCs w:val="23"/>
        </w:rPr>
      </w:pPr>
    </w:p>
    <w:p w:rsidR="006D0A6D"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January 30</w:t>
      </w:r>
      <w:r>
        <w:rPr>
          <w:rFonts w:ascii="Garamond" w:eastAsia="Calibri" w:hAnsi="Garamond" w:cs="Times New Roman"/>
          <w:b/>
          <w:sz w:val="23"/>
          <w:szCs w:val="23"/>
        </w:rPr>
        <w:t xml:space="preserve">: </w:t>
      </w:r>
      <w:r w:rsidR="005D38C9">
        <w:rPr>
          <w:rFonts w:ascii="Garamond" w:eastAsia="Calibri" w:hAnsi="Garamond" w:cs="Times New Roman"/>
          <w:i/>
          <w:sz w:val="23"/>
          <w:szCs w:val="23"/>
        </w:rPr>
        <w:t>How It Went Down</w:t>
      </w:r>
      <w:r w:rsidR="005D38C9">
        <w:rPr>
          <w:rFonts w:ascii="Garamond" w:eastAsia="Calibri" w:hAnsi="Garamond" w:cs="Times New Roman"/>
          <w:sz w:val="23"/>
          <w:szCs w:val="23"/>
        </w:rPr>
        <w:t>, chs. 1-5.</w:t>
      </w:r>
    </w:p>
    <w:p w:rsidR="006D0A6D" w:rsidRDefault="006D0A6D" w:rsidP="002B5745">
      <w:pPr>
        <w:spacing w:after="0" w:line="240" w:lineRule="auto"/>
        <w:rPr>
          <w:rFonts w:ascii="Garamond" w:eastAsia="Calibri" w:hAnsi="Garamond" w:cs="Times New Roman"/>
          <w:sz w:val="23"/>
          <w:szCs w:val="23"/>
        </w:rPr>
      </w:pPr>
    </w:p>
    <w:p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February 1</w:t>
      </w:r>
      <w:r>
        <w:rPr>
          <w:rFonts w:ascii="Garamond" w:eastAsia="Calibri" w:hAnsi="Garamond" w:cs="Times New Roman"/>
          <w:b/>
          <w:sz w:val="23"/>
          <w:szCs w:val="23"/>
        </w:rPr>
        <w:t xml:space="preserve">: </w:t>
      </w:r>
      <w:r w:rsidR="005D38C9">
        <w:rPr>
          <w:rFonts w:ascii="Garamond" w:eastAsia="Calibri" w:hAnsi="Garamond" w:cs="Times New Roman"/>
          <w:i/>
          <w:sz w:val="23"/>
          <w:szCs w:val="23"/>
        </w:rPr>
        <w:t>How It Went Down</w:t>
      </w:r>
      <w:r w:rsidR="005D38C9">
        <w:rPr>
          <w:rFonts w:ascii="Garamond" w:eastAsia="Calibri" w:hAnsi="Garamond" w:cs="Times New Roman"/>
          <w:sz w:val="23"/>
          <w:szCs w:val="23"/>
        </w:rPr>
        <w:t>, chs. 6-8.</w:t>
      </w:r>
    </w:p>
    <w:p w:rsidR="006D0A6D" w:rsidRDefault="006D0A6D" w:rsidP="002B5745">
      <w:pPr>
        <w:spacing w:after="0" w:line="240" w:lineRule="auto"/>
        <w:rPr>
          <w:rFonts w:ascii="Garamond" w:eastAsia="Calibri" w:hAnsi="Garamond" w:cs="Times New Roman"/>
          <w:b/>
          <w:sz w:val="23"/>
          <w:szCs w:val="23"/>
        </w:rPr>
      </w:pPr>
    </w:p>
    <w:p w:rsidR="006E3E12"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February 3</w:t>
      </w:r>
      <w:r>
        <w:rPr>
          <w:rFonts w:ascii="Garamond" w:eastAsia="Calibri" w:hAnsi="Garamond" w:cs="Times New Roman"/>
          <w:b/>
          <w:sz w:val="23"/>
          <w:szCs w:val="23"/>
        </w:rPr>
        <w:t xml:space="preserve">: </w:t>
      </w:r>
      <w:r w:rsidR="005D38C9">
        <w:rPr>
          <w:rFonts w:ascii="Garamond" w:eastAsia="Calibri" w:hAnsi="Garamond" w:cs="Times New Roman"/>
          <w:i/>
          <w:sz w:val="23"/>
          <w:szCs w:val="23"/>
        </w:rPr>
        <w:t>How It Went Down</w:t>
      </w:r>
      <w:r w:rsidR="005D38C9">
        <w:rPr>
          <w:rFonts w:ascii="Garamond" w:eastAsia="Calibri" w:hAnsi="Garamond" w:cs="Times New Roman"/>
          <w:sz w:val="23"/>
          <w:szCs w:val="23"/>
        </w:rPr>
        <w:t>, chs. 9-14.</w:t>
      </w:r>
    </w:p>
    <w:p w:rsidR="006D0A6D" w:rsidRDefault="006D0A6D" w:rsidP="002B5745">
      <w:pPr>
        <w:spacing w:after="0" w:line="240" w:lineRule="auto"/>
        <w:rPr>
          <w:rFonts w:ascii="Garamond" w:eastAsia="Calibri" w:hAnsi="Garamond" w:cs="Times New Roman"/>
          <w:b/>
          <w:sz w:val="23"/>
          <w:szCs w:val="23"/>
        </w:rPr>
      </w:pPr>
    </w:p>
    <w:p w:rsidR="006D0A6D" w:rsidRPr="00DC14DB"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February 6</w:t>
      </w:r>
      <w:r>
        <w:rPr>
          <w:rFonts w:ascii="Garamond" w:eastAsia="Calibri" w:hAnsi="Garamond" w:cs="Times New Roman"/>
          <w:b/>
          <w:sz w:val="23"/>
          <w:szCs w:val="23"/>
        </w:rPr>
        <w:t xml:space="preserve">: </w:t>
      </w:r>
      <w:r w:rsidR="005D38C9">
        <w:rPr>
          <w:rFonts w:ascii="Garamond" w:eastAsia="Calibri" w:hAnsi="Garamond" w:cs="Times New Roman"/>
          <w:i/>
          <w:sz w:val="23"/>
          <w:szCs w:val="23"/>
        </w:rPr>
        <w:t>How It Went Down</w:t>
      </w:r>
      <w:r w:rsidR="005D38C9">
        <w:rPr>
          <w:rFonts w:ascii="Garamond" w:eastAsia="Calibri" w:hAnsi="Garamond" w:cs="Times New Roman"/>
          <w:sz w:val="23"/>
          <w:szCs w:val="23"/>
        </w:rPr>
        <w:t xml:space="preserve">, chs. 15-end of novel. </w:t>
      </w:r>
    </w:p>
    <w:p w:rsidR="006D0A6D" w:rsidRDefault="006D0A6D" w:rsidP="002B5745">
      <w:pPr>
        <w:spacing w:after="0" w:line="240" w:lineRule="auto"/>
        <w:rPr>
          <w:rFonts w:ascii="Garamond" w:eastAsia="Calibri" w:hAnsi="Garamond" w:cs="Times New Roman"/>
          <w:b/>
          <w:sz w:val="23"/>
          <w:szCs w:val="23"/>
        </w:rPr>
      </w:pPr>
    </w:p>
    <w:p w:rsidR="006D0A6D" w:rsidRPr="000F0B13"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February 8</w:t>
      </w:r>
      <w:r>
        <w:rPr>
          <w:rFonts w:ascii="Garamond" w:eastAsia="Calibri" w:hAnsi="Garamond" w:cs="Times New Roman"/>
          <w:b/>
          <w:sz w:val="23"/>
          <w:szCs w:val="23"/>
        </w:rPr>
        <w:t xml:space="preserve">: </w:t>
      </w:r>
      <w:r w:rsidR="00855283" w:rsidRPr="00335961">
        <w:rPr>
          <w:rFonts w:ascii="Garamond" w:eastAsia="Calibri" w:hAnsi="Garamond" w:cs="Times New Roman"/>
          <w:sz w:val="23"/>
          <w:szCs w:val="23"/>
        </w:rPr>
        <w:t>Introduction to graphic novels</w:t>
      </w:r>
      <w:r w:rsidR="00855283">
        <w:rPr>
          <w:rFonts w:ascii="Garamond" w:eastAsia="Calibri" w:hAnsi="Garamond" w:cs="Times New Roman"/>
          <w:sz w:val="23"/>
          <w:szCs w:val="23"/>
        </w:rPr>
        <w:t xml:space="preserve"> and sequential art</w:t>
      </w:r>
      <w:r w:rsidR="00855283" w:rsidRPr="00335961">
        <w:rPr>
          <w:rFonts w:ascii="Garamond" w:eastAsia="Calibri" w:hAnsi="Garamond" w:cs="Times New Roman"/>
          <w:sz w:val="23"/>
          <w:szCs w:val="23"/>
        </w:rPr>
        <w:t>—reading posted on Blackboard.</w:t>
      </w:r>
      <w:r w:rsidR="000F0B13">
        <w:rPr>
          <w:rFonts w:ascii="Garamond" w:eastAsia="Calibri" w:hAnsi="Garamond" w:cs="Times New Roman"/>
          <w:sz w:val="23"/>
          <w:szCs w:val="23"/>
        </w:rPr>
        <w:t xml:space="preserve"> </w:t>
      </w:r>
      <w:r w:rsidR="000F0B13">
        <w:rPr>
          <w:rFonts w:ascii="Garamond" w:eastAsia="Calibri" w:hAnsi="Garamond" w:cs="Times New Roman"/>
          <w:b/>
          <w:sz w:val="23"/>
          <w:szCs w:val="23"/>
        </w:rPr>
        <w:t>(bring a copy with you)</w:t>
      </w:r>
      <w:r w:rsidR="000F0B13">
        <w:rPr>
          <w:rFonts w:ascii="Garamond" w:eastAsia="Calibri" w:hAnsi="Garamond" w:cs="Times New Roman"/>
          <w:sz w:val="23"/>
          <w:szCs w:val="23"/>
        </w:rPr>
        <w:t xml:space="preserve">. </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February 10</w:t>
      </w:r>
      <w:r>
        <w:rPr>
          <w:rFonts w:ascii="Garamond" w:eastAsia="Calibri" w:hAnsi="Garamond" w:cs="Times New Roman"/>
          <w:b/>
          <w:sz w:val="23"/>
          <w:szCs w:val="23"/>
        </w:rPr>
        <w:t xml:space="preserve">: </w:t>
      </w:r>
      <w:r w:rsidR="005D38C9" w:rsidRPr="00335961">
        <w:rPr>
          <w:rFonts w:ascii="Garamond" w:eastAsia="Calibri" w:hAnsi="Garamond" w:cs="Times New Roman"/>
          <w:bCs/>
          <w:i/>
          <w:sz w:val="23"/>
          <w:szCs w:val="23"/>
        </w:rPr>
        <w:t>American Born Chinese</w:t>
      </w:r>
      <w:r w:rsidR="005D38C9">
        <w:rPr>
          <w:rFonts w:ascii="Garamond" w:eastAsia="Calibri" w:hAnsi="Garamond" w:cs="Times New Roman"/>
          <w:bCs/>
          <w:sz w:val="23"/>
          <w:szCs w:val="23"/>
        </w:rPr>
        <w:t xml:space="preserve">, </w:t>
      </w:r>
      <w:r w:rsidR="005D38C9" w:rsidRPr="00335961">
        <w:rPr>
          <w:rFonts w:ascii="Garamond" w:eastAsia="Calibri" w:hAnsi="Garamond" w:cs="Times New Roman"/>
          <w:bCs/>
          <w:sz w:val="23"/>
          <w:szCs w:val="23"/>
        </w:rPr>
        <w:t>pp. 1-84</w:t>
      </w:r>
      <w:r w:rsidR="005D38C9">
        <w:rPr>
          <w:rFonts w:ascii="Garamond" w:eastAsia="Calibri" w:hAnsi="Garamond" w:cs="Times New Roman"/>
          <w:sz w:val="23"/>
          <w:szCs w:val="23"/>
        </w:rPr>
        <w:t>.</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February 13</w:t>
      </w:r>
      <w:r>
        <w:rPr>
          <w:rFonts w:ascii="Garamond" w:eastAsia="Calibri" w:hAnsi="Garamond" w:cs="Times New Roman"/>
          <w:b/>
          <w:sz w:val="23"/>
          <w:szCs w:val="23"/>
        </w:rPr>
        <w:t xml:space="preserve">: </w:t>
      </w:r>
      <w:r w:rsidR="005D38C9" w:rsidRPr="00335961">
        <w:rPr>
          <w:rFonts w:ascii="Garamond" w:hAnsi="Garamond"/>
          <w:bCs/>
          <w:i/>
          <w:sz w:val="23"/>
          <w:szCs w:val="23"/>
        </w:rPr>
        <w:t>American Born Chinese</w:t>
      </w:r>
      <w:r w:rsidR="005D38C9" w:rsidRPr="00335961">
        <w:rPr>
          <w:rFonts w:ascii="Garamond" w:hAnsi="Garamond"/>
          <w:bCs/>
          <w:sz w:val="23"/>
          <w:szCs w:val="23"/>
        </w:rPr>
        <w:t>, pp. 85-160.</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February 15</w:t>
      </w:r>
      <w:r>
        <w:rPr>
          <w:rFonts w:ascii="Garamond" w:eastAsia="Calibri" w:hAnsi="Garamond" w:cs="Times New Roman"/>
          <w:b/>
          <w:sz w:val="23"/>
          <w:szCs w:val="23"/>
        </w:rPr>
        <w:t xml:space="preserve">: </w:t>
      </w:r>
      <w:r w:rsidR="005D38C9" w:rsidRPr="00335961">
        <w:rPr>
          <w:rFonts w:ascii="Garamond" w:eastAsia="Calibri" w:hAnsi="Garamond" w:cs="Times New Roman"/>
          <w:bCs/>
          <w:i/>
          <w:sz w:val="23"/>
          <w:szCs w:val="23"/>
        </w:rPr>
        <w:t>American Born Chinese</w:t>
      </w:r>
      <w:r w:rsidR="005D38C9" w:rsidRPr="00335961">
        <w:rPr>
          <w:rFonts w:ascii="Garamond" w:eastAsia="Calibri" w:hAnsi="Garamond" w:cs="Times New Roman"/>
          <w:bCs/>
          <w:sz w:val="23"/>
          <w:szCs w:val="23"/>
        </w:rPr>
        <w:t>, pp. 161-end of novel.</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February 17</w:t>
      </w:r>
      <w:r>
        <w:rPr>
          <w:rFonts w:ascii="Garamond" w:eastAsia="Calibri" w:hAnsi="Garamond" w:cs="Times New Roman"/>
          <w:b/>
          <w:sz w:val="23"/>
          <w:szCs w:val="23"/>
        </w:rPr>
        <w:t xml:space="preserve">: </w:t>
      </w:r>
      <w:r w:rsidR="005D38C9" w:rsidRPr="00335961">
        <w:rPr>
          <w:rFonts w:ascii="Garamond" w:eastAsia="Calibri" w:hAnsi="Garamond" w:cs="Times New Roman"/>
          <w:i/>
          <w:sz w:val="23"/>
          <w:szCs w:val="23"/>
        </w:rPr>
        <w:t>American Born Chinese</w:t>
      </w:r>
      <w:r w:rsidR="005D38C9" w:rsidRPr="00335961">
        <w:rPr>
          <w:rFonts w:ascii="Garamond" w:eastAsia="Calibri" w:hAnsi="Garamond" w:cs="Times New Roman"/>
          <w:sz w:val="23"/>
          <w:szCs w:val="23"/>
        </w:rPr>
        <w:t>, discussion continued.</w:t>
      </w:r>
    </w:p>
    <w:p w:rsidR="006D0A6D" w:rsidRDefault="006D0A6D" w:rsidP="002B5745">
      <w:pPr>
        <w:spacing w:after="0" w:line="240" w:lineRule="auto"/>
        <w:rPr>
          <w:rFonts w:ascii="Garamond" w:eastAsia="Calibri" w:hAnsi="Garamond" w:cs="Times New Roman"/>
          <w:b/>
          <w:sz w:val="23"/>
          <w:szCs w:val="23"/>
        </w:rPr>
      </w:pPr>
    </w:p>
    <w:p w:rsidR="006D0A6D" w:rsidRPr="00326AD8"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February 20</w:t>
      </w:r>
      <w:r>
        <w:rPr>
          <w:rFonts w:ascii="Garamond" w:eastAsia="Calibri" w:hAnsi="Garamond" w:cs="Times New Roman"/>
          <w:b/>
          <w:sz w:val="23"/>
          <w:szCs w:val="23"/>
        </w:rPr>
        <w:t>:</w:t>
      </w:r>
      <w:r w:rsidR="00335961">
        <w:rPr>
          <w:rFonts w:ascii="Garamond" w:eastAsia="Calibri" w:hAnsi="Garamond" w:cs="Times New Roman"/>
          <w:sz w:val="23"/>
          <w:szCs w:val="23"/>
        </w:rPr>
        <w:t xml:space="preserve"> </w:t>
      </w:r>
      <w:r w:rsidR="00AC09E3" w:rsidRPr="00AC09E3">
        <w:rPr>
          <w:rFonts w:ascii="Garamond" w:hAnsi="Garamond"/>
          <w:b/>
          <w:sz w:val="23"/>
          <w:szCs w:val="23"/>
          <w:highlight w:val="yellow"/>
        </w:rPr>
        <w:t>Paper Workshop</w:t>
      </w:r>
      <w:r w:rsidR="00AC09E3" w:rsidRPr="002F49BF">
        <w:rPr>
          <w:rFonts w:ascii="Garamond" w:hAnsi="Garamond"/>
          <w:sz w:val="23"/>
          <w:szCs w:val="23"/>
        </w:rPr>
        <w:t xml:space="preserve">: bring </w:t>
      </w:r>
      <w:r w:rsidR="00AC09E3" w:rsidRPr="002F49BF">
        <w:rPr>
          <w:rFonts w:ascii="Garamond" w:hAnsi="Garamond"/>
          <w:b/>
          <w:sz w:val="23"/>
          <w:szCs w:val="23"/>
        </w:rPr>
        <w:t xml:space="preserve">2 copies </w:t>
      </w:r>
      <w:r w:rsidR="00AC09E3" w:rsidRPr="002F49BF">
        <w:rPr>
          <w:rFonts w:ascii="Garamond" w:hAnsi="Garamond"/>
          <w:sz w:val="23"/>
          <w:szCs w:val="23"/>
        </w:rPr>
        <w:t xml:space="preserve">of a complete rough draft of your </w:t>
      </w:r>
      <w:r w:rsidR="00AC09E3">
        <w:rPr>
          <w:rFonts w:ascii="Garamond" w:hAnsi="Garamond"/>
          <w:sz w:val="23"/>
          <w:szCs w:val="23"/>
        </w:rPr>
        <w:t>RP #1</w:t>
      </w:r>
      <w:r w:rsidR="00AC09E3" w:rsidRPr="002F49BF">
        <w:rPr>
          <w:rFonts w:ascii="Garamond" w:hAnsi="Garamond"/>
          <w:sz w:val="23"/>
          <w:szCs w:val="23"/>
        </w:rPr>
        <w:t xml:space="preserve"> to class.</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35364E">
        <w:rPr>
          <w:rFonts w:ascii="Garamond" w:eastAsia="Calibri" w:hAnsi="Garamond" w:cs="Times New Roman"/>
          <w:b/>
          <w:sz w:val="23"/>
          <w:szCs w:val="23"/>
        </w:rPr>
        <w:t>February</w:t>
      </w:r>
      <w:r w:rsidR="00060368">
        <w:rPr>
          <w:rFonts w:ascii="Garamond" w:eastAsia="Calibri" w:hAnsi="Garamond" w:cs="Times New Roman"/>
          <w:b/>
          <w:sz w:val="23"/>
          <w:szCs w:val="23"/>
        </w:rPr>
        <w:t xml:space="preserve"> 22</w:t>
      </w:r>
      <w:r>
        <w:rPr>
          <w:rFonts w:ascii="Garamond" w:eastAsia="Calibri" w:hAnsi="Garamond" w:cs="Times New Roman"/>
          <w:b/>
          <w:sz w:val="23"/>
          <w:szCs w:val="23"/>
        </w:rPr>
        <w:t>:</w:t>
      </w:r>
      <w:r w:rsidR="00855283">
        <w:rPr>
          <w:rFonts w:ascii="Garamond" w:eastAsia="Calibri" w:hAnsi="Garamond" w:cs="Times New Roman"/>
          <w:b/>
          <w:sz w:val="23"/>
          <w:szCs w:val="23"/>
        </w:rPr>
        <w:t xml:space="preserve"> </w:t>
      </w:r>
      <w:r w:rsidR="00855283">
        <w:rPr>
          <w:rFonts w:ascii="Garamond" w:eastAsia="Calibri" w:hAnsi="Garamond" w:cs="Times New Roman"/>
          <w:i/>
          <w:sz w:val="23"/>
          <w:szCs w:val="23"/>
        </w:rPr>
        <w:t>Friends with Boys</w:t>
      </w:r>
      <w:r w:rsidR="00855283">
        <w:rPr>
          <w:rFonts w:ascii="Garamond" w:eastAsia="Calibri" w:hAnsi="Garamond" w:cs="Times New Roman"/>
          <w:sz w:val="23"/>
          <w:szCs w:val="23"/>
        </w:rPr>
        <w:t xml:space="preserve">, </w:t>
      </w:r>
      <w:r w:rsidR="007A4990">
        <w:rPr>
          <w:rFonts w:ascii="Garamond" w:eastAsia="Calibri" w:hAnsi="Garamond" w:cs="Times New Roman"/>
          <w:sz w:val="23"/>
          <w:szCs w:val="23"/>
        </w:rPr>
        <w:t xml:space="preserve">beginning of novel – p. 95 (page numbers are only </w:t>
      </w:r>
      <w:r w:rsidR="007A4990">
        <w:rPr>
          <w:rFonts w:ascii="Garamond" w:eastAsia="Calibri" w:hAnsi="Garamond" w:cs="Times New Roman"/>
          <w:b/>
          <w:sz w:val="23"/>
          <w:szCs w:val="23"/>
          <w:u w:val="single"/>
        </w:rPr>
        <w:t>occasionally</w:t>
      </w:r>
      <w:r w:rsidR="007A4990">
        <w:rPr>
          <w:rFonts w:ascii="Garamond" w:eastAsia="Calibri" w:hAnsi="Garamond" w:cs="Times New Roman"/>
          <w:sz w:val="23"/>
          <w:szCs w:val="23"/>
        </w:rPr>
        <w:t xml:space="preserve"> given in this novel; but there’s a page number on p. 95. Just look around for it.)</w:t>
      </w:r>
      <w:r>
        <w:rPr>
          <w:rFonts w:ascii="Garamond" w:eastAsia="Calibri" w:hAnsi="Garamond" w:cs="Times New Roman"/>
          <w:b/>
          <w:sz w:val="23"/>
          <w:szCs w:val="23"/>
        </w:rPr>
        <w:t xml:space="preserve"> </w:t>
      </w:r>
      <w:r w:rsidR="00AC09E3" w:rsidRPr="00AC09E3">
        <w:rPr>
          <w:rFonts w:ascii="Garamond" w:eastAsia="Calibri" w:hAnsi="Garamond" w:cs="Times New Roman"/>
          <w:b/>
          <w:sz w:val="23"/>
          <w:szCs w:val="23"/>
          <w:highlight w:val="yellow"/>
        </w:rPr>
        <w:t>Response Paper #1 due.</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February 24</w:t>
      </w:r>
      <w:r>
        <w:rPr>
          <w:rFonts w:ascii="Garamond" w:eastAsia="Calibri" w:hAnsi="Garamond" w:cs="Times New Roman"/>
          <w:b/>
          <w:sz w:val="23"/>
          <w:szCs w:val="23"/>
        </w:rPr>
        <w:t xml:space="preserve">: </w:t>
      </w:r>
      <w:r w:rsidR="00855283">
        <w:rPr>
          <w:rFonts w:ascii="Garamond" w:eastAsia="Calibri" w:hAnsi="Garamond" w:cs="Times New Roman"/>
          <w:i/>
          <w:sz w:val="23"/>
          <w:szCs w:val="23"/>
        </w:rPr>
        <w:t>Friends with Boys</w:t>
      </w:r>
      <w:r w:rsidR="00855283">
        <w:rPr>
          <w:rFonts w:ascii="Garamond" w:eastAsia="Calibri" w:hAnsi="Garamond" w:cs="Times New Roman"/>
          <w:sz w:val="23"/>
          <w:szCs w:val="23"/>
        </w:rPr>
        <w:t>,</w:t>
      </w:r>
      <w:r w:rsidR="007A4990">
        <w:rPr>
          <w:rFonts w:ascii="Garamond" w:eastAsia="Calibri" w:hAnsi="Garamond" w:cs="Times New Roman"/>
          <w:sz w:val="23"/>
          <w:szCs w:val="23"/>
        </w:rPr>
        <w:t xml:space="preserve"> p. 96 – end of novel. </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February 27</w:t>
      </w:r>
      <w:r>
        <w:rPr>
          <w:rFonts w:ascii="Garamond" w:eastAsia="Calibri" w:hAnsi="Garamond" w:cs="Times New Roman"/>
          <w:b/>
          <w:sz w:val="23"/>
          <w:szCs w:val="23"/>
        </w:rPr>
        <w:t xml:space="preserve">: </w:t>
      </w:r>
      <w:r w:rsidR="00855283">
        <w:rPr>
          <w:rFonts w:ascii="Garamond" w:eastAsia="Calibri" w:hAnsi="Garamond" w:cs="Times New Roman"/>
          <w:i/>
          <w:sz w:val="23"/>
          <w:szCs w:val="23"/>
        </w:rPr>
        <w:t>Friends with Boys</w:t>
      </w:r>
      <w:r w:rsidR="00855283">
        <w:rPr>
          <w:rFonts w:ascii="Garamond" w:eastAsia="Calibri" w:hAnsi="Garamond" w:cs="Times New Roman"/>
          <w:sz w:val="23"/>
          <w:szCs w:val="23"/>
        </w:rPr>
        <w:t>,</w:t>
      </w:r>
      <w:r w:rsidR="007A4990">
        <w:rPr>
          <w:rFonts w:ascii="Garamond" w:eastAsia="Calibri" w:hAnsi="Garamond" w:cs="Times New Roman"/>
          <w:sz w:val="23"/>
          <w:szCs w:val="23"/>
        </w:rPr>
        <w:t xml:space="preserve"> discussion continued. </w:t>
      </w:r>
    </w:p>
    <w:p w:rsidR="006D0A6D" w:rsidRDefault="006D0A6D" w:rsidP="002B5745">
      <w:pPr>
        <w:spacing w:after="0" w:line="240" w:lineRule="auto"/>
        <w:rPr>
          <w:rFonts w:ascii="Garamond" w:eastAsia="Calibri" w:hAnsi="Garamond" w:cs="Times New Roman"/>
          <w:b/>
          <w:sz w:val="23"/>
          <w:szCs w:val="23"/>
        </w:rPr>
      </w:pPr>
    </w:p>
    <w:p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March 1</w:t>
      </w:r>
      <w:r>
        <w:rPr>
          <w:rFonts w:ascii="Garamond" w:eastAsia="Calibri" w:hAnsi="Garamond" w:cs="Times New Roman"/>
          <w:b/>
          <w:sz w:val="23"/>
          <w:szCs w:val="23"/>
        </w:rPr>
        <w:t xml:space="preserve">: </w:t>
      </w:r>
      <w:r w:rsidR="00855283">
        <w:rPr>
          <w:rFonts w:ascii="Garamond" w:eastAsia="Calibri" w:hAnsi="Garamond" w:cs="Times New Roman"/>
          <w:i/>
          <w:sz w:val="23"/>
          <w:szCs w:val="23"/>
        </w:rPr>
        <w:t>Forever…</w:t>
      </w:r>
      <w:r w:rsidR="00855283">
        <w:rPr>
          <w:rFonts w:ascii="Garamond" w:eastAsia="Calibri" w:hAnsi="Garamond" w:cs="Times New Roman"/>
          <w:sz w:val="23"/>
          <w:szCs w:val="23"/>
        </w:rPr>
        <w:t>,</w:t>
      </w:r>
      <w:r w:rsidR="00320193">
        <w:rPr>
          <w:rFonts w:ascii="Garamond" w:eastAsia="Calibri" w:hAnsi="Garamond" w:cs="Times New Roman"/>
          <w:sz w:val="23"/>
          <w:szCs w:val="23"/>
        </w:rPr>
        <w:t xml:space="preserve"> chs. 1 – 8. </w:t>
      </w:r>
    </w:p>
    <w:p w:rsidR="006D0A6D" w:rsidRDefault="006D0A6D" w:rsidP="002B5745">
      <w:pPr>
        <w:spacing w:after="0" w:line="240" w:lineRule="auto"/>
        <w:rPr>
          <w:rFonts w:ascii="Garamond" w:eastAsia="Calibri" w:hAnsi="Garamond" w:cs="Times New Roman"/>
          <w:b/>
          <w:sz w:val="23"/>
          <w:szCs w:val="23"/>
        </w:rPr>
      </w:pPr>
    </w:p>
    <w:p w:rsidR="006D0A6D" w:rsidRPr="00855283"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Friday</w:t>
      </w:r>
      <w:r w:rsidR="00060368">
        <w:rPr>
          <w:rFonts w:ascii="Garamond" w:eastAsia="Calibri" w:hAnsi="Garamond" w:cs="Times New Roman"/>
          <w:b/>
          <w:sz w:val="23"/>
          <w:szCs w:val="23"/>
        </w:rPr>
        <w:t>, March 3</w:t>
      </w:r>
      <w:r>
        <w:rPr>
          <w:rFonts w:ascii="Garamond" w:eastAsia="Calibri" w:hAnsi="Garamond" w:cs="Times New Roman"/>
          <w:b/>
          <w:sz w:val="23"/>
          <w:szCs w:val="23"/>
        </w:rPr>
        <w:t xml:space="preserve">: </w:t>
      </w:r>
      <w:r w:rsidR="00855283">
        <w:rPr>
          <w:rFonts w:ascii="Garamond" w:eastAsia="Calibri" w:hAnsi="Garamond" w:cs="Times New Roman"/>
          <w:i/>
          <w:sz w:val="23"/>
          <w:szCs w:val="23"/>
        </w:rPr>
        <w:t>Forever…</w:t>
      </w:r>
      <w:r w:rsidR="00855283">
        <w:rPr>
          <w:rFonts w:ascii="Garamond" w:eastAsia="Calibri" w:hAnsi="Garamond" w:cs="Times New Roman"/>
          <w:sz w:val="23"/>
          <w:szCs w:val="23"/>
        </w:rPr>
        <w:t xml:space="preserve">, </w:t>
      </w:r>
      <w:r w:rsidR="00320193">
        <w:rPr>
          <w:rFonts w:ascii="Garamond" w:eastAsia="Calibri" w:hAnsi="Garamond" w:cs="Times New Roman"/>
          <w:sz w:val="23"/>
          <w:szCs w:val="23"/>
        </w:rPr>
        <w:t xml:space="preserve">chs. 9 – 16. </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March 6</w:t>
      </w:r>
      <w:r>
        <w:rPr>
          <w:rFonts w:ascii="Garamond" w:eastAsia="Calibri" w:hAnsi="Garamond" w:cs="Times New Roman"/>
          <w:b/>
          <w:sz w:val="23"/>
          <w:szCs w:val="23"/>
        </w:rPr>
        <w:t xml:space="preserve">: </w:t>
      </w:r>
      <w:r w:rsidR="00855283">
        <w:rPr>
          <w:rFonts w:ascii="Garamond" w:eastAsia="Calibri" w:hAnsi="Garamond" w:cs="Times New Roman"/>
          <w:i/>
          <w:sz w:val="23"/>
          <w:szCs w:val="23"/>
        </w:rPr>
        <w:t>Forever…</w:t>
      </w:r>
      <w:r w:rsidR="00855283">
        <w:rPr>
          <w:rFonts w:ascii="Garamond" w:eastAsia="Calibri" w:hAnsi="Garamond" w:cs="Times New Roman"/>
          <w:sz w:val="23"/>
          <w:szCs w:val="23"/>
        </w:rPr>
        <w:t>,</w:t>
      </w:r>
      <w:r w:rsidR="00320193">
        <w:rPr>
          <w:rFonts w:ascii="Garamond" w:eastAsia="Calibri" w:hAnsi="Garamond" w:cs="Times New Roman"/>
          <w:sz w:val="23"/>
          <w:szCs w:val="23"/>
        </w:rPr>
        <w:t xml:space="preserve"> chs. 17 – end of novel. </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March 8</w:t>
      </w:r>
      <w:r>
        <w:rPr>
          <w:rFonts w:ascii="Garamond" w:eastAsia="Calibri" w:hAnsi="Garamond" w:cs="Times New Roman"/>
          <w:b/>
          <w:sz w:val="23"/>
          <w:szCs w:val="23"/>
        </w:rPr>
        <w:t xml:space="preserve">: </w:t>
      </w:r>
      <w:r w:rsidR="00030644" w:rsidRPr="00AC09E3">
        <w:rPr>
          <w:rFonts w:ascii="Garamond" w:hAnsi="Garamond"/>
          <w:b/>
          <w:sz w:val="23"/>
          <w:szCs w:val="23"/>
          <w:highlight w:val="yellow"/>
        </w:rPr>
        <w:t>Paper Workshop</w:t>
      </w:r>
      <w:r w:rsidR="00030644" w:rsidRPr="002F49BF">
        <w:rPr>
          <w:rFonts w:ascii="Garamond" w:hAnsi="Garamond"/>
          <w:sz w:val="23"/>
          <w:szCs w:val="23"/>
        </w:rPr>
        <w:t xml:space="preserve">: bring </w:t>
      </w:r>
      <w:r w:rsidR="00030644" w:rsidRPr="002F49BF">
        <w:rPr>
          <w:rFonts w:ascii="Garamond" w:hAnsi="Garamond"/>
          <w:b/>
          <w:sz w:val="23"/>
          <w:szCs w:val="23"/>
        </w:rPr>
        <w:t xml:space="preserve">2 copies </w:t>
      </w:r>
      <w:r w:rsidR="00030644" w:rsidRPr="002F49BF">
        <w:rPr>
          <w:rFonts w:ascii="Garamond" w:hAnsi="Garamond"/>
          <w:sz w:val="23"/>
          <w:szCs w:val="23"/>
        </w:rPr>
        <w:t xml:space="preserve">of a complete rough draft of your </w:t>
      </w:r>
      <w:r w:rsidR="00030644">
        <w:rPr>
          <w:rFonts w:ascii="Garamond" w:hAnsi="Garamond"/>
          <w:sz w:val="23"/>
          <w:szCs w:val="23"/>
        </w:rPr>
        <w:t>RP #2</w:t>
      </w:r>
      <w:r w:rsidR="00030644" w:rsidRPr="002F49BF">
        <w:rPr>
          <w:rFonts w:ascii="Garamond" w:hAnsi="Garamond"/>
          <w:sz w:val="23"/>
          <w:szCs w:val="23"/>
        </w:rPr>
        <w:t xml:space="preserve"> to class.</w:t>
      </w:r>
      <w:r w:rsidR="00320193">
        <w:rPr>
          <w:rFonts w:ascii="Garamond" w:eastAsia="Calibri" w:hAnsi="Garamond" w:cs="Times New Roman"/>
          <w:sz w:val="23"/>
          <w:szCs w:val="23"/>
        </w:rPr>
        <w:t xml:space="preserve"> </w:t>
      </w:r>
    </w:p>
    <w:p w:rsidR="006D0A6D" w:rsidRDefault="006D0A6D" w:rsidP="002B5745">
      <w:pPr>
        <w:spacing w:after="0" w:line="240" w:lineRule="auto"/>
        <w:rPr>
          <w:rFonts w:ascii="Garamond" w:eastAsia="Calibri" w:hAnsi="Garamond" w:cs="Times New Roman"/>
          <w:b/>
          <w:sz w:val="23"/>
          <w:szCs w:val="23"/>
        </w:rPr>
      </w:pPr>
    </w:p>
    <w:p w:rsidR="006D0A6D" w:rsidRPr="00855283"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March 10</w:t>
      </w:r>
      <w:r>
        <w:rPr>
          <w:rFonts w:ascii="Garamond" w:eastAsia="Calibri" w:hAnsi="Garamond" w:cs="Times New Roman"/>
          <w:b/>
          <w:sz w:val="23"/>
          <w:szCs w:val="23"/>
        </w:rPr>
        <w:t xml:space="preserve">: </w:t>
      </w:r>
      <w:r w:rsidR="00855283">
        <w:rPr>
          <w:rFonts w:ascii="Garamond" w:eastAsia="Calibri" w:hAnsi="Garamond" w:cs="Times New Roman"/>
          <w:i/>
          <w:sz w:val="23"/>
          <w:szCs w:val="23"/>
        </w:rPr>
        <w:t>Gabi, a Girl in Pieces</w:t>
      </w:r>
      <w:r w:rsidR="00855283">
        <w:rPr>
          <w:rFonts w:ascii="Garamond" w:eastAsia="Calibri" w:hAnsi="Garamond" w:cs="Times New Roman"/>
          <w:sz w:val="23"/>
          <w:szCs w:val="23"/>
        </w:rPr>
        <w:t xml:space="preserve">, </w:t>
      </w:r>
      <w:r w:rsidR="00B729D1">
        <w:rPr>
          <w:rFonts w:ascii="Garamond" w:eastAsia="Calibri" w:hAnsi="Garamond" w:cs="Times New Roman"/>
          <w:sz w:val="23"/>
          <w:szCs w:val="23"/>
        </w:rPr>
        <w:t xml:space="preserve">pp. 1 – 85. </w:t>
      </w:r>
      <w:r w:rsidR="00030644" w:rsidRPr="00AC09E3">
        <w:rPr>
          <w:rFonts w:ascii="Garamond" w:eastAsia="Calibri" w:hAnsi="Garamond" w:cs="Times New Roman"/>
          <w:b/>
          <w:sz w:val="23"/>
          <w:szCs w:val="23"/>
          <w:highlight w:val="yellow"/>
        </w:rPr>
        <w:t>Response Paper #</w:t>
      </w:r>
      <w:r w:rsidR="00030644">
        <w:rPr>
          <w:rFonts w:ascii="Garamond" w:eastAsia="Calibri" w:hAnsi="Garamond" w:cs="Times New Roman"/>
          <w:b/>
          <w:sz w:val="23"/>
          <w:szCs w:val="23"/>
          <w:highlight w:val="yellow"/>
        </w:rPr>
        <w:t>2</w:t>
      </w:r>
      <w:r w:rsidR="00030644" w:rsidRPr="00AC09E3">
        <w:rPr>
          <w:rFonts w:ascii="Garamond" w:eastAsia="Calibri" w:hAnsi="Garamond" w:cs="Times New Roman"/>
          <w:b/>
          <w:sz w:val="23"/>
          <w:szCs w:val="23"/>
          <w:highlight w:val="yellow"/>
        </w:rPr>
        <w:t xml:space="preserve"> due.</w:t>
      </w:r>
    </w:p>
    <w:p w:rsidR="006D0A6D" w:rsidRPr="00335961" w:rsidRDefault="006D0A6D" w:rsidP="002B5745">
      <w:pPr>
        <w:spacing w:after="0" w:line="240" w:lineRule="auto"/>
        <w:rPr>
          <w:rFonts w:ascii="Garamond" w:eastAsia="Calibri" w:hAnsi="Garamond" w:cs="Times New Roman"/>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March 13</w:t>
      </w:r>
      <w:r>
        <w:rPr>
          <w:rFonts w:ascii="Garamond" w:eastAsia="Calibri" w:hAnsi="Garamond" w:cs="Times New Roman"/>
          <w:b/>
          <w:sz w:val="23"/>
          <w:szCs w:val="23"/>
        </w:rPr>
        <w:t xml:space="preserve">: </w:t>
      </w:r>
      <w:r w:rsidR="00855283">
        <w:rPr>
          <w:rFonts w:ascii="Garamond" w:eastAsia="Calibri" w:hAnsi="Garamond" w:cs="Times New Roman"/>
          <w:i/>
          <w:sz w:val="23"/>
          <w:szCs w:val="23"/>
        </w:rPr>
        <w:t>Gabi, a Girl in Pieces</w:t>
      </w:r>
      <w:r w:rsidR="00855283">
        <w:rPr>
          <w:rFonts w:ascii="Garamond" w:eastAsia="Calibri" w:hAnsi="Garamond" w:cs="Times New Roman"/>
          <w:sz w:val="23"/>
          <w:szCs w:val="23"/>
        </w:rPr>
        <w:t>,</w:t>
      </w:r>
      <w:r w:rsidR="00B729D1">
        <w:rPr>
          <w:rFonts w:ascii="Garamond" w:eastAsia="Calibri" w:hAnsi="Garamond" w:cs="Times New Roman"/>
          <w:sz w:val="23"/>
          <w:szCs w:val="23"/>
        </w:rPr>
        <w:t xml:space="preserve"> pp. 86 – 171. </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March 15</w:t>
      </w:r>
      <w:r>
        <w:rPr>
          <w:rFonts w:ascii="Garamond" w:eastAsia="Calibri" w:hAnsi="Garamond" w:cs="Times New Roman"/>
          <w:b/>
          <w:sz w:val="23"/>
          <w:szCs w:val="23"/>
        </w:rPr>
        <w:t xml:space="preserve">: </w:t>
      </w:r>
      <w:r w:rsidR="00855283">
        <w:rPr>
          <w:rFonts w:ascii="Garamond" w:eastAsia="Calibri" w:hAnsi="Garamond" w:cs="Times New Roman"/>
          <w:i/>
          <w:sz w:val="23"/>
          <w:szCs w:val="23"/>
        </w:rPr>
        <w:t>Gabi, a Girl in Pieces</w:t>
      </w:r>
      <w:r w:rsidR="00855283">
        <w:rPr>
          <w:rFonts w:ascii="Garamond" w:eastAsia="Calibri" w:hAnsi="Garamond" w:cs="Times New Roman"/>
          <w:sz w:val="23"/>
          <w:szCs w:val="23"/>
        </w:rPr>
        <w:t>,</w:t>
      </w:r>
      <w:r w:rsidR="00B729D1">
        <w:rPr>
          <w:rFonts w:ascii="Garamond" w:eastAsia="Calibri" w:hAnsi="Garamond" w:cs="Times New Roman"/>
          <w:sz w:val="23"/>
          <w:szCs w:val="23"/>
        </w:rPr>
        <w:t xml:space="preserve"> pp. 172 – 250. </w:t>
      </w:r>
    </w:p>
    <w:p w:rsidR="006D0A6D" w:rsidRDefault="006D0A6D" w:rsidP="002B5745">
      <w:pPr>
        <w:spacing w:after="0" w:line="240" w:lineRule="auto"/>
        <w:rPr>
          <w:rFonts w:ascii="Garamond" w:eastAsia="Calibri" w:hAnsi="Garamond" w:cs="Times New Roman"/>
          <w:b/>
          <w:sz w:val="23"/>
          <w:szCs w:val="23"/>
        </w:rPr>
      </w:pPr>
    </w:p>
    <w:p w:rsidR="006D0A6D" w:rsidRPr="00335961"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March 17</w:t>
      </w:r>
      <w:r>
        <w:rPr>
          <w:rFonts w:ascii="Garamond" w:eastAsia="Calibri" w:hAnsi="Garamond" w:cs="Times New Roman"/>
          <w:b/>
          <w:sz w:val="23"/>
          <w:szCs w:val="23"/>
        </w:rPr>
        <w:t xml:space="preserve">: </w:t>
      </w:r>
      <w:r w:rsidR="00855283">
        <w:rPr>
          <w:rFonts w:ascii="Garamond" w:eastAsia="Calibri" w:hAnsi="Garamond" w:cs="Times New Roman"/>
          <w:i/>
          <w:sz w:val="23"/>
          <w:szCs w:val="23"/>
        </w:rPr>
        <w:t>Gabi, a Girl in Pieces</w:t>
      </w:r>
      <w:r w:rsidR="00855283">
        <w:rPr>
          <w:rFonts w:ascii="Garamond" w:eastAsia="Calibri" w:hAnsi="Garamond" w:cs="Times New Roman"/>
          <w:sz w:val="23"/>
          <w:szCs w:val="23"/>
        </w:rPr>
        <w:t>,</w:t>
      </w:r>
      <w:r w:rsidR="00855283" w:rsidRPr="00855283">
        <w:rPr>
          <w:rFonts w:ascii="Garamond" w:eastAsia="Calibri" w:hAnsi="Garamond" w:cs="Times New Roman"/>
          <w:sz w:val="23"/>
          <w:szCs w:val="23"/>
        </w:rPr>
        <w:t xml:space="preserve"> </w:t>
      </w:r>
      <w:r w:rsidR="00B729D1">
        <w:rPr>
          <w:rFonts w:ascii="Garamond" w:eastAsia="Calibri" w:hAnsi="Garamond" w:cs="Times New Roman"/>
          <w:sz w:val="23"/>
          <w:szCs w:val="23"/>
        </w:rPr>
        <w:t>pp 251 – end of novel; r</w:t>
      </w:r>
      <w:r w:rsidR="00855283">
        <w:rPr>
          <w:rFonts w:ascii="Garamond" w:eastAsia="Calibri" w:hAnsi="Garamond" w:cs="Times New Roman"/>
          <w:sz w:val="23"/>
          <w:szCs w:val="23"/>
        </w:rPr>
        <w:t xml:space="preserve">eading on intersectionality—posted as a file on Blackboard </w:t>
      </w:r>
      <w:r w:rsidR="00855283">
        <w:rPr>
          <w:rFonts w:ascii="Garamond" w:eastAsia="Times New Roman" w:hAnsi="Garamond" w:cs="Times New Roman"/>
          <w:b/>
          <w:sz w:val="23"/>
          <w:szCs w:val="23"/>
        </w:rPr>
        <w:t>(bring a copy with you)</w:t>
      </w:r>
      <w:r w:rsidR="00855283">
        <w:rPr>
          <w:rFonts w:ascii="Garamond" w:eastAsia="Calibri" w:hAnsi="Garamond" w:cs="Times New Roman"/>
          <w:sz w:val="23"/>
          <w:szCs w:val="23"/>
        </w:rPr>
        <w:t>.</w:t>
      </w:r>
    </w:p>
    <w:p w:rsidR="006D0A6D" w:rsidRDefault="006D0A6D" w:rsidP="002B5745">
      <w:pPr>
        <w:spacing w:after="0" w:line="240" w:lineRule="auto"/>
        <w:rPr>
          <w:rFonts w:ascii="Garamond" w:eastAsia="Calibri" w:hAnsi="Garamond" w:cs="Times New Roman"/>
          <w:b/>
          <w:sz w:val="23"/>
          <w:szCs w:val="23"/>
        </w:rPr>
      </w:pPr>
    </w:p>
    <w:p w:rsidR="006D0A6D" w:rsidRPr="00855283"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March 20</w:t>
      </w:r>
      <w:r>
        <w:rPr>
          <w:rFonts w:ascii="Garamond" w:eastAsia="Calibri" w:hAnsi="Garamond" w:cs="Times New Roman"/>
          <w:b/>
          <w:sz w:val="23"/>
          <w:szCs w:val="23"/>
        </w:rPr>
        <w:t xml:space="preserve">: </w:t>
      </w:r>
      <w:r w:rsidR="00855283">
        <w:rPr>
          <w:rFonts w:ascii="Garamond" w:eastAsia="Calibri" w:hAnsi="Garamond" w:cs="Times New Roman"/>
          <w:sz w:val="23"/>
          <w:szCs w:val="23"/>
        </w:rPr>
        <w:t>Spring break, no class</w:t>
      </w:r>
    </w:p>
    <w:p w:rsidR="006D0A6D" w:rsidRDefault="006D0A6D" w:rsidP="002B5745">
      <w:pPr>
        <w:spacing w:after="0" w:line="240" w:lineRule="auto"/>
        <w:rPr>
          <w:rFonts w:ascii="Garamond" w:eastAsia="Calibri" w:hAnsi="Garamond" w:cs="Times New Roman"/>
          <w:b/>
          <w:sz w:val="23"/>
          <w:szCs w:val="23"/>
        </w:rPr>
      </w:pPr>
    </w:p>
    <w:p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March 22</w:t>
      </w:r>
      <w:r>
        <w:rPr>
          <w:rFonts w:ascii="Garamond" w:eastAsia="Calibri" w:hAnsi="Garamond" w:cs="Times New Roman"/>
          <w:b/>
          <w:sz w:val="23"/>
          <w:szCs w:val="23"/>
        </w:rPr>
        <w:t xml:space="preserve">: </w:t>
      </w:r>
      <w:r w:rsidR="00855283">
        <w:rPr>
          <w:rFonts w:ascii="Garamond" w:eastAsia="Calibri" w:hAnsi="Garamond" w:cs="Times New Roman"/>
          <w:sz w:val="23"/>
          <w:szCs w:val="23"/>
        </w:rPr>
        <w:t>Spring break, no class</w:t>
      </w:r>
    </w:p>
    <w:p w:rsidR="006D0A6D" w:rsidRDefault="006D0A6D" w:rsidP="002B5745">
      <w:pPr>
        <w:spacing w:after="0" w:line="240" w:lineRule="auto"/>
        <w:rPr>
          <w:rFonts w:ascii="Garamond" w:eastAsia="Calibri" w:hAnsi="Garamond" w:cs="Times New Roman"/>
          <w:b/>
          <w:sz w:val="23"/>
          <w:szCs w:val="23"/>
        </w:rPr>
      </w:pPr>
    </w:p>
    <w:p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March 24</w:t>
      </w:r>
      <w:r>
        <w:rPr>
          <w:rFonts w:ascii="Garamond" w:eastAsia="Calibri" w:hAnsi="Garamond" w:cs="Times New Roman"/>
          <w:b/>
          <w:sz w:val="23"/>
          <w:szCs w:val="23"/>
        </w:rPr>
        <w:t xml:space="preserve">: </w:t>
      </w:r>
      <w:r w:rsidR="00855283">
        <w:rPr>
          <w:rFonts w:ascii="Garamond" w:eastAsia="Calibri" w:hAnsi="Garamond" w:cs="Times New Roman"/>
          <w:sz w:val="23"/>
          <w:szCs w:val="23"/>
        </w:rPr>
        <w:t>Spring break, no class</w:t>
      </w:r>
    </w:p>
    <w:p w:rsidR="006D0A6D" w:rsidRDefault="006D0A6D" w:rsidP="002B5745">
      <w:pPr>
        <w:spacing w:after="0" w:line="240" w:lineRule="auto"/>
        <w:rPr>
          <w:rFonts w:ascii="Garamond" w:eastAsia="Calibri" w:hAnsi="Garamond" w:cs="Times New Roman"/>
          <w:b/>
          <w:sz w:val="23"/>
          <w:szCs w:val="23"/>
        </w:rPr>
      </w:pPr>
    </w:p>
    <w:p w:rsidR="006D0A6D" w:rsidRPr="00030644"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March 27</w:t>
      </w:r>
      <w:r>
        <w:rPr>
          <w:rFonts w:ascii="Garamond" w:eastAsia="Calibri" w:hAnsi="Garamond" w:cs="Times New Roman"/>
          <w:b/>
          <w:sz w:val="23"/>
          <w:szCs w:val="23"/>
        </w:rPr>
        <w:t xml:space="preserve">: </w:t>
      </w:r>
      <w:r w:rsidR="000F0B13">
        <w:rPr>
          <w:rFonts w:ascii="Garamond" w:eastAsia="Calibri" w:hAnsi="Garamond" w:cs="Times New Roman"/>
          <w:sz w:val="23"/>
          <w:szCs w:val="23"/>
        </w:rPr>
        <w:t xml:space="preserve">“Abjection and Adolescent Fiction” by Karen Coats—posted as a file on Blackboard </w:t>
      </w:r>
      <w:r w:rsidR="000F0B13">
        <w:rPr>
          <w:rFonts w:ascii="Garamond" w:eastAsia="Times New Roman" w:hAnsi="Garamond" w:cs="Times New Roman"/>
          <w:b/>
          <w:sz w:val="23"/>
          <w:szCs w:val="23"/>
        </w:rPr>
        <w:t>(bring a copy with you)</w:t>
      </w:r>
      <w:r w:rsidR="000F0B13">
        <w:rPr>
          <w:rFonts w:ascii="Garamond" w:eastAsia="Calibri" w:hAnsi="Garamond" w:cs="Times New Roman"/>
          <w:sz w:val="23"/>
          <w:szCs w:val="23"/>
        </w:rPr>
        <w:t>.</w:t>
      </w:r>
      <w:r w:rsidR="00030644">
        <w:rPr>
          <w:rFonts w:ascii="Garamond" w:eastAsia="Calibri" w:hAnsi="Garamond" w:cs="Times New Roman"/>
          <w:sz w:val="23"/>
          <w:szCs w:val="23"/>
        </w:rPr>
        <w:t xml:space="preserve"> </w:t>
      </w:r>
      <w:r w:rsidR="00030644" w:rsidRPr="00030644">
        <w:rPr>
          <w:rFonts w:ascii="Garamond" w:eastAsia="Calibri" w:hAnsi="Garamond" w:cs="Times New Roman"/>
          <w:b/>
          <w:sz w:val="23"/>
          <w:szCs w:val="23"/>
          <w:highlight w:val="yellow"/>
        </w:rPr>
        <w:t>Blackboard discussion questions and responses due for this reading</w:t>
      </w:r>
      <w:r w:rsidR="00030644" w:rsidRPr="00030644">
        <w:rPr>
          <w:rFonts w:ascii="Garamond" w:eastAsia="Calibri" w:hAnsi="Garamond" w:cs="Times New Roman"/>
          <w:b/>
          <w:sz w:val="23"/>
          <w:szCs w:val="23"/>
          <w:highlight w:val="yellow"/>
          <w:u w:val="single"/>
        </w:rPr>
        <w:t>.</w:t>
      </w:r>
    </w:p>
    <w:p w:rsidR="006D0A6D" w:rsidRDefault="006D0A6D" w:rsidP="002B5745">
      <w:pPr>
        <w:spacing w:after="0" w:line="240" w:lineRule="auto"/>
        <w:rPr>
          <w:rFonts w:ascii="Garamond" w:eastAsia="Calibri" w:hAnsi="Garamond" w:cs="Times New Roman"/>
          <w:b/>
          <w:sz w:val="23"/>
          <w:szCs w:val="23"/>
        </w:rPr>
      </w:pPr>
    </w:p>
    <w:p w:rsidR="006D0A6D" w:rsidRPr="006E3E12"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March 29</w:t>
      </w:r>
      <w:r>
        <w:rPr>
          <w:rFonts w:ascii="Garamond" w:eastAsia="Calibri" w:hAnsi="Garamond" w:cs="Times New Roman"/>
          <w:b/>
          <w:sz w:val="23"/>
          <w:szCs w:val="23"/>
        </w:rPr>
        <w:t xml:space="preserve">: </w:t>
      </w:r>
      <w:r w:rsidR="00855283" w:rsidRPr="00AC09E3">
        <w:rPr>
          <w:rFonts w:ascii="Garamond" w:hAnsi="Garamond"/>
          <w:b/>
          <w:sz w:val="23"/>
          <w:szCs w:val="23"/>
          <w:highlight w:val="yellow"/>
        </w:rPr>
        <w:t>Paper Workshop</w:t>
      </w:r>
      <w:r w:rsidR="00855283" w:rsidRPr="002F49BF">
        <w:rPr>
          <w:rFonts w:ascii="Garamond" w:hAnsi="Garamond"/>
          <w:sz w:val="23"/>
          <w:szCs w:val="23"/>
        </w:rPr>
        <w:t xml:space="preserve">: bring </w:t>
      </w:r>
      <w:r w:rsidR="00855283" w:rsidRPr="002F49BF">
        <w:rPr>
          <w:rFonts w:ascii="Garamond" w:hAnsi="Garamond"/>
          <w:b/>
          <w:sz w:val="23"/>
          <w:szCs w:val="23"/>
        </w:rPr>
        <w:t xml:space="preserve">2 copies </w:t>
      </w:r>
      <w:r w:rsidR="00855283" w:rsidRPr="002F49BF">
        <w:rPr>
          <w:rFonts w:ascii="Garamond" w:hAnsi="Garamond"/>
          <w:sz w:val="23"/>
          <w:szCs w:val="23"/>
        </w:rPr>
        <w:t xml:space="preserve">of a complete rough draft of your </w:t>
      </w:r>
      <w:r w:rsidR="00855283">
        <w:rPr>
          <w:rFonts w:ascii="Garamond" w:hAnsi="Garamond"/>
          <w:sz w:val="23"/>
          <w:szCs w:val="23"/>
        </w:rPr>
        <w:t>RP #</w:t>
      </w:r>
      <w:r w:rsidR="00030644">
        <w:rPr>
          <w:rFonts w:ascii="Garamond" w:hAnsi="Garamond"/>
          <w:sz w:val="23"/>
          <w:szCs w:val="23"/>
        </w:rPr>
        <w:t>3</w:t>
      </w:r>
      <w:r w:rsidR="00855283" w:rsidRPr="002F49BF">
        <w:rPr>
          <w:rFonts w:ascii="Garamond" w:hAnsi="Garamond"/>
          <w:sz w:val="23"/>
          <w:szCs w:val="23"/>
        </w:rPr>
        <w:t xml:space="preserve"> to class.</w:t>
      </w:r>
    </w:p>
    <w:p w:rsidR="006D0A6D" w:rsidRDefault="006D0A6D" w:rsidP="002B5745">
      <w:pPr>
        <w:spacing w:after="0" w:line="240" w:lineRule="auto"/>
        <w:rPr>
          <w:rFonts w:ascii="Garamond" w:eastAsia="Calibri" w:hAnsi="Garamond" w:cs="Times New Roman"/>
          <w:b/>
          <w:sz w:val="23"/>
          <w:szCs w:val="23"/>
        </w:rPr>
      </w:pPr>
    </w:p>
    <w:p w:rsidR="006D0A6D" w:rsidRPr="00DB531E"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March 31</w:t>
      </w:r>
      <w:r>
        <w:rPr>
          <w:rFonts w:ascii="Garamond" w:eastAsia="Calibri" w:hAnsi="Garamond" w:cs="Times New Roman"/>
          <w:b/>
          <w:sz w:val="23"/>
          <w:szCs w:val="23"/>
        </w:rPr>
        <w:t>:</w:t>
      </w:r>
      <w:r w:rsidR="00855283">
        <w:rPr>
          <w:rFonts w:ascii="Garamond" w:eastAsia="Calibri" w:hAnsi="Garamond" w:cs="Times New Roman"/>
          <w:sz w:val="23"/>
          <w:szCs w:val="23"/>
        </w:rPr>
        <w:t xml:space="preserve"> </w:t>
      </w:r>
      <w:r w:rsidR="00855283">
        <w:rPr>
          <w:rFonts w:ascii="Garamond" w:eastAsia="Calibri" w:hAnsi="Garamond" w:cs="Times New Roman"/>
          <w:i/>
          <w:sz w:val="23"/>
          <w:szCs w:val="23"/>
        </w:rPr>
        <w:t>Eleanor &amp; Park</w:t>
      </w:r>
      <w:r w:rsidR="00855283">
        <w:rPr>
          <w:rFonts w:ascii="Garamond" w:eastAsia="Calibri" w:hAnsi="Garamond" w:cs="Times New Roman"/>
          <w:sz w:val="23"/>
          <w:szCs w:val="23"/>
        </w:rPr>
        <w:t xml:space="preserve">, </w:t>
      </w:r>
      <w:r w:rsidR="007A4990">
        <w:rPr>
          <w:rFonts w:ascii="Garamond" w:eastAsia="Calibri" w:hAnsi="Garamond" w:cs="Times New Roman"/>
          <w:sz w:val="23"/>
          <w:szCs w:val="23"/>
        </w:rPr>
        <w:t>prologue – ch. 17.</w:t>
      </w:r>
      <w:r w:rsidR="00855283">
        <w:rPr>
          <w:rFonts w:ascii="Garamond" w:eastAsia="Calibri" w:hAnsi="Garamond" w:cs="Times New Roman"/>
          <w:i/>
          <w:sz w:val="23"/>
          <w:szCs w:val="23"/>
        </w:rPr>
        <w:t xml:space="preserve"> </w:t>
      </w:r>
      <w:r w:rsidR="00855283" w:rsidRPr="00AC09E3">
        <w:rPr>
          <w:rFonts w:ascii="Garamond" w:eastAsia="Calibri" w:hAnsi="Garamond" w:cs="Times New Roman"/>
          <w:b/>
          <w:sz w:val="23"/>
          <w:szCs w:val="23"/>
          <w:highlight w:val="yellow"/>
        </w:rPr>
        <w:t>Response Paper #</w:t>
      </w:r>
      <w:r w:rsidR="00030644">
        <w:rPr>
          <w:rFonts w:ascii="Garamond" w:eastAsia="Calibri" w:hAnsi="Garamond" w:cs="Times New Roman"/>
          <w:b/>
          <w:sz w:val="23"/>
          <w:szCs w:val="23"/>
          <w:highlight w:val="yellow"/>
        </w:rPr>
        <w:t>3</w:t>
      </w:r>
      <w:r w:rsidR="00855283" w:rsidRPr="00AC09E3">
        <w:rPr>
          <w:rFonts w:ascii="Garamond" w:eastAsia="Calibri" w:hAnsi="Garamond" w:cs="Times New Roman"/>
          <w:b/>
          <w:sz w:val="23"/>
          <w:szCs w:val="23"/>
          <w:highlight w:val="yellow"/>
        </w:rPr>
        <w:t xml:space="preserve"> due</w:t>
      </w:r>
      <w:r w:rsidR="00855283">
        <w:rPr>
          <w:rFonts w:ascii="Garamond" w:eastAsia="Calibri" w:hAnsi="Garamond" w:cs="Times New Roman"/>
          <w:b/>
          <w:sz w:val="23"/>
          <w:szCs w:val="23"/>
        </w:rPr>
        <w:t>.</w:t>
      </w:r>
    </w:p>
    <w:p w:rsidR="006D0A6D" w:rsidRDefault="006D0A6D" w:rsidP="002B5745">
      <w:pPr>
        <w:spacing w:after="0" w:line="240" w:lineRule="auto"/>
        <w:rPr>
          <w:rFonts w:ascii="Garamond" w:eastAsia="Calibri" w:hAnsi="Garamond" w:cs="Times New Roman"/>
          <w:b/>
          <w:sz w:val="23"/>
          <w:szCs w:val="23"/>
        </w:rPr>
      </w:pPr>
    </w:p>
    <w:p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April 3</w:t>
      </w:r>
      <w:r>
        <w:rPr>
          <w:rFonts w:ascii="Garamond" w:eastAsia="Calibri" w:hAnsi="Garamond" w:cs="Times New Roman"/>
          <w:b/>
          <w:sz w:val="23"/>
          <w:szCs w:val="23"/>
        </w:rPr>
        <w:t>:</w:t>
      </w:r>
      <w:r w:rsidR="00855283">
        <w:rPr>
          <w:rFonts w:ascii="Garamond" w:eastAsia="Calibri" w:hAnsi="Garamond" w:cs="Times New Roman"/>
          <w:sz w:val="23"/>
          <w:szCs w:val="23"/>
        </w:rPr>
        <w:t xml:space="preserve"> </w:t>
      </w:r>
      <w:r w:rsidR="00855283">
        <w:rPr>
          <w:rFonts w:ascii="Garamond" w:eastAsia="Calibri" w:hAnsi="Garamond" w:cs="Times New Roman"/>
          <w:i/>
          <w:sz w:val="23"/>
          <w:szCs w:val="23"/>
        </w:rPr>
        <w:t>Eleanor &amp; Park</w:t>
      </w:r>
      <w:r w:rsidR="00855283">
        <w:rPr>
          <w:rFonts w:ascii="Garamond" w:eastAsia="Calibri" w:hAnsi="Garamond" w:cs="Times New Roman"/>
          <w:sz w:val="23"/>
          <w:szCs w:val="23"/>
        </w:rPr>
        <w:t>,</w:t>
      </w:r>
      <w:r w:rsidR="007A4990">
        <w:rPr>
          <w:rFonts w:ascii="Garamond" w:eastAsia="Calibri" w:hAnsi="Garamond" w:cs="Times New Roman"/>
          <w:sz w:val="23"/>
          <w:szCs w:val="23"/>
        </w:rPr>
        <w:t xml:space="preserve"> chs. 18 – 28.</w:t>
      </w:r>
    </w:p>
    <w:p w:rsidR="006D0A6D" w:rsidRDefault="006D0A6D" w:rsidP="002B5745">
      <w:pPr>
        <w:spacing w:after="0" w:line="240" w:lineRule="auto"/>
        <w:rPr>
          <w:rFonts w:ascii="Garamond" w:eastAsia="Calibri" w:hAnsi="Garamond" w:cs="Times New Roman"/>
          <w:b/>
          <w:sz w:val="23"/>
          <w:szCs w:val="23"/>
        </w:rPr>
      </w:pPr>
    </w:p>
    <w:p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April 5</w:t>
      </w:r>
      <w:r>
        <w:rPr>
          <w:rFonts w:ascii="Garamond" w:eastAsia="Calibri" w:hAnsi="Garamond" w:cs="Times New Roman"/>
          <w:b/>
          <w:sz w:val="23"/>
          <w:szCs w:val="23"/>
        </w:rPr>
        <w:t>:</w:t>
      </w:r>
      <w:r w:rsidR="00855283">
        <w:rPr>
          <w:rFonts w:ascii="Garamond" w:eastAsia="Calibri" w:hAnsi="Garamond" w:cs="Times New Roman"/>
          <w:sz w:val="23"/>
          <w:szCs w:val="23"/>
        </w:rPr>
        <w:t xml:space="preserve"> </w:t>
      </w:r>
      <w:r w:rsidR="00855283">
        <w:rPr>
          <w:rFonts w:ascii="Garamond" w:eastAsia="Calibri" w:hAnsi="Garamond" w:cs="Times New Roman"/>
          <w:i/>
          <w:sz w:val="23"/>
          <w:szCs w:val="23"/>
        </w:rPr>
        <w:t xml:space="preserve"> Eleanor &amp; Park</w:t>
      </w:r>
      <w:r w:rsidR="00855283">
        <w:rPr>
          <w:rFonts w:ascii="Garamond" w:eastAsia="Calibri" w:hAnsi="Garamond" w:cs="Times New Roman"/>
          <w:sz w:val="23"/>
          <w:szCs w:val="23"/>
        </w:rPr>
        <w:t>,</w:t>
      </w:r>
      <w:r w:rsidR="007A4990">
        <w:rPr>
          <w:rFonts w:ascii="Garamond" w:eastAsia="Calibri" w:hAnsi="Garamond" w:cs="Times New Roman"/>
          <w:sz w:val="23"/>
          <w:szCs w:val="23"/>
        </w:rPr>
        <w:t xml:space="preserve"> chs. 29 – 41. </w:t>
      </w:r>
    </w:p>
    <w:p w:rsidR="006D0A6D" w:rsidRDefault="006D0A6D" w:rsidP="002B5745">
      <w:pPr>
        <w:spacing w:after="0" w:line="240" w:lineRule="auto"/>
        <w:rPr>
          <w:rFonts w:ascii="Garamond" w:eastAsia="Calibri" w:hAnsi="Garamond" w:cs="Times New Roman"/>
          <w:b/>
          <w:sz w:val="23"/>
          <w:szCs w:val="23"/>
        </w:rPr>
      </w:pPr>
    </w:p>
    <w:p w:rsidR="006D0A6D" w:rsidRDefault="006D0A6D"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April 7</w:t>
      </w:r>
      <w:r>
        <w:rPr>
          <w:rFonts w:ascii="Garamond" w:eastAsia="Calibri" w:hAnsi="Garamond" w:cs="Times New Roman"/>
          <w:b/>
          <w:sz w:val="23"/>
          <w:szCs w:val="23"/>
        </w:rPr>
        <w:t xml:space="preserve">: </w:t>
      </w:r>
      <w:r w:rsidR="00855283">
        <w:rPr>
          <w:rFonts w:ascii="Garamond" w:eastAsia="Calibri" w:hAnsi="Garamond" w:cs="Times New Roman"/>
          <w:i/>
          <w:sz w:val="23"/>
          <w:szCs w:val="23"/>
        </w:rPr>
        <w:t>Eleanor &amp; Park</w:t>
      </w:r>
      <w:r w:rsidR="00855283">
        <w:rPr>
          <w:rFonts w:ascii="Garamond" w:eastAsia="Calibri" w:hAnsi="Garamond" w:cs="Times New Roman"/>
          <w:sz w:val="23"/>
          <w:szCs w:val="23"/>
        </w:rPr>
        <w:t>,</w:t>
      </w:r>
      <w:r w:rsidR="007A4990">
        <w:rPr>
          <w:rFonts w:ascii="Garamond" w:eastAsia="Calibri" w:hAnsi="Garamond" w:cs="Times New Roman"/>
          <w:sz w:val="23"/>
          <w:szCs w:val="23"/>
        </w:rPr>
        <w:t xml:space="preserve"> chs. 42 – end of novel. </w:t>
      </w:r>
    </w:p>
    <w:p w:rsidR="006D0A6D" w:rsidRDefault="006D0A6D" w:rsidP="002B5745">
      <w:pPr>
        <w:spacing w:after="0" w:line="240" w:lineRule="auto"/>
        <w:rPr>
          <w:rFonts w:ascii="Garamond" w:eastAsia="Calibri" w:hAnsi="Garamond" w:cs="Times New Roman"/>
          <w:b/>
          <w:sz w:val="23"/>
          <w:szCs w:val="23"/>
        </w:rPr>
      </w:pPr>
    </w:p>
    <w:p w:rsidR="006D0A6D" w:rsidRPr="006A3BF7"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April 10</w:t>
      </w:r>
      <w:r>
        <w:rPr>
          <w:rFonts w:ascii="Garamond" w:eastAsia="Calibri" w:hAnsi="Garamond" w:cs="Times New Roman"/>
          <w:b/>
          <w:sz w:val="23"/>
          <w:szCs w:val="23"/>
        </w:rPr>
        <w:t xml:space="preserve">: </w:t>
      </w:r>
      <w:r w:rsidR="00855283" w:rsidRPr="00060368">
        <w:rPr>
          <w:rFonts w:ascii="Garamond" w:hAnsi="Garamond"/>
          <w:i/>
          <w:sz w:val="23"/>
          <w:szCs w:val="23"/>
        </w:rPr>
        <w:t>Simon vs. the Homo Sapiens Agenda</w:t>
      </w:r>
      <w:r w:rsidR="00855283" w:rsidRPr="00060368">
        <w:rPr>
          <w:rFonts w:ascii="Garamond" w:hAnsi="Garamond"/>
          <w:sz w:val="23"/>
          <w:szCs w:val="23"/>
        </w:rPr>
        <w:t>,</w:t>
      </w:r>
      <w:r w:rsidR="007A4990">
        <w:rPr>
          <w:rFonts w:ascii="Garamond" w:hAnsi="Garamond"/>
          <w:sz w:val="23"/>
          <w:szCs w:val="23"/>
        </w:rPr>
        <w:t xml:space="preserve"> </w:t>
      </w:r>
      <w:r w:rsidR="00B729D1">
        <w:rPr>
          <w:rFonts w:ascii="Garamond" w:hAnsi="Garamond"/>
          <w:sz w:val="23"/>
          <w:szCs w:val="23"/>
        </w:rPr>
        <w:t xml:space="preserve">chs. 1 – 7. </w:t>
      </w:r>
    </w:p>
    <w:p w:rsidR="006D0A6D" w:rsidRDefault="006D0A6D" w:rsidP="002B5745">
      <w:pPr>
        <w:spacing w:after="0" w:line="240" w:lineRule="auto"/>
        <w:rPr>
          <w:rFonts w:ascii="Garamond" w:eastAsia="Calibri" w:hAnsi="Garamond" w:cs="Times New Roman"/>
          <w:b/>
          <w:sz w:val="23"/>
          <w:szCs w:val="23"/>
        </w:rPr>
      </w:pPr>
    </w:p>
    <w:p w:rsidR="006D0A6D" w:rsidRPr="006E3E12"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April 12</w:t>
      </w:r>
      <w:r>
        <w:rPr>
          <w:rFonts w:ascii="Garamond" w:eastAsia="Calibri" w:hAnsi="Garamond" w:cs="Times New Roman"/>
          <w:b/>
          <w:sz w:val="23"/>
          <w:szCs w:val="23"/>
        </w:rPr>
        <w:t xml:space="preserve">: </w:t>
      </w:r>
      <w:r w:rsidR="00855283" w:rsidRPr="00060368">
        <w:rPr>
          <w:rFonts w:ascii="Garamond" w:hAnsi="Garamond"/>
          <w:i/>
          <w:sz w:val="23"/>
          <w:szCs w:val="23"/>
        </w:rPr>
        <w:t>Simon vs. the Homo Sapiens Agenda</w:t>
      </w:r>
      <w:r w:rsidR="00855283" w:rsidRPr="00060368">
        <w:rPr>
          <w:rFonts w:ascii="Garamond" w:hAnsi="Garamond"/>
          <w:sz w:val="23"/>
          <w:szCs w:val="23"/>
        </w:rPr>
        <w:t>,</w:t>
      </w:r>
      <w:r w:rsidR="00B729D1">
        <w:rPr>
          <w:rFonts w:ascii="Garamond" w:hAnsi="Garamond"/>
          <w:sz w:val="23"/>
          <w:szCs w:val="23"/>
        </w:rPr>
        <w:t xml:space="preserve"> chs. 8 – 18.</w:t>
      </w:r>
      <w:r w:rsidR="00855283">
        <w:rPr>
          <w:rFonts w:ascii="Garamond" w:hAnsi="Garamond"/>
          <w:sz w:val="23"/>
          <w:szCs w:val="23"/>
        </w:rPr>
        <w:t xml:space="preserve"> </w:t>
      </w:r>
    </w:p>
    <w:p w:rsidR="006D0A6D" w:rsidRDefault="006D0A6D" w:rsidP="002B5745">
      <w:pPr>
        <w:spacing w:after="0" w:line="240" w:lineRule="auto"/>
        <w:rPr>
          <w:rFonts w:ascii="Garamond" w:eastAsia="Calibri" w:hAnsi="Garamond" w:cs="Times New Roman"/>
          <w:b/>
          <w:sz w:val="23"/>
          <w:szCs w:val="23"/>
        </w:rPr>
      </w:pPr>
    </w:p>
    <w:p w:rsidR="006D0A6D" w:rsidRPr="00815F8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April 14</w:t>
      </w:r>
      <w:r>
        <w:rPr>
          <w:rFonts w:ascii="Garamond" w:eastAsia="Calibri" w:hAnsi="Garamond" w:cs="Times New Roman"/>
          <w:b/>
          <w:sz w:val="23"/>
          <w:szCs w:val="23"/>
        </w:rPr>
        <w:t>:</w:t>
      </w:r>
      <w:r w:rsidR="006E3E12">
        <w:rPr>
          <w:rFonts w:ascii="Garamond" w:eastAsia="Calibri" w:hAnsi="Garamond" w:cs="Times New Roman"/>
          <w:sz w:val="23"/>
          <w:szCs w:val="23"/>
        </w:rPr>
        <w:t xml:space="preserve"> </w:t>
      </w:r>
      <w:r w:rsidR="00855283" w:rsidRPr="00060368">
        <w:rPr>
          <w:rFonts w:ascii="Garamond" w:hAnsi="Garamond"/>
          <w:i/>
          <w:sz w:val="23"/>
          <w:szCs w:val="23"/>
        </w:rPr>
        <w:t>Simon vs. the Homo Sapiens Agenda</w:t>
      </w:r>
      <w:r w:rsidR="00855283" w:rsidRPr="00060368">
        <w:rPr>
          <w:rFonts w:ascii="Garamond" w:hAnsi="Garamond"/>
          <w:sz w:val="23"/>
          <w:szCs w:val="23"/>
        </w:rPr>
        <w:t>,</w:t>
      </w:r>
      <w:r w:rsidR="00B729D1">
        <w:rPr>
          <w:rFonts w:ascii="Garamond" w:hAnsi="Garamond"/>
          <w:sz w:val="23"/>
          <w:szCs w:val="23"/>
        </w:rPr>
        <w:t xml:space="preserve"> chs. 19 </w:t>
      </w:r>
      <w:r w:rsidR="001A307C">
        <w:rPr>
          <w:rFonts w:ascii="Garamond" w:hAnsi="Garamond"/>
          <w:sz w:val="23"/>
          <w:szCs w:val="23"/>
        </w:rPr>
        <w:t>–</w:t>
      </w:r>
      <w:r w:rsidR="00B729D1">
        <w:rPr>
          <w:rFonts w:ascii="Garamond" w:hAnsi="Garamond"/>
          <w:sz w:val="23"/>
          <w:szCs w:val="23"/>
        </w:rPr>
        <w:t xml:space="preserve"> </w:t>
      </w:r>
      <w:r w:rsidR="001A307C">
        <w:rPr>
          <w:rFonts w:ascii="Garamond" w:hAnsi="Garamond"/>
          <w:sz w:val="23"/>
          <w:szCs w:val="23"/>
        </w:rPr>
        <w:t xml:space="preserve">27. </w:t>
      </w:r>
      <w:r w:rsidR="00A733FD" w:rsidRPr="00AC09E3">
        <w:rPr>
          <w:rFonts w:ascii="Garamond" w:eastAsia="Calibri" w:hAnsi="Garamond" w:cs="Times New Roman"/>
          <w:b/>
          <w:sz w:val="23"/>
          <w:szCs w:val="23"/>
          <w:highlight w:val="yellow"/>
        </w:rPr>
        <w:t>Abstract/bibliography due.</w:t>
      </w:r>
    </w:p>
    <w:p w:rsidR="006D0A6D" w:rsidRDefault="006D0A6D" w:rsidP="002B5745">
      <w:pPr>
        <w:spacing w:after="0" w:line="240" w:lineRule="auto"/>
        <w:rPr>
          <w:rFonts w:ascii="Garamond" w:eastAsia="Calibri" w:hAnsi="Garamond" w:cs="Times New Roman"/>
          <w:b/>
          <w:sz w:val="23"/>
          <w:szCs w:val="23"/>
        </w:rPr>
      </w:pPr>
    </w:p>
    <w:p w:rsidR="006D0A6D" w:rsidRPr="00815F80"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April 17</w:t>
      </w:r>
      <w:r>
        <w:rPr>
          <w:rFonts w:ascii="Garamond" w:eastAsia="Calibri" w:hAnsi="Garamond" w:cs="Times New Roman"/>
          <w:b/>
          <w:sz w:val="23"/>
          <w:szCs w:val="23"/>
        </w:rPr>
        <w:t xml:space="preserve">: </w:t>
      </w:r>
      <w:r w:rsidR="00855283" w:rsidRPr="00060368">
        <w:rPr>
          <w:rFonts w:ascii="Garamond" w:hAnsi="Garamond"/>
          <w:i/>
          <w:sz w:val="23"/>
          <w:szCs w:val="23"/>
        </w:rPr>
        <w:t>Simon vs. the Homo Sapiens Agenda</w:t>
      </w:r>
      <w:r w:rsidR="00855283" w:rsidRPr="00060368">
        <w:rPr>
          <w:rFonts w:ascii="Garamond" w:hAnsi="Garamond"/>
          <w:sz w:val="23"/>
          <w:szCs w:val="23"/>
        </w:rPr>
        <w:t>,</w:t>
      </w:r>
      <w:r w:rsidR="001A307C">
        <w:rPr>
          <w:rFonts w:ascii="Garamond" w:hAnsi="Garamond"/>
          <w:sz w:val="23"/>
          <w:szCs w:val="23"/>
        </w:rPr>
        <w:t xml:space="preserve"> chs. 28 – end of novel. </w:t>
      </w:r>
    </w:p>
    <w:p w:rsidR="006D0A6D" w:rsidRDefault="006D0A6D" w:rsidP="002B5745">
      <w:pPr>
        <w:spacing w:after="0" w:line="240" w:lineRule="auto"/>
        <w:rPr>
          <w:rFonts w:ascii="Garamond" w:eastAsia="Calibri" w:hAnsi="Garamond" w:cs="Times New Roman"/>
          <w:b/>
          <w:sz w:val="23"/>
          <w:szCs w:val="23"/>
        </w:rPr>
      </w:pPr>
    </w:p>
    <w:p w:rsidR="006D0A6D" w:rsidRPr="006D0A6D"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April 19</w:t>
      </w:r>
      <w:r>
        <w:rPr>
          <w:rFonts w:ascii="Garamond" w:eastAsia="Calibri" w:hAnsi="Garamond" w:cs="Times New Roman"/>
          <w:b/>
          <w:sz w:val="23"/>
          <w:szCs w:val="23"/>
        </w:rPr>
        <w:t xml:space="preserve">: </w:t>
      </w:r>
      <w:r w:rsidR="00855283" w:rsidRPr="002F49BF">
        <w:rPr>
          <w:rFonts w:ascii="Garamond" w:hAnsi="Garamond"/>
          <w:i/>
          <w:sz w:val="23"/>
          <w:szCs w:val="23"/>
        </w:rPr>
        <w:t>Where Things Come Back</w:t>
      </w:r>
      <w:r w:rsidR="00855283" w:rsidRPr="002F49BF">
        <w:rPr>
          <w:rFonts w:ascii="Garamond" w:hAnsi="Garamond"/>
          <w:sz w:val="23"/>
          <w:szCs w:val="23"/>
        </w:rPr>
        <w:t>, chs. 1-7.</w:t>
      </w:r>
    </w:p>
    <w:p w:rsidR="006D0A6D" w:rsidRDefault="006D0A6D" w:rsidP="002B5745">
      <w:pPr>
        <w:spacing w:after="0" w:line="240" w:lineRule="auto"/>
        <w:rPr>
          <w:rFonts w:ascii="Garamond" w:eastAsia="Calibri" w:hAnsi="Garamond" w:cs="Times New Roman"/>
          <w:b/>
          <w:sz w:val="23"/>
          <w:szCs w:val="23"/>
        </w:rPr>
      </w:pPr>
    </w:p>
    <w:p w:rsidR="006D0A6D" w:rsidRPr="006D0A6D" w:rsidRDefault="006D0A6D"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60368">
        <w:rPr>
          <w:rFonts w:ascii="Garamond" w:eastAsia="Calibri" w:hAnsi="Garamond" w:cs="Times New Roman"/>
          <w:b/>
          <w:sz w:val="23"/>
          <w:szCs w:val="23"/>
        </w:rPr>
        <w:t>April 21</w:t>
      </w:r>
      <w:r>
        <w:rPr>
          <w:rFonts w:ascii="Garamond" w:eastAsia="Calibri" w:hAnsi="Garamond" w:cs="Times New Roman"/>
          <w:b/>
          <w:sz w:val="23"/>
          <w:szCs w:val="23"/>
        </w:rPr>
        <w:t xml:space="preserve">: </w:t>
      </w:r>
      <w:r w:rsidR="00855283" w:rsidRPr="002F49BF">
        <w:rPr>
          <w:rFonts w:ascii="Garamond" w:hAnsi="Garamond"/>
          <w:i/>
          <w:sz w:val="23"/>
          <w:szCs w:val="23"/>
        </w:rPr>
        <w:t>Where Things Come Back</w:t>
      </w:r>
      <w:r w:rsidR="00855283" w:rsidRPr="002F49BF">
        <w:rPr>
          <w:rFonts w:ascii="Garamond" w:hAnsi="Garamond"/>
          <w:sz w:val="23"/>
          <w:szCs w:val="23"/>
        </w:rPr>
        <w:t>, chs. 8-15.</w:t>
      </w:r>
    </w:p>
    <w:p w:rsidR="006D0A6D" w:rsidRDefault="006D0A6D" w:rsidP="002B5745">
      <w:pPr>
        <w:spacing w:after="0" w:line="240" w:lineRule="auto"/>
        <w:rPr>
          <w:rFonts w:ascii="Garamond" w:eastAsia="Calibri" w:hAnsi="Garamond" w:cs="Times New Roman"/>
          <w:b/>
          <w:sz w:val="23"/>
          <w:szCs w:val="23"/>
        </w:rPr>
      </w:pPr>
    </w:p>
    <w:p w:rsidR="00815F80" w:rsidRPr="00671681" w:rsidRDefault="006D0A6D" w:rsidP="00815F80">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60368">
        <w:rPr>
          <w:rFonts w:ascii="Garamond" w:eastAsia="Calibri" w:hAnsi="Garamond" w:cs="Times New Roman"/>
          <w:b/>
          <w:sz w:val="23"/>
          <w:szCs w:val="23"/>
        </w:rPr>
        <w:t>April 24</w:t>
      </w:r>
      <w:r>
        <w:rPr>
          <w:rFonts w:ascii="Garamond" w:eastAsia="Calibri" w:hAnsi="Garamond" w:cs="Times New Roman"/>
          <w:b/>
          <w:sz w:val="23"/>
          <w:szCs w:val="23"/>
        </w:rPr>
        <w:t xml:space="preserve">: </w:t>
      </w:r>
      <w:r w:rsidR="00815F80" w:rsidRPr="00AC09E3">
        <w:rPr>
          <w:rFonts w:ascii="Garamond" w:hAnsi="Garamond"/>
          <w:b/>
          <w:sz w:val="23"/>
          <w:szCs w:val="23"/>
          <w:highlight w:val="yellow"/>
        </w:rPr>
        <w:t>Paper Workshop</w:t>
      </w:r>
      <w:r w:rsidR="00815F80" w:rsidRPr="002F49BF">
        <w:rPr>
          <w:rFonts w:ascii="Garamond" w:hAnsi="Garamond"/>
          <w:sz w:val="23"/>
          <w:szCs w:val="23"/>
        </w:rPr>
        <w:t xml:space="preserve">: bring </w:t>
      </w:r>
      <w:r w:rsidR="00815F80" w:rsidRPr="002F49BF">
        <w:rPr>
          <w:rFonts w:ascii="Garamond" w:hAnsi="Garamond"/>
          <w:b/>
          <w:sz w:val="23"/>
          <w:szCs w:val="23"/>
        </w:rPr>
        <w:t xml:space="preserve">2 copies </w:t>
      </w:r>
      <w:r w:rsidR="00815F80" w:rsidRPr="002F49BF">
        <w:rPr>
          <w:rFonts w:ascii="Garamond" w:hAnsi="Garamond"/>
          <w:sz w:val="23"/>
          <w:szCs w:val="23"/>
        </w:rPr>
        <w:t>of a complete rough draft of your final paper to class.</w:t>
      </w:r>
    </w:p>
    <w:p w:rsidR="00CF3062" w:rsidRDefault="00CF3062" w:rsidP="002B5745">
      <w:pPr>
        <w:spacing w:after="0" w:line="240" w:lineRule="auto"/>
        <w:rPr>
          <w:rFonts w:ascii="Garamond" w:eastAsia="Calibri" w:hAnsi="Garamond" w:cs="Times New Roman"/>
          <w:b/>
          <w:sz w:val="23"/>
          <w:szCs w:val="23"/>
        </w:rPr>
      </w:pPr>
    </w:p>
    <w:p w:rsidR="00CF3062" w:rsidRDefault="00CF3062"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060368">
        <w:rPr>
          <w:rFonts w:ascii="Garamond" w:eastAsia="Calibri" w:hAnsi="Garamond" w:cs="Times New Roman"/>
          <w:b/>
          <w:sz w:val="23"/>
          <w:szCs w:val="23"/>
        </w:rPr>
        <w:t>April 26</w:t>
      </w:r>
      <w:r>
        <w:rPr>
          <w:rFonts w:ascii="Garamond" w:eastAsia="Calibri" w:hAnsi="Garamond" w:cs="Times New Roman"/>
          <w:b/>
          <w:sz w:val="23"/>
          <w:szCs w:val="23"/>
        </w:rPr>
        <w:t xml:space="preserve">: </w:t>
      </w:r>
      <w:r w:rsidR="00855283" w:rsidRPr="002F49BF">
        <w:rPr>
          <w:rFonts w:ascii="Garamond" w:hAnsi="Garamond"/>
          <w:i/>
          <w:sz w:val="23"/>
          <w:szCs w:val="23"/>
        </w:rPr>
        <w:t>Where Things Come Back</w:t>
      </w:r>
      <w:r w:rsidR="00855283" w:rsidRPr="002F49BF">
        <w:rPr>
          <w:rFonts w:ascii="Garamond" w:hAnsi="Garamond"/>
          <w:sz w:val="23"/>
          <w:szCs w:val="23"/>
        </w:rPr>
        <w:t>, chs. 16-end of novel.</w:t>
      </w:r>
    </w:p>
    <w:p w:rsidR="00855283" w:rsidRDefault="00855283" w:rsidP="002B5745">
      <w:pPr>
        <w:spacing w:after="0" w:line="240" w:lineRule="auto"/>
        <w:rPr>
          <w:rFonts w:ascii="Garamond" w:eastAsia="Calibri" w:hAnsi="Garamond" w:cs="Times New Roman"/>
          <w:b/>
          <w:sz w:val="23"/>
          <w:szCs w:val="23"/>
        </w:rPr>
      </w:pPr>
    </w:p>
    <w:p w:rsidR="006D0A6D" w:rsidRPr="00CF3062" w:rsidRDefault="0049267C"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Monday, May 1</w:t>
      </w:r>
      <w:r w:rsidR="00CF3062">
        <w:rPr>
          <w:rFonts w:ascii="Garamond" w:eastAsia="Calibri" w:hAnsi="Garamond" w:cs="Times New Roman"/>
          <w:b/>
          <w:sz w:val="23"/>
          <w:szCs w:val="23"/>
        </w:rPr>
        <w:t xml:space="preserve">: </w:t>
      </w:r>
      <w:r w:rsidR="00CF3062" w:rsidRPr="00AC09E3">
        <w:rPr>
          <w:rFonts w:ascii="Garamond" w:eastAsia="Calibri" w:hAnsi="Garamond" w:cs="Times New Roman"/>
          <w:b/>
          <w:sz w:val="23"/>
          <w:szCs w:val="23"/>
          <w:highlight w:val="yellow"/>
        </w:rPr>
        <w:t>final papers due to my office or department mail box by 4 pm.</w:t>
      </w:r>
      <w:r w:rsidR="00CF3062" w:rsidRPr="00AC09E3">
        <w:rPr>
          <w:rFonts w:ascii="Garamond" w:eastAsia="Calibri" w:hAnsi="Garamond" w:cs="Times New Roman"/>
          <w:b/>
          <w:sz w:val="23"/>
          <w:szCs w:val="23"/>
        </w:rPr>
        <w:t xml:space="preserve"> </w:t>
      </w:r>
    </w:p>
    <w:sectPr w:rsidR="006D0A6D" w:rsidRPr="00CF3062" w:rsidSect="005222E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D4" w:rsidRDefault="00FF6DD4" w:rsidP="00E76696">
      <w:pPr>
        <w:spacing w:after="0" w:line="240" w:lineRule="auto"/>
      </w:pPr>
      <w:r>
        <w:separator/>
      </w:r>
    </w:p>
  </w:endnote>
  <w:endnote w:type="continuationSeparator" w:id="0">
    <w:p w:rsidR="00FF6DD4" w:rsidRDefault="00FF6DD4" w:rsidP="00E7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D4" w:rsidRDefault="00FF6DD4" w:rsidP="00E76696">
      <w:pPr>
        <w:spacing w:after="0" w:line="240" w:lineRule="auto"/>
      </w:pPr>
      <w:r>
        <w:separator/>
      </w:r>
    </w:p>
  </w:footnote>
  <w:footnote w:type="continuationSeparator" w:id="0">
    <w:p w:rsidR="00FF6DD4" w:rsidRDefault="00FF6DD4" w:rsidP="00E7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13126"/>
      <w:docPartObj>
        <w:docPartGallery w:val="Page Numbers (Top of Page)"/>
        <w:docPartUnique/>
      </w:docPartObj>
    </w:sdtPr>
    <w:sdtEndPr/>
    <w:sdtContent>
      <w:p w:rsidR="009F4207" w:rsidRDefault="009F4207">
        <w:pPr>
          <w:pStyle w:val="Header"/>
          <w:jc w:val="right"/>
        </w:pPr>
        <w:r w:rsidRPr="00E76696">
          <w:rPr>
            <w:rFonts w:ascii="Garamond" w:hAnsi="Garamond"/>
            <w:sz w:val="20"/>
          </w:rPr>
          <w:fldChar w:fldCharType="begin"/>
        </w:r>
        <w:r w:rsidRPr="00E76696">
          <w:rPr>
            <w:rFonts w:ascii="Garamond" w:hAnsi="Garamond"/>
            <w:sz w:val="20"/>
          </w:rPr>
          <w:instrText xml:space="preserve"> PAGE   \* MERGEFORMAT </w:instrText>
        </w:r>
        <w:r w:rsidRPr="00E76696">
          <w:rPr>
            <w:rFonts w:ascii="Garamond" w:hAnsi="Garamond"/>
            <w:sz w:val="20"/>
          </w:rPr>
          <w:fldChar w:fldCharType="separate"/>
        </w:r>
        <w:r w:rsidR="00F51C06">
          <w:rPr>
            <w:rFonts w:ascii="Garamond" w:hAnsi="Garamond"/>
            <w:noProof/>
            <w:sz w:val="20"/>
          </w:rPr>
          <w:t>1</w:t>
        </w:r>
        <w:r w:rsidRPr="00E76696">
          <w:rPr>
            <w:rFonts w:ascii="Garamond" w:hAnsi="Garamond"/>
            <w:sz w:val="20"/>
          </w:rPr>
          <w:fldChar w:fldCharType="end"/>
        </w:r>
      </w:p>
    </w:sdtContent>
  </w:sdt>
  <w:p w:rsidR="009F4207" w:rsidRDefault="009F4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A91"/>
    <w:multiLevelType w:val="hybridMultilevel"/>
    <w:tmpl w:val="FBB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F0378"/>
    <w:multiLevelType w:val="hybridMultilevel"/>
    <w:tmpl w:val="35A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C23BD"/>
    <w:multiLevelType w:val="hybridMultilevel"/>
    <w:tmpl w:val="E43C8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8C"/>
    <w:rsid w:val="00020199"/>
    <w:rsid w:val="00030644"/>
    <w:rsid w:val="00042B4B"/>
    <w:rsid w:val="0004318E"/>
    <w:rsid w:val="00051A2B"/>
    <w:rsid w:val="00055145"/>
    <w:rsid w:val="000559B4"/>
    <w:rsid w:val="00060368"/>
    <w:rsid w:val="000670C0"/>
    <w:rsid w:val="00067F48"/>
    <w:rsid w:val="000716BE"/>
    <w:rsid w:val="0007728A"/>
    <w:rsid w:val="00094103"/>
    <w:rsid w:val="00094EDA"/>
    <w:rsid w:val="000A250E"/>
    <w:rsid w:val="000C374A"/>
    <w:rsid w:val="000C3A05"/>
    <w:rsid w:val="000D15E4"/>
    <w:rsid w:val="000F0B13"/>
    <w:rsid w:val="000F14E8"/>
    <w:rsid w:val="001266DF"/>
    <w:rsid w:val="00134B9D"/>
    <w:rsid w:val="001443FF"/>
    <w:rsid w:val="0018086E"/>
    <w:rsid w:val="001815BD"/>
    <w:rsid w:val="001A307C"/>
    <w:rsid w:val="001A533E"/>
    <w:rsid w:val="001C5176"/>
    <w:rsid w:val="001C5E25"/>
    <w:rsid w:val="001E10CA"/>
    <w:rsid w:val="00204800"/>
    <w:rsid w:val="00214F9C"/>
    <w:rsid w:val="00217526"/>
    <w:rsid w:val="00241554"/>
    <w:rsid w:val="0026143F"/>
    <w:rsid w:val="00267DB5"/>
    <w:rsid w:val="00280812"/>
    <w:rsid w:val="00282416"/>
    <w:rsid w:val="0028310B"/>
    <w:rsid w:val="00286447"/>
    <w:rsid w:val="002A4CEE"/>
    <w:rsid w:val="002A5DD0"/>
    <w:rsid w:val="002B5745"/>
    <w:rsid w:val="002B7708"/>
    <w:rsid w:val="002B7889"/>
    <w:rsid w:val="002C070C"/>
    <w:rsid w:val="002C4702"/>
    <w:rsid w:val="002E1DC8"/>
    <w:rsid w:val="002F49BF"/>
    <w:rsid w:val="002F5024"/>
    <w:rsid w:val="002F79A8"/>
    <w:rsid w:val="00314B9E"/>
    <w:rsid w:val="00320193"/>
    <w:rsid w:val="003214D2"/>
    <w:rsid w:val="00326AD8"/>
    <w:rsid w:val="00335961"/>
    <w:rsid w:val="003440BA"/>
    <w:rsid w:val="0034548F"/>
    <w:rsid w:val="0035364E"/>
    <w:rsid w:val="00356161"/>
    <w:rsid w:val="0037582A"/>
    <w:rsid w:val="00382BDA"/>
    <w:rsid w:val="00392ABD"/>
    <w:rsid w:val="003B4110"/>
    <w:rsid w:val="003C0391"/>
    <w:rsid w:val="003C4035"/>
    <w:rsid w:val="003C66B9"/>
    <w:rsid w:val="003E2566"/>
    <w:rsid w:val="0040266A"/>
    <w:rsid w:val="004034E2"/>
    <w:rsid w:val="00405C41"/>
    <w:rsid w:val="00407073"/>
    <w:rsid w:val="00420170"/>
    <w:rsid w:val="00432A38"/>
    <w:rsid w:val="004448A5"/>
    <w:rsid w:val="004464D2"/>
    <w:rsid w:val="004573DB"/>
    <w:rsid w:val="00463C2C"/>
    <w:rsid w:val="0049267C"/>
    <w:rsid w:val="004B489A"/>
    <w:rsid w:val="004C2273"/>
    <w:rsid w:val="004C398C"/>
    <w:rsid w:val="004D667C"/>
    <w:rsid w:val="004D74FD"/>
    <w:rsid w:val="004F7D35"/>
    <w:rsid w:val="0050414B"/>
    <w:rsid w:val="005222EF"/>
    <w:rsid w:val="00522565"/>
    <w:rsid w:val="00532F63"/>
    <w:rsid w:val="00540ED4"/>
    <w:rsid w:val="005727FC"/>
    <w:rsid w:val="005C5918"/>
    <w:rsid w:val="005D38C9"/>
    <w:rsid w:val="005E75AD"/>
    <w:rsid w:val="005E7662"/>
    <w:rsid w:val="005F44B8"/>
    <w:rsid w:val="006142CA"/>
    <w:rsid w:val="00622F7C"/>
    <w:rsid w:val="00623A2C"/>
    <w:rsid w:val="00630A8F"/>
    <w:rsid w:val="006345C0"/>
    <w:rsid w:val="006514A8"/>
    <w:rsid w:val="00656C90"/>
    <w:rsid w:val="0066576B"/>
    <w:rsid w:val="00671681"/>
    <w:rsid w:val="00673B17"/>
    <w:rsid w:val="006862E2"/>
    <w:rsid w:val="006A3BF7"/>
    <w:rsid w:val="006C7BDF"/>
    <w:rsid w:val="006D0A6D"/>
    <w:rsid w:val="006D213E"/>
    <w:rsid w:val="006D6FB3"/>
    <w:rsid w:val="006E3E12"/>
    <w:rsid w:val="006E4295"/>
    <w:rsid w:val="006E7479"/>
    <w:rsid w:val="006F0689"/>
    <w:rsid w:val="006F4212"/>
    <w:rsid w:val="00701B80"/>
    <w:rsid w:val="00713329"/>
    <w:rsid w:val="0071630A"/>
    <w:rsid w:val="00716E9F"/>
    <w:rsid w:val="00726270"/>
    <w:rsid w:val="007366F7"/>
    <w:rsid w:val="0073713B"/>
    <w:rsid w:val="00763E67"/>
    <w:rsid w:val="007660A5"/>
    <w:rsid w:val="00767E85"/>
    <w:rsid w:val="007810AF"/>
    <w:rsid w:val="007815B9"/>
    <w:rsid w:val="00786F29"/>
    <w:rsid w:val="00793CAE"/>
    <w:rsid w:val="007A489E"/>
    <w:rsid w:val="007A4990"/>
    <w:rsid w:val="007A7329"/>
    <w:rsid w:val="007B1A25"/>
    <w:rsid w:val="007B3B54"/>
    <w:rsid w:val="007B42A8"/>
    <w:rsid w:val="007B71CC"/>
    <w:rsid w:val="007C1354"/>
    <w:rsid w:val="007C50D0"/>
    <w:rsid w:val="007D2145"/>
    <w:rsid w:val="007E5748"/>
    <w:rsid w:val="007F1458"/>
    <w:rsid w:val="00810A66"/>
    <w:rsid w:val="00815F80"/>
    <w:rsid w:val="0081677E"/>
    <w:rsid w:val="0083329E"/>
    <w:rsid w:val="00834FCC"/>
    <w:rsid w:val="00842E75"/>
    <w:rsid w:val="00855283"/>
    <w:rsid w:val="00875980"/>
    <w:rsid w:val="008800CB"/>
    <w:rsid w:val="00880135"/>
    <w:rsid w:val="008849D6"/>
    <w:rsid w:val="008A50F3"/>
    <w:rsid w:val="008B1AC0"/>
    <w:rsid w:val="008B1D21"/>
    <w:rsid w:val="008E1D0C"/>
    <w:rsid w:val="008E7E33"/>
    <w:rsid w:val="008F3451"/>
    <w:rsid w:val="00922288"/>
    <w:rsid w:val="009442F4"/>
    <w:rsid w:val="00957B4E"/>
    <w:rsid w:val="00972706"/>
    <w:rsid w:val="0099091F"/>
    <w:rsid w:val="00993338"/>
    <w:rsid w:val="009A06C6"/>
    <w:rsid w:val="009A1041"/>
    <w:rsid w:val="009B707A"/>
    <w:rsid w:val="009C0894"/>
    <w:rsid w:val="009C69F7"/>
    <w:rsid w:val="009D7871"/>
    <w:rsid w:val="009E46AA"/>
    <w:rsid w:val="009E7D15"/>
    <w:rsid w:val="009F4207"/>
    <w:rsid w:val="00A04421"/>
    <w:rsid w:val="00A11A51"/>
    <w:rsid w:val="00A1285F"/>
    <w:rsid w:val="00A202B3"/>
    <w:rsid w:val="00A20799"/>
    <w:rsid w:val="00A25D6B"/>
    <w:rsid w:val="00A307D6"/>
    <w:rsid w:val="00A32BFF"/>
    <w:rsid w:val="00A449EB"/>
    <w:rsid w:val="00A7115B"/>
    <w:rsid w:val="00A733FD"/>
    <w:rsid w:val="00A81481"/>
    <w:rsid w:val="00A838A5"/>
    <w:rsid w:val="00A90EB1"/>
    <w:rsid w:val="00AA15EC"/>
    <w:rsid w:val="00AA7A6B"/>
    <w:rsid w:val="00AB244C"/>
    <w:rsid w:val="00AC09E3"/>
    <w:rsid w:val="00AC4DC1"/>
    <w:rsid w:val="00AD6BD0"/>
    <w:rsid w:val="00AE2CB5"/>
    <w:rsid w:val="00AF1F13"/>
    <w:rsid w:val="00AF371D"/>
    <w:rsid w:val="00AF5D62"/>
    <w:rsid w:val="00B02252"/>
    <w:rsid w:val="00B0271F"/>
    <w:rsid w:val="00B02FF1"/>
    <w:rsid w:val="00B038A9"/>
    <w:rsid w:val="00B10F3C"/>
    <w:rsid w:val="00B12F5D"/>
    <w:rsid w:val="00B25FBF"/>
    <w:rsid w:val="00B32E36"/>
    <w:rsid w:val="00B47609"/>
    <w:rsid w:val="00B47730"/>
    <w:rsid w:val="00B5052B"/>
    <w:rsid w:val="00B51409"/>
    <w:rsid w:val="00B729D1"/>
    <w:rsid w:val="00B949B0"/>
    <w:rsid w:val="00B95222"/>
    <w:rsid w:val="00BA5BB2"/>
    <w:rsid w:val="00BC1AD3"/>
    <w:rsid w:val="00BD0A0A"/>
    <w:rsid w:val="00BD0B2B"/>
    <w:rsid w:val="00BE7014"/>
    <w:rsid w:val="00BF5EC5"/>
    <w:rsid w:val="00C117B0"/>
    <w:rsid w:val="00C15CC7"/>
    <w:rsid w:val="00C20F8C"/>
    <w:rsid w:val="00C30D62"/>
    <w:rsid w:val="00C5221B"/>
    <w:rsid w:val="00C54F8E"/>
    <w:rsid w:val="00C726BE"/>
    <w:rsid w:val="00C808DA"/>
    <w:rsid w:val="00C91384"/>
    <w:rsid w:val="00C9224A"/>
    <w:rsid w:val="00C94E38"/>
    <w:rsid w:val="00CA4490"/>
    <w:rsid w:val="00CB4A7D"/>
    <w:rsid w:val="00CB786B"/>
    <w:rsid w:val="00CD2EA6"/>
    <w:rsid w:val="00CE2E17"/>
    <w:rsid w:val="00CF3062"/>
    <w:rsid w:val="00D22698"/>
    <w:rsid w:val="00D41483"/>
    <w:rsid w:val="00D44716"/>
    <w:rsid w:val="00D45B10"/>
    <w:rsid w:val="00D46621"/>
    <w:rsid w:val="00D536B9"/>
    <w:rsid w:val="00D54682"/>
    <w:rsid w:val="00D566B9"/>
    <w:rsid w:val="00D6411C"/>
    <w:rsid w:val="00D64FE4"/>
    <w:rsid w:val="00D85437"/>
    <w:rsid w:val="00DB1A89"/>
    <w:rsid w:val="00DB531E"/>
    <w:rsid w:val="00DC14DB"/>
    <w:rsid w:val="00DE061D"/>
    <w:rsid w:val="00DE294B"/>
    <w:rsid w:val="00DE2B5A"/>
    <w:rsid w:val="00DF1113"/>
    <w:rsid w:val="00E155FB"/>
    <w:rsid w:val="00E23E39"/>
    <w:rsid w:val="00E37672"/>
    <w:rsid w:val="00E52822"/>
    <w:rsid w:val="00E52ACE"/>
    <w:rsid w:val="00E6181D"/>
    <w:rsid w:val="00E71BFC"/>
    <w:rsid w:val="00E763AF"/>
    <w:rsid w:val="00E76696"/>
    <w:rsid w:val="00E83376"/>
    <w:rsid w:val="00E91133"/>
    <w:rsid w:val="00E95111"/>
    <w:rsid w:val="00E96AC9"/>
    <w:rsid w:val="00EA5988"/>
    <w:rsid w:val="00EC1523"/>
    <w:rsid w:val="00EC2DDD"/>
    <w:rsid w:val="00EC41A5"/>
    <w:rsid w:val="00EE36C4"/>
    <w:rsid w:val="00F10EA4"/>
    <w:rsid w:val="00F16E18"/>
    <w:rsid w:val="00F2216A"/>
    <w:rsid w:val="00F250E4"/>
    <w:rsid w:val="00F51C06"/>
    <w:rsid w:val="00F52945"/>
    <w:rsid w:val="00F63305"/>
    <w:rsid w:val="00F704EF"/>
    <w:rsid w:val="00F85783"/>
    <w:rsid w:val="00FD20B0"/>
    <w:rsid w:val="00FE1D0C"/>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B89A-722C-4634-9BFD-F80AF91C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8C"/>
  </w:style>
  <w:style w:type="paragraph" w:styleId="Heading2">
    <w:name w:val="heading 2"/>
    <w:basedOn w:val="Normal"/>
    <w:next w:val="Normal"/>
    <w:link w:val="Heading2Char"/>
    <w:qFormat/>
    <w:rsid w:val="005222EF"/>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2EF"/>
    <w:rPr>
      <w:rFonts w:ascii="Times New Roman" w:eastAsia="Times New Roman" w:hAnsi="Times New Roman" w:cs="Times New Roman"/>
      <w:b/>
      <w:bCs/>
      <w:sz w:val="26"/>
      <w:szCs w:val="24"/>
    </w:rPr>
  </w:style>
  <w:style w:type="paragraph" w:styleId="Title">
    <w:name w:val="Title"/>
    <w:basedOn w:val="Normal"/>
    <w:link w:val="TitleChar"/>
    <w:qFormat/>
    <w:rsid w:val="005222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222EF"/>
    <w:rPr>
      <w:rFonts w:ascii="Times New Roman" w:eastAsia="Times New Roman" w:hAnsi="Times New Roman" w:cs="Times New Roman"/>
      <w:b/>
      <w:bCs/>
      <w:sz w:val="28"/>
      <w:szCs w:val="24"/>
    </w:rPr>
  </w:style>
  <w:style w:type="paragraph" w:styleId="Subtitle">
    <w:name w:val="Subtitle"/>
    <w:basedOn w:val="Normal"/>
    <w:link w:val="SubtitleChar"/>
    <w:qFormat/>
    <w:rsid w:val="005222EF"/>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222EF"/>
    <w:rPr>
      <w:rFonts w:ascii="Times New Roman" w:eastAsia="Times New Roman" w:hAnsi="Times New Roman" w:cs="Times New Roman"/>
      <w:b/>
      <w:bCs/>
      <w:sz w:val="24"/>
      <w:szCs w:val="24"/>
    </w:rPr>
  </w:style>
  <w:style w:type="paragraph" w:styleId="Header">
    <w:name w:val="header"/>
    <w:basedOn w:val="Normal"/>
    <w:link w:val="HeaderChar"/>
    <w:rsid w:val="005222EF"/>
    <w:pPr>
      <w:widowControl w:val="0"/>
      <w:tabs>
        <w:tab w:val="center" w:pos="4320"/>
        <w:tab w:val="right" w:pos="8640"/>
      </w:tabs>
      <w:autoSpaceDE w:val="0"/>
      <w:autoSpaceDN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222EF"/>
    <w:rPr>
      <w:rFonts w:ascii="Arial" w:eastAsia="Times New Roman" w:hAnsi="Arial" w:cs="Times New Roman"/>
      <w:szCs w:val="20"/>
    </w:rPr>
  </w:style>
  <w:style w:type="paragraph" w:customStyle="1" w:styleId="Default">
    <w:name w:val="Default"/>
    <w:rsid w:val="005222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Normal"/>
    <w:rsid w:val="005222EF"/>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1AC0"/>
    <w:pPr>
      <w:ind w:left="720"/>
      <w:contextualSpacing/>
    </w:pPr>
  </w:style>
  <w:style w:type="paragraph" w:styleId="Footer">
    <w:name w:val="footer"/>
    <w:basedOn w:val="Normal"/>
    <w:link w:val="FooterChar"/>
    <w:uiPriority w:val="99"/>
    <w:unhideWhenUsed/>
    <w:rsid w:val="00E7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696"/>
  </w:style>
  <w:style w:type="character" w:customStyle="1" w:styleId="a-declarative">
    <w:name w:val="a-declarative"/>
    <w:basedOn w:val="DefaultParagraphFont"/>
    <w:rsid w:val="000C3A05"/>
  </w:style>
  <w:style w:type="character" w:styleId="Hyperlink">
    <w:name w:val="Hyperlink"/>
    <w:basedOn w:val="DefaultParagraphFont"/>
    <w:uiPriority w:val="99"/>
    <w:semiHidden/>
    <w:unhideWhenUsed/>
    <w:rsid w:val="000C3A05"/>
    <w:rPr>
      <w:color w:val="0000FF"/>
      <w:u w:val="single"/>
    </w:rPr>
  </w:style>
  <w:style w:type="paragraph" w:styleId="BalloonText">
    <w:name w:val="Balloon Text"/>
    <w:basedOn w:val="Normal"/>
    <w:link w:val="BalloonTextChar"/>
    <w:uiPriority w:val="99"/>
    <w:semiHidden/>
    <w:unhideWhenUsed/>
    <w:rsid w:val="00B1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6864">
      <w:bodyDiv w:val="1"/>
      <w:marLeft w:val="0"/>
      <w:marRight w:val="0"/>
      <w:marTop w:val="0"/>
      <w:marBottom w:val="0"/>
      <w:divBdr>
        <w:top w:val="none" w:sz="0" w:space="0" w:color="auto"/>
        <w:left w:val="none" w:sz="0" w:space="0" w:color="auto"/>
        <w:bottom w:val="none" w:sz="0" w:space="0" w:color="auto"/>
        <w:right w:val="none" w:sz="0" w:space="0" w:color="auto"/>
      </w:divBdr>
    </w:div>
    <w:div w:id="13677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UCA</cp:lastModifiedBy>
  <cp:revision>2</cp:revision>
  <cp:lastPrinted>2017-01-13T15:41:00Z</cp:lastPrinted>
  <dcterms:created xsi:type="dcterms:W3CDTF">2017-01-19T15:42:00Z</dcterms:created>
  <dcterms:modified xsi:type="dcterms:W3CDTF">2017-01-19T15:42:00Z</dcterms:modified>
</cp:coreProperties>
</file>