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36" w:rsidRPr="00A20B36" w:rsidRDefault="00A20B36" w:rsidP="00A20B36">
      <w:pPr>
        <w:spacing w:after="0" w:line="240" w:lineRule="auto"/>
        <w:rPr>
          <w:rFonts w:ascii="Times New Roman" w:eastAsia="Times New Roman" w:hAnsi="Times New Roman" w:cs="Times New Roman"/>
          <w:sz w:val="24"/>
          <w:szCs w:val="24"/>
        </w:rPr>
      </w:pPr>
      <w:bookmarkStart w:id="0" w:name="_GoBack"/>
      <w:bookmarkEnd w:id="0"/>
      <w:r w:rsidRPr="00A20B36">
        <w:rPr>
          <w:rFonts w:ascii="Times New Roman" w:eastAsia="Times New Roman" w:hAnsi="Times New Roman" w:cs="Times New Roman"/>
          <w:color w:val="000000"/>
          <w:sz w:val="24"/>
          <w:szCs w:val="24"/>
        </w:rPr>
        <w:t xml:space="preserve">Dr. </w:t>
      </w:r>
      <w:proofErr w:type="spellStart"/>
      <w:r w:rsidRPr="00A20B36">
        <w:rPr>
          <w:rFonts w:ascii="Times New Roman" w:eastAsia="Times New Roman" w:hAnsi="Times New Roman" w:cs="Times New Roman"/>
          <w:color w:val="000000"/>
          <w:sz w:val="24"/>
          <w:szCs w:val="24"/>
        </w:rPr>
        <w:t>Biling</w:t>
      </w:r>
      <w:proofErr w:type="spellEnd"/>
      <w:r w:rsidRPr="00A20B36">
        <w:rPr>
          <w:rFonts w:ascii="Times New Roman" w:eastAsia="Times New Roman" w:hAnsi="Times New Roman" w:cs="Times New Roman"/>
          <w:color w:val="000000"/>
          <w:sz w:val="24"/>
          <w:szCs w:val="24"/>
        </w:rPr>
        <w:t xml:space="preserve"> Chen</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Introduction to Fiction, spring 2018</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Office: IRBY314</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Office Hours: MWF 8:00-9:00 AM; MW 1:00-2:00 PM; 3:00-4:00 PM</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Office TEL: 852-2637</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Email: blchen@uca.edu </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b/>
          <w:bCs/>
          <w:color w:val="000000"/>
          <w:sz w:val="24"/>
          <w:szCs w:val="24"/>
        </w:rPr>
        <w:t xml:space="preserve">Required Text: </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 xml:space="preserve">My Year of </w:t>
      </w:r>
      <w:proofErr w:type="gramStart"/>
      <w:r w:rsidRPr="00A20B36">
        <w:rPr>
          <w:rFonts w:ascii="Times New Roman" w:eastAsia="Times New Roman" w:hAnsi="Times New Roman" w:cs="Times New Roman"/>
          <w:i/>
          <w:iCs/>
          <w:color w:val="000000"/>
          <w:sz w:val="24"/>
          <w:szCs w:val="24"/>
        </w:rPr>
        <w:t>Meats</w:t>
      </w:r>
      <w:r w:rsidRPr="00A20B36">
        <w:rPr>
          <w:rFonts w:ascii="Times New Roman" w:eastAsia="Times New Roman" w:hAnsi="Times New Roman" w:cs="Times New Roman"/>
          <w:color w:val="000000"/>
          <w:sz w:val="24"/>
          <w:szCs w:val="24"/>
        </w:rPr>
        <w:t xml:space="preserve">  Ruth</w:t>
      </w:r>
      <w:proofErr w:type="gramEnd"/>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Ozeki</w:t>
      </w:r>
      <w:proofErr w:type="spellEnd"/>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Who’s Irish?</w:t>
      </w:r>
      <w:r w:rsidRPr="00A20B36">
        <w:rPr>
          <w:rFonts w:ascii="Times New Roman" w:eastAsia="Times New Roman" w:hAnsi="Times New Roman" w:cs="Times New Roman"/>
          <w:b/>
          <w:bCs/>
          <w:i/>
          <w:iCs/>
          <w:color w:val="000000"/>
          <w:sz w:val="24"/>
          <w:szCs w:val="24"/>
        </w:rPr>
        <w:t xml:space="preserve"> </w:t>
      </w:r>
      <w:r w:rsidRPr="00A20B36">
        <w:rPr>
          <w:rFonts w:ascii="Times New Roman" w:eastAsia="Times New Roman" w:hAnsi="Times New Roman" w:cs="Times New Roman"/>
          <w:color w:val="000000"/>
          <w:sz w:val="24"/>
          <w:szCs w:val="24"/>
        </w:rPr>
        <w:t> Gish Jen</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Middleman and Other Stories</w:t>
      </w:r>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Bharati</w:t>
      </w:r>
      <w:proofErr w:type="spellEnd"/>
      <w:r w:rsidRPr="00A20B36">
        <w:rPr>
          <w:rFonts w:ascii="Times New Roman" w:eastAsia="Times New Roman" w:hAnsi="Times New Roman" w:cs="Times New Roman"/>
          <w:color w:val="000000"/>
          <w:sz w:val="24"/>
          <w:szCs w:val="24"/>
        </w:rPr>
        <w:t xml:space="preserve"> Mukherjee</w:t>
      </w:r>
    </w:p>
    <w:p w:rsidR="00A20B36" w:rsidRPr="00A20B36" w:rsidRDefault="00A20B36" w:rsidP="00A20B36">
      <w:pPr>
        <w:spacing w:after="0" w:line="240" w:lineRule="auto"/>
        <w:rPr>
          <w:rFonts w:ascii="Times New Roman" w:eastAsia="Times New Roman" w:hAnsi="Times New Roman" w:cs="Times New Roman"/>
          <w:sz w:val="24"/>
          <w:szCs w:val="24"/>
        </w:rPr>
      </w:pPr>
      <w:proofErr w:type="gramStart"/>
      <w:r w:rsidRPr="00A20B36">
        <w:rPr>
          <w:rFonts w:ascii="Times New Roman" w:eastAsia="Times New Roman" w:hAnsi="Times New Roman" w:cs="Times New Roman"/>
          <w:i/>
          <w:iCs/>
          <w:color w:val="000000"/>
          <w:sz w:val="24"/>
          <w:szCs w:val="24"/>
        </w:rPr>
        <w:t>Drown</w:t>
      </w:r>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Junot</w:t>
      </w:r>
      <w:proofErr w:type="spellEnd"/>
      <w:proofErr w:type="gramEnd"/>
      <w:r w:rsidRPr="00A20B36">
        <w:rPr>
          <w:rFonts w:ascii="Times New Roman" w:eastAsia="Times New Roman" w:hAnsi="Times New Roman" w:cs="Times New Roman"/>
          <w:color w:val="000000"/>
          <w:sz w:val="24"/>
          <w:szCs w:val="24"/>
        </w:rPr>
        <w:t xml:space="preserve"> Diaz</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Refugees</w:t>
      </w:r>
      <w:r w:rsidRPr="00A20B36">
        <w:rPr>
          <w:rFonts w:ascii="Times New Roman" w:eastAsia="Times New Roman" w:hAnsi="Times New Roman" w:cs="Times New Roman"/>
          <w:color w:val="000000"/>
          <w:sz w:val="24"/>
          <w:szCs w:val="24"/>
        </w:rPr>
        <w:t xml:space="preserve"> Viet </w:t>
      </w:r>
      <w:proofErr w:type="spellStart"/>
      <w:r w:rsidRPr="00A20B36">
        <w:rPr>
          <w:rFonts w:ascii="Times New Roman" w:eastAsia="Times New Roman" w:hAnsi="Times New Roman" w:cs="Times New Roman"/>
          <w:color w:val="000000"/>
          <w:sz w:val="24"/>
          <w:szCs w:val="24"/>
        </w:rPr>
        <w:t>Thann</w:t>
      </w:r>
      <w:proofErr w:type="spellEnd"/>
      <w:r w:rsidRPr="00A20B36">
        <w:rPr>
          <w:rFonts w:ascii="Times New Roman" w:eastAsia="Times New Roman" w:hAnsi="Times New Roman" w:cs="Times New Roman"/>
          <w:color w:val="000000"/>
          <w:sz w:val="24"/>
          <w:szCs w:val="24"/>
        </w:rPr>
        <w:t xml:space="preserve"> Nguyen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Reluctant Fundamentalist</w:t>
      </w:r>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Mohsin</w:t>
      </w:r>
      <w:proofErr w:type="spellEnd"/>
      <w:r w:rsidRPr="00A20B36">
        <w:rPr>
          <w:rFonts w:ascii="Times New Roman" w:eastAsia="Times New Roman" w:hAnsi="Times New Roman" w:cs="Times New Roman"/>
          <w:color w:val="000000"/>
          <w:sz w:val="24"/>
          <w:szCs w:val="24"/>
        </w:rPr>
        <w:t xml:space="preserve"> Hamid</w:t>
      </w:r>
    </w:p>
    <w:p w:rsidR="00A20B36" w:rsidRPr="00A20B36" w:rsidRDefault="00A20B36" w:rsidP="00A20B36">
      <w:pPr>
        <w:spacing w:after="24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b/>
          <w:bCs/>
          <w:color w:val="000000"/>
          <w:sz w:val="24"/>
          <w:szCs w:val="24"/>
        </w:rPr>
        <w:t xml:space="preserve">Course Description and Objectives: </w:t>
      </w:r>
      <w:r w:rsidRPr="00A20B36">
        <w:rPr>
          <w:rFonts w:ascii="Times New Roman" w:eastAsia="Times New Roman" w:hAnsi="Times New Roman" w:cs="Times New Roman"/>
          <w:color w:val="000000"/>
          <w:sz w:val="24"/>
          <w:szCs w:val="24"/>
        </w:rPr>
        <w:t>Through reading long and short fiction by contemporary American and British writers with transnational backgrounds, students will learn how multiculturalism and globalization shape the world in which we live today.     </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b/>
          <w:bCs/>
          <w:color w:val="000000"/>
          <w:sz w:val="24"/>
          <w:szCs w:val="24"/>
        </w:rPr>
        <w:t>Grading System:</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 100 points: class attendance, active participation, and courtesy</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 100 points: quizzes and group discussions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  200 points: first oral presentation (2-3 minutes); first paper (2-3 pages).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4.  200 points: second oral presentation; (2-3 minutes); second paper (2-3 pages).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5.  200 points: midterm exam</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6.  200 points: final exam</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b/>
          <w:bCs/>
          <w:color w:val="000000"/>
          <w:sz w:val="24"/>
          <w:szCs w:val="24"/>
        </w:rPr>
        <w:t>Final Grades: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900-1000 points: A</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800-899 points: B</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700-799 points: C</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600-699 points: D</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b/>
          <w:bCs/>
          <w:color w:val="000000"/>
          <w:sz w:val="24"/>
          <w:szCs w:val="24"/>
        </w:rPr>
        <w:t>Class Policies:</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You are expected to buy, borrow, or co-own the textbooks, because reading the assignments is essential.  I sympathize but do not accept such excuses as your parents’ inability or unwillingness to help you financially; or the Financial Aid Office’s failure to give you a loan on time, etc.</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Before class begins, please turn off your cell-phone, beeper, iPod, or any other electronic devices; or use the restroom. Disruptive behavior, including tardiness, cheating during the exams, chatting or leaving the class in the mid of my lecture or your classmates’ presentations, will not be tolerated. </w:t>
      </w:r>
      <w:r w:rsidRPr="00A20B36">
        <w:rPr>
          <w:rFonts w:ascii="Times New Roman" w:eastAsia="Times New Roman" w:hAnsi="Times New Roman" w:cs="Times New Roman"/>
          <w:b/>
          <w:bCs/>
          <w:color w:val="000000"/>
          <w:sz w:val="24"/>
          <w:szCs w:val="24"/>
        </w:rPr>
        <w:t>Each of the</w:t>
      </w:r>
      <w:r w:rsidRPr="00A20B36">
        <w:rPr>
          <w:rFonts w:ascii="Times New Roman" w:eastAsia="Times New Roman" w:hAnsi="Times New Roman" w:cs="Times New Roman"/>
          <w:color w:val="000000"/>
          <w:sz w:val="24"/>
          <w:szCs w:val="24"/>
        </w:rPr>
        <w:t xml:space="preserve"> </w:t>
      </w:r>
      <w:r w:rsidRPr="00A20B36">
        <w:rPr>
          <w:rFonts w:ascii="Times New Roman" w:eastAsia="Times New Roman" w:hAnsi="Times New Roman" w:cs="Times New Roman"/>
          <w:b/>
          <w:bCs/>
          <w:color w:val="000000"/>
          <w:sz w:val="24"/>
          <w:szCs w:val="24"/>
        </w:rPr>
        <w:t>violations will cost you 10 points of your attendance and participation grade.</w:t>
      </w:r>
      <w:r w:rsidRPr="00A20B36">
        <w:rPr>
          <w:rFonts w:ascii="Times New Roman" w:eastAsia="Times New Roman" w:hAnsi="Times New Roman" w:cs="Times New Roman"/>
          <w:color w:val="000000"/>
          <w:sz w:val="24"/>
          <w:szCs w:val="24"/>
        </w:rPr>
        <w:t xml:space="preserve">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lastRenderedPageBreak/>
        <w:t xml:space="preserve">Quizzes will be given before, during, or after my lecture. I will not repeat the questions or extend the time if you cannot finish the quiz because of your own tardiness.  Any missed in-class activities, for example, quizzes and group discussions </w:t>
      </w:r>
      <w:r w:rsidRPr="00A20B36">
        <w:rPr>
          <w:rFonts w:ascii="Times New Roman" w:eastAsia="Times New Roman" w:hAnsi="Times New Roman" w:cs="Times New Roman"/>
          <w:b/>
          <w:bCs/>
          <w:color w:val="000000"/>
          <w:sz w:val="24"/>
          <w:szCs w:val="24"/>
        </w:rPr>
        <w:t>cannot be made up</w:t>
      </w:r>
      <w:r w:rsidRPr="00A20B36">
        <w:rPr>
          <w:rFonts w:ascii="Times New Roman" w:eastAsia="Times New Roman" w:hAnsi="Times New Roman" w:cs="Times New Roman"/>
          <w:color w:val="000000"/>
          <w:sz w:val="24"/>
          <w:szCs w:val="24"/>
        </w:rPr>
        <w:t>.</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You can make up your missed oral presentations and exams </w:t>
      </w:r>
      <w:r w:rsidRPr="00A20B36">
        <w:rPr>
          <w:rFonts w:ascii="Times New Roman" w:eastAsia="Times New Roman" w:hAnsi="Times New Roman" w:cs="Times New Roman"/>
          <w:b/>
          <w:bCs/>
          <w:color w:val="000000"/>
          <w:sz w:val="24"/>
          <w:szCs w:val="24"/>
        </w:rPr>
        <w:t>within a week only if you present proofs</w:t>
      </w:r>
      <w:r w:rsidRPr="00A20B36">
        <w:rPr>
          <w:rFonts w:ascii="Times New Roman" w:eastAsia="Times New Roman" w:hAnsi="Times New Roman" w:cs="Times New Roman"/>
          <w:color w:val="000000"/>
          <w:sz w:val="24"/>
          <w:szCs w:val="24"/>
        </w:rPr>
        <w:t xml:space="preserve">, such as a program of the funeral you attended, a doctor’s note on the hospital’s letterhead, a receipt from the garage to which you sent your car to be repaired, etc.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I take attendance every class period. You should also keep track of your own absences. You are allowed to miss 4 classes without penalty—there is no need to inform me of your absences within this limit, no matter whether you have any valid excuses. Missing 5 classes will lead to your final grade one letter lower. (In other words, if the average grade of your written, verbal, and other performances is B, you will receive C instead.) Y</w:t>
      </w:r>
      <w:r w:rsidRPr="00A20B36">
        <w:rPr>
          <w:rFonts w:ascii="Times New Roman" w:eastAsia="Times New Roman" w:hAnsi="Times New Roman" w:cs="Times New Roman"/>
          <w:b/>
          <w:bCs/>
          <w:color w:val="000000"/>
          <w:sz w:val="24"/>
          <w:szCs w:val="24"/>
        </w:rPr>
        <w:t xml:space="preserve">ou will not pass this course if you miss 6 or more classes.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Plagiarism is a crime. Use MLA documentation format if you consult secondary sources for your papers. A plagiarized paper receives an F.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I do not accept late papers or email versions of them. If you get sick, make sure that you find someone to bring your paper to me on the due day before 3:00 P.M.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I will deduct </w:t>
      </w:r>
      <w:r w:rsidRPr="00A20B36">
        <w:rPr>
          <w:rFonts w:ascii="Times New Roman" w:eastAsia="Times New Roman" w:hAnsi="Times New Roman" w:cs="Times New Roman"/>
          <w:b/>
          <w:bCs/>
          <w:color w:val="000000"/>
          <w:sz w:val="24"/>
          <w:szCs w:val="24"/>
        </w:rPr>
        <w:t>5 points</w:t>
      </w:r>
      <w:r w:rsidRPr="00A20B36">
        <w:rPr>
          <w:rFonts w:ascii="Times New Roman" w:eastAsia="Times New Roman" w:hAnsi="Times New Roman" w:cs="Times New Roman"/>
          <w:color w:val="000000"/>
          <w:sz w:val="24"/>
          <w:szCs w:val="24"/>
        </w:rPr>
        <w:t xml:space="preserve"> from your </w:t>
      </w:r>
      <w:r w:rsidRPr="00A20B36">
        <w:rPr>
          <w:rFonts w:ascii="Times New Roman" w:eastAsia="Times New Roman" w:hAnsi="Times New Roman" w:cs="Times New Roman"/>
          <w:b/>
          <w:bCs/>
          <w:color w:val="000000"/>
          <w:sz w:val="24"/>
          <w:szCs w:val="24"/>
        </w:rPr>
        <w:t>unstapled paper</w:t>
      </w:r>
      <w:r w:rsidRPr="00A20B36">
        <w:rPr>
          <w:rFonts w:ascii="Times New Roman" w:eastAsia="Times New Roman" w:hAnsi="Times New Roman" w:cs="Times New Roman"/>
          <w:color w:val="000000"/>
          <w:sz w:val="24"/>
          <w:szCs w:val="24"/>
        </w:rPr>
        <w:t>. Please do not ask me for staples.</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The final exam will take place in the time slot that the registrar assigns the class. </w:t>
      </w:r>
      <w:r w:rsidRPr="00A20B36">
        <w:rPr>
          <w:rFonts w:ascii="Times New Roman" w:eastAsia="Times New Roman" w:hAnsi="Times New Roman" w:cs="Times New Roman"/>
          <w:b/>
          <w:bCs/>
          <w:color w:val="000000"/>
          <w:sz w:val="24"/>
          <w:szCs w:val="24"/>
        </w:rPr>
        <w:t>Please do not request an earlier final exam</w:t>
      </w:r>
      <w:r w:rsidRPr="00A20B36">
        <w:rPr>
          <w:rFonts w:ascii="Times New Roman" w:eastAsia="Times New Roman" w:hAnsi="Times New Roman" w:cs="Times New Roman"/>
          <w:color w:val="000000"/>
          <w:sz w:val="24"/>
          <w:szCs w:val="24"/>
        </w:rPr>
        <w:t>.</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If you have learning disability and need extra time writing your exams, please visit UCA Office of Disability Services (TEL: 450-3613) and have them mail me the proper documentation to demonstrate your special need before 1/19 </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Check the Student Handbook regarding Sexual Harassment and Academic Policies.</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A20B36">
        <w:rPr>
          <w:rFonts w:ascii="Times New Roman" w:eastAsia="Times New Roman" w:hAnsi="Times New Roman" w:cs="Times New Roman"/>
          <w:color w:val="000000"/>
          <w:sz w:val="24"/>
          <w:szCs w:val="24"/>
        </w:rPr>
        <w:t>myUCA</w:t>
      </w:r>
      <w:proofErr w:type="spellEnd"/>
      <w:r w:rsidRPr="00A20B36">
        <w:rPr>
          <w:rFonts w:ascii="Times New Roman" w:eastAsia="Times New Roman" w:hAnsi="Times New Roman" w:cs="Times New Roman"/>
          <w:color w:val="000000"/>
          <w:sz w:val="24"/>
          <w:szCs w:val="24"/>
        </w:rPr>
        <w:t xml:space="preserve"> and clicking on the </w:t>
      </w:r>
      <w:proofErr w:type="spellStart"/>
      <w:r w:rsidRPr="00A20B36">
        <w:rPr>
          <w:rFonts w:ascii="Times New Roman" w:eastAsia="Times New Roman" w:hAnsi="Times New Roman" w:cs="Times New Roman"/>
          <w:color w:val="000000"/>
          <w:sz w:val="24"/>
          <w:szCs w:val="24"/>
        </w:rPr>
        <w:t>Evals</w:t>
      </w:r>
      <w:proofErr w:type="spellEnd"/>
      <w:r w:rsidRPr="00A20B36">
        <w:rPr>
          <w:rFonts w:ascii="Times New Roman" w:eastAsia="Times New Roman" w:hAnsi="Times New Roman" w:cs="Times New Roman"/>
          <w:color w:val="000000"/>
          <w:sz w:val="24"/>
          <w:szCs w:val="24"/>
        </w:rPr>
        <w:t xml:space="preserve"> button on the top right.</w:t>
      </w:r>
    </w:p>
    <w:p w:rsidR="00A20B36" w:rsidRPr="00A20B36" w:rsidRDefault="00A20B36" w:rsidP="00A20B3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A20B36">
        <w:rPr>
          <w:rFonts w:ascii="Times New Roman" w:eastAsia="Times New Roman" w:hAnsi="Times New Roman" w:cs="Times New Roman"/>
          <w:color w:val="000000"/>
          <w:sz w:val="24"/>
          <w:szCs w:val="24"/>
        </w:rPr>
        <w:t>The instructor reserves the right to modify reading assignments if need be.</w:t>
      </w:r>
    </w:p>
    <w:p w:rsidR="00A20B36" w:rsidRPr="00A20B36" w:rsidRDefault="00A20B36" w:rsidP="00A20B36">
      <w:pPr>
        <w:spacing w:after="24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sz w:val="24"/>
          <w:szCs w:val="24"/>
        </w:rPr>
        <w:br/>
      </w:r>
      <w:r w:rsidRPr="00A20B36">
        <w:rPr>
          <w:rFonts w:ascii="Times New Roman" w:eastAsia="Times New Roman" w:hAnsi="Times New Roman" w:cs="Times New Roman"/>
          <w:sz w:val="24"/>
          <w:szCs w:val="24"/>
        </w:rPr>
        <w:br/>
      </w:r>
    </w:p>
    <w:p w:rsidR="00A20B36" w:rsidRPr="00A20B36" w:rsidRDefault="00A20B36" w:rsidP="00A20B36">
      <w:pPr>
        <w:spacing w:after="0" w:line="240" w:lineRule="auto"/>
        <w:outlineLvl w:val="0"/>
        <w:rPr>
          <w:rFonts w:ascii="Times New Roman" w:eastAsia="Times New Roman" w:hAnsi="Times New Roman" w:cs="Times New Roman"/>
          <w:b/>
          <w:bCs/>
          <w:kern w:val="36"/>
          <w:sz w:val="48"/>
          <w:szCs w:val="48"/>
        </w:rPr>
      </w:pPr>
      <w:r w:rsidRPr="00A20B36">
        <w:rPr>
          <w:rFonts w:ascii="Times New Roman" w:eastAsia="Times New Roman" w:hAnsi="Times New Roman" w:cs="Times New Roman"/>
          <w:b/>
          <w:bCs/>
          <w:color w:val="000000"/>
          <w:kern w:val="36"/>
          <w:sz w:val="24"/>
          <w:szCs w:val="24"/>
        </w:rPr>
        <w:t>Syllabus</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1/12 introduction</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lastRenderedPageBreak/>
        <w:t>My Year of Meats</w:t>
      </w:r>
      <w:r w:rsidRPr="00A20B36">
        <w:rPr>
          <w:rFonts w:ascii="Times New Roman" w:eastAsia="Times New Roman" w:hAnsi="Times New Roman" w:cs="Times New Roman"/>
          <w:color w:val="000000"/>
          <w:sz w:val="24"/>
          <w:szCs w:val="24"/>
        </w:rPr>
        <w:t xml:space="preserve">: </w:t>
      </w:r>
      <w:r w:rsidRPr="00A20B36">
        <w:rPr>
          <w:rFonts w:ascii="Times New Roman" w:eastAsia="Times New Roman" w:hAnsi="Times New Roman" w:cs="Times New Roman"/>
          <w:b/>
          <w:bCs/>
          <w:color w:val="000000"/>
          <w:sz w:val="24"/>
          <w:szCs w:val="24"/>
        </w:rPr>
        <w:t>Impacts of the Food and Media Industries on Humans</w:t>
      </w:r>
      <w:r w:rsidRPr="00A20B36">
        <w:rPr>
          <w:rFonts w:ascii="Times New Roman" w:eastAsia="Times New Roman" w:hAnsi="Times New Roman" w:cs="Times New Roman"/>
          <w:i/>
          <w:iCs/>
          <w:color w:val="000000"/>
          <w:sz w:val="24"/>
          <w:szCs w:val="24"/>
        </w:rPr>
        <w:t xml:space="preserve">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1/15 MLK Day, no class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1/17</w:t>
      </w:r>
      <w:r w:rsidRPr="00A20B36">
        <w:rPr>
          <w:rFonts w:ascii="Times New Roman" w:eastAsia="Times New Roman" w:hAnsi="Times New Roman" w:cs="Times New Roman"/>
          <w:i/>
          <w:iCs/>
          <w:color w:val="000000"/>
          <w:sz w:val="24"/>
          <w:szCs w:val="24"/>
        </w:rPr>
        <w:t xml:space="preserve"> </w:t>
      </w:r>
      <w:r w:rsidRPr="00A20B36">
        <w:rPr>
          <w:rFonts w:ascii="Times New Roman" w:eastAsia="Times New Roman" w:hAnsi="Times New Roman" w:cs="Times New Roman"/>
          <w:color w:val="000000"/>
          <w:sz w:val="24"/>
          <w:szCs w:val="24"/>
        </w:rPr>
        <w:t>pages 1-30</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1/19      33-63</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1/22       64-94</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1/24       94-127</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1/26       127-157</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1/29       157-197</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1/31       198-241</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2/2         243-284</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2/5         285-321</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2/7         323-361</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Who’s Irish</w:t>
      </w:r>
      <w:proofErr w:type="gramStart"/>
      <w:r w:rsidRPr="00A20B36">
        <w:rPr>
          <w:rFonts w:ascii="Times New Roman" w:eastAsia="Times New Roman" w:hAnsi="Times New Roman" w:cs="Times New Roman"/>
          <w:i/>
          <w:iCs/>
          <w:color w:val="000000"/>
          <w:sz w:val="24"/>
          <w:szCs w:val="24"/>
        </w:rPr>
        <w:t>?</w:t>
      </w:r>
      <w:r w:rsidRPr="00A20B36">
        <w:rPr>
          <w:rFonts w:ascii="Times New Roman" w:eastAsia="Times New Roman" w:hAnsi="Times New Roman" w:cs="Times New Roman"/>
          <w:b/>
          <w:bCs/>
          <w:color w:val="000000"/>
          <w:sz w:val="24"/>
          <w:szCs w:val="24"/>
        </w:rPr>
        <w:t>:</w:t>
      </w:r>
      <w:proofErr w:type="gramEnd"/>
      <w:r w:rsidRPr="00A20B36">
        <w:rPr>
          <w:rFonts w:ascii="Times New Roman" w:eastAsia="Times New Roman" w:hAnsi="Times New Roman" w:cs="Times New Roman"/>
          <w:b/>
          <w:bCs/>
          <w:color w:val="000000"/>
          <w:sz w:val="24"/>
          <w:szCs w:val="24"/>
        </w:rPr>
        <w:t xml:space="preserve"> Who’s American?</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2/9 “Who’s Irish?”</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2/12 “Chin”</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w:t>
      </w:r>
      <w:proofErr w:type="gramStart"/>
      <w:r w:rsidRPr="00A20B36">
        <w:rPr>
          <w:rFonts w:ascii="Times New Roman" w:eastAsia="Times New Roman" w:hAnsi="Times New Roman" w:cs="Times New Roman"/>
          <w:color w:val="000000"/>
          <w:sz w:val="24"/>
          <w:szCs w:val="24"/>
        </w:rPr>
        <w:t>14 ”</w:t>
      </w:r>
      <w:proofErr w:type="gramEnd"/>
      <w:r w:rsidRPr="00A20B36">
        <w:rPr>
          <w:rFonts w:ascii="Times New Roman" w:eastAsia="Times New Roman" w:hAnsi="Times New Roman" w:cs="Times New Roman"/>
          <w:color w:val="000000"/>
          <w:sz w:val="24"/>
          <w:szCs w:val="24"/>
        </w:rPr>
        <w:t>In the American Society”</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2/16 “Water Faucet Vision”</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2/19 optional one-on-one conference for 1st oral presentation and paper in Irby 314</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2/21 oral presentations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2/23 oral presentations</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Middleman and Other Stories</w:t>
      </w:r>
      <w:r w:rsidRPr="00A20B36">
        <w:rPr>
          <w:rFonts w:ascii="Times New Roman" w:eastAsia="Times New Roman" w:hAnsi="Times New Roman" w:cs="Times New Roman"/>
          <w:b/>
          <w:bCs/>
          <w:color w:val="000000"/>
          <w:sz w:val="24"/>
          <w:szCs w:val="24"/>
        </w:rPr>
        <w:t>: Continuous Balancing Acts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2/26 1st paper due; “A Wife’s Story”</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2/</w:t>
      </w:r>
      <w:proofErr w:type="gramStart"/>
      <w:r w:rsidRPr="00A20B36">
        <w:rPr>
          <w:rFonts w:ascii="Times New Roman" w:eastAsia="Times New Roman" w:hAnsi="Times New Roman" w:cs="Times New Roman"/>
          <w:color w:val="000000"/>
          <w:sz w:val="24"/>
          <w:szCs w:val="24"/>
        </w:rPr>
        <w:t>28  “</w:t>
      </w:r>
      <w:proofErr w:type="gramEnd"/>
      <w:r w:rsidRPr="00A20B36">
        <w:rPr>
          <w:rFonts w:ascii="Times New Roman" w:eastAsia="Times New Roman" w:hAnsi="Times New Roman" w:cs="Times New Roman"/>
          <w:color w:val="000000"/>
          <w:sz w:val="24"/>
          <w:szCs w:val="24"/>
        </w:rPr>
        <w:t>Orbiting”</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3/2 “Jasmine”; “Danny’s Girl”</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3/5 “Fathering”; “Loose Ends”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3/7 review game</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 3/9 midterm exam</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Drown</w:t>
      </w:r>
      <w:r w:rsidRPr="00A20B36">
        <w:rPr>
          <w:rFonts w:ascii="Times New Roman" w:eastAsia="Times New Roman" w:hAnsi="Times New Roman" w:cs="Times New Roman"/>
          <w:b/>
          <w:bCs/>
          <w:color w:val="000000"/>
          <w:sz w:val="24"/>
          <w:szCs w:val="24"/>
        </w:rPr>
        <w:t>: Dreaming the American Dream</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3/12 “</w:t>
      </w:r>
      <w:proofErr w:type="spellStart"/>
      <w:r w:rsidRPr="00A20B36">
        <w:rPr>
          <w:rFonts w:ascii="Times New Roman" w:eastAsia="Times New Roman" w:hAnsi="Times New Roman" w:cs="Times New Roman"/>
          <w:color w:val="000000"/>
          <w:sz w:val="24"/>
          <w:szCs w:val="24"/>
        </w:rPr>
        <w:t>Ysrael</w:t>
      </w:r>
      <w:proofErr w:type="spellEnd"/>
      <w:r w:rsidRPr="00A20B36">
        <w:rPr>
          <w:rFonts w:ascii="Times New Roman" w:eastAsia="Times New Roman" w:hAnsi="Times New Roman" w:cs="Times New Roman"/>
          <w:color w:val="000000"/>
          <w:sz w:val="24"/>
          <w:szCs w:val="24"/>
        </w:rPr>
        <w:t xml:space="preserve">”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3/14 “Fiesta, 1980</w:t>
      </w:r>
      <w:proofErr w:type="gramStart"/>
      <w:r w:rsidRPr="00A20B36">
        <w:rPr>
          <w:rFonts w:ascii="Times New Roman" w:eastAsia="Times New Roman" w:hAnsi="Times New Roman" w:cs="Times New Roman"/>
          <w:color w:val="000000"/>
          <w:sz w:val="24"/>
          <w:szCs w:val="24"/>
        </w:rPr>
        <w:t>” ;</w:t>
      </w:r>
      <w:proofErr w:type="gramEnd"/>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Aguantando</w:t>
      </w:r>
      <w:proofErr w:type="spellEnd"/>
      <w:r w:rsidRPr="00A20B36">
        <w:rPr>
          <w:rFonts w:ascii="Times New Roman" w:eastAsia="Times New Roman" w:hAnsi="Times New Roman" w:cs="Times New Roman"/>
          <w:color w:val="000000"/>
          <w:sz w:val="24"/>
          <w:szCs w:val="24"/>
        </w:rPr>
        <w:t>”</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w:t>
      </w:r>
      <w:proofErr w:type="gramStart"/>
      <w:r w:rsidRPr="00A20B36">
        <w:rPr>
          <w:rFonts w:ascii="Times New Roman" w:eastAsia="Times New Roman" w:hAnsi="Times New Roman" w:cs="Times New Roman"/>
          <w:color w:val="000000"/>
          <w:sz w:val="24"/>
          <w:szCs w:val="24"/>
        </w:rPr>
        <w:t>16  “</w:t>
      </w:r>
      <w:proofErr w:type="gramEnd"/>
      <w:r w:rsidRPr="00A20B36">
        <w:rPr>
          <w:rFonts w:ascii="Times New Roman" w:eastAsia="Times New Roman" w:hAnsi="Times New Roman" w:cs="Times New Roman"/>
          <w:color w:val="000000"/>
          <w:sz w:val="24"/>
          <w:szCs w:val="24"/>
        </w:rPr>
        <w:t xml:space="preserve">Drown”; “How to Date a </w:t>
      </w:r>
      <w:proofErr w:type="spellStart"/>
      <w:r w:rsidRPr="00A20B36">
        <w:rPr>
          <w:rFonts w:ascii="Times New Roman" w:eastAsia="Times New Roman" w:hAnsi="Times New Roman" w:cs="Times New Roman"/>
          <w:color w:val="000000"/>
          <w:sz w:val="24"/>
          <w:szCs w:val="24"/>
        </w:rPr>
        <w:t>Browngirl</w:t>
      </w:r>
      <w:proofErr w:type="spellEnd"/>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Blackgirl</w:t>
      </w:r>
      <w:proofErr w:type="spellEnd"/>
      <w:r w:rsidRPr="00A20B36">
        <w:rPr>
          <w:rFonts w:ascii="Times New Roman" w:eastAsia="Times New Roman" w:hAnsi="Times New Roman" w:cs="Times New Roman"/>
          <w:color w:val="000000"/>
          <w:sz w:val="24"/>
          <w:szCs w:val="24"/>
        </w:rPr>
        <w:t xml:space="preserve">, </w:t>
      </w:r>
      <w:proofErr w:type="spellStart"/>
      <w:r w:rsidRPr="00A20B36">
        <w:rPr>
          <w:rFonts w:ascii="Times New Roman" w:eastAsia="Times New Roman" w:hAnsi="Times New Roman" w:cs="Times New Roman"/>
          <w:color w:val="000000"/>
          <w:sz w:val="24"/>
          <w:szCs w:val="24"/>
        </w:rPr>
        <w:t>Whitegirl</w:t>
      </w:r>
      <w:proofErr w:type="spellEnd"/>
      <w:r w:rsidRPr="00A20B36">
        <w:rPr>
          <w:rFonts w:ascii="Times New Roman" w:eastAsia="Times New Roman" w:hAnsi="Times New Roman" w:cs="Times New Roman"/>
          <w:color w:val="000000"/>
          <w:sz w:val="24"/>
          <w:szCs w:val="24"/>
        </w:rPr>
        <w:t xml:space="preserve">, or </w:t>
      </w:r>
      <w:proofErr w:type="spellStart"/>
      <w:r w:rsidRPr="00A20B36">
        <w:rPr>
          <w:rFonts w:ascii="Times New Roman" w:eastAsia="Times New Roman" w:hAnsi="Times New Roman" w:cs="Times New Roman"/>
          <w:color w:val="000000"/>
          <w:sz w:val="24"/>
          <w:szCs w:val="24"/>
        </w:rPr>
        <w:t>Halfie</w:t>
      </w:r>
      <w:proofErr w:type="spellEnd"/>
      <w:r w:rsidRPr="00A20B36">
        <w:rPr>
          <w:rFonts w:ascii="Times New Roman" w:eastAsia="Times New Roman" w:hAnsi="Times New Roman" w:cs="Times New Roman"/>
          <w:color w:val="000000"/>
          <w:sz w:val="24"/>
          <w:szCs w:val="24"/>
        </w:rPr>
        <w:t>”</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3/19, 3/21, 3/23 spring break</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3/26 “Edison, New Jersey”</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3/28 “No Face”; “</w:t>
      </w:r>
      <w:proofErr w:type="spellStart"/>
      <w:r w:rsidRPr="00A20B36">
        <w:rPr>
          <w:rFonts w:ascii="Times New Roman" w:eastAsia="Times New Roman" w:hAnsi="Times New Roman" w:cs="Times New Roman"/>
          <w:color w:val="000000"/>
          <w:sz w:val="24"/>
          <w:szCs w:val="24"/>
        </w:rPr>
        <w:t>Negocios</w:t>
      </w:r>
      <w:proofErr w:type="spellEnd"/>
      <w:r w:rsidRPr="00A20B36">
        <w:rPr>
          <w:rFonts w:ascii="Times New Roman" w:eastAsia="Times New Roman" w:hAnsi="Times New Roman" w:cs="Times New Roman"/>
          <w:color w:val="000000"/>
          <w:sz w:val="24"/>
          <w:szCs w:val="24"/>
        </w:rPr>
        <w:t>”</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Refugees</w:t>
      </w:r>
      <w:r w:rsidRPr="00A20B36">
        <w:rPr>
          <w:rFonts w:ascii="Times New Roman" w:eastAsia="Times New Roman" w:hAnsi="Times New Roman" w:cs="Times New Roman"/>
          <w:b/>
          <w:bCs/>
          <w:color w:val="000000"/>
          <w:sz w:val="24"/>
          <w:szCs w:val="24"/>
        </w:rPr>
        <w:t xml:space="preserve">: Strangers </w:t>
      </w:r>
      <w:proofErr w:type="gramStart"/>
      <w:r w:rsidRPr="00A20B36">
        <w:rPr>
          <w:rFonts w:ascii="Times New Roman" w:eastAsia="Times New Roman" w:hAnsi="Times New Roman" w:cs="Times New Roman"/>
          <w:b/>
          <w:bCs/>
          <w:color w:val="000000"/>
          <w:sz w:val="24"/>
          <w:szCs w:val="24"/>
        </w:rPr>
        <w:t>Within</w:t>
      </w:r>
      <w:proofErr w:type="gramEnd"/>
      <w:r w:rsidRPr="00A20B36">
        <w:rPr>
          <w:rFonts w:ascii="Times New Roman" w:eastAsia="Times New Roman" w:hAnsi="Times New Roman" w:cs="Times New Roman"/>
          <w:b/>
          <w:bCs/>
          <w:color w:val="000000"/>
          <w:sz w:val="24"/>
          <w:szCs w:val="24"/>
        </w:rPr>
        <w:t xml:space="preserve"> Ourselves and Among Us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3/30 “The Black-eyed Woman”; “War Years”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4/2 “The Other Man”; </w:t>
      </w:r>
      <w:proofErr w:type="gramStart"/>
      <w:r w:rsidRPr="00A20B36">
        <w:rPr>
          <w:rFonts w:ascii="Times New Roman" w:eastAsia="Times New Roman" w:hAnsi="Times New Roman" w:cs="Times New Roman"/>
          <w:color w:val="000000"/>
          <w:sz w:val="24"/>
          <w:szCs w:val="24"/>
        </w:rPr>
        <w:t>The</w:t>
      </w:r>
      <w:proofErr w:type="gramEnd"/>
      <w:r w:rsidRPr="00A20B36">
        <w:rPr>
          <w:rFonts w:ascii="Times New Roman" w:eastAsia="Times New Roman" w:hAnsi="Times New Roman" w:cs="Times New Roman"/>
          <w:color w:val="000000"/>
          <w:sz w:val="24"/>
          <w:szCs w:val="24"/>
        </w:rPr>
        <w:t xml:space="preserve"> Transplant”</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4/2 “Someone Else Besides You”</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4/4” The Americans”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4/6 “Fatherland”</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4/9 optional one-on-one conference for the second presentation and paper at Irby 314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4/11 oral presentations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w:t>
      </w:r>
      <w:proofErr w:type="gramStart"/>
      <w:r w:rsidRPr="00A20B36">
        <w:rPr>
          <w:rFonts w:ascii="Times New Roman" w:eastAsia="Times New Roman" w:hAnsi="Times New Roman" w:cs="Times New Roman"/>
          <w:color w:val="000000"/>
          <w:sz w:val="24"/>
          <w:szCs w:val="24"/>
        </w:rPr>
        <w:t>13  oral</w:t>
      </w:r>
      <w:proofErr w:type="gramEnd"/>
      <w:r w:rsidRPr="00A20B36">
        <w:rPr>
          <w:rFonts w:ascii="Times New Roman" w:eastAsia="Times New Roman" w:hAnsi="Times New Roman" w:cs="Times New Roman"/>
          <w:color w:val="000000"/>
          <w:sz w:val="24"/>
          <w:szCs w:val="24"/>
        </w:rPr>
        <w:t xml:space="preserve"> presentations</w:t>
      </w:r>
    </w:p>
    <w:p w:rsidR="00A20B36" w:rsidRPr="00A20B36" w:rsidRDefault="00A20B36" w:rsidP="00A20B36">
      <w:pPr>
        <w:spacing w:after="0" w:line="240" w:lineRule="auto"/>
        <w:rPr>
          <w:rFonts w:ascii="Times New Roman" w:eastAsia="Times New Roman" w:hAnsi="Times New Roman" w:cs="Times New Roman"/>
          <w:sz w:val="24"/>
          <w:szCs w:val="24"/>
        </w:rPr>
      </w:pP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i/>
          <w:iCs/>
          <w:color w:val="000000"/>
          <w:sz w:val="24"/>
          <w:szCs w:val="24"/>
        </w:rPr>
        <w:t>The Reluctant Fundamentalist</w:t>
      </w:r>
      <w:r w:rsidRPr="00A20B36">
        <w:rPr>
          <w:rFonts w:ascii="Times New Roman" w:eastAsia="Times New Roman" w:hAnsi="Times New Roman" w:cs="Times New Roman"/>
          <w:b/>
          <w:bCs/>
          <w:color w:val="000000"/>
          <w:sz w:val="24"/>
          <w:szCs w:val="24"/>
        </w:rPr>
        <w:t>: Global Capitalism and Personal Choices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w:t>
      </w:r>
      <w:proofErr w:type="gramStart"/>
      <w:r w:rsidRPr="00A20B36">
        <w:rPr>
          <w:rFonts w:ascii="Times New Roman" w:eastAsia="Times New Roman" w:hAnsi="Times New Roman" w:cs="Times New Roman"/>
          <w:color w:val="000000"/>
          <w:sz w:val="24"/>
          <w:szCs w:val="24"/>
        </w:rPr>
        <w:t>16  second</w:t>
      </w:r>
      <w:proofErr w:type="gramEnd"/>
      <w:r w:rsidRPr="00A20B36">
        <w:rPr>
          <w:rFonts w:ascii="Times New Roman" w:eastAsia="Times New Roman" w:hAnsi="Times New Roman" w:cs="Times New Roman"/>
          <w:color w:val="000000"/>
          <w:sz w:val="24"/>
          <w:szCs w:val="24"/>
        </w:rPr>
        <w:t xml:space="preserve"> paper due; Chapters 1, 2, 3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4/18 4, 5, 6</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4/20 7, 8, 9</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 xml:space="preserve">4/23 10, 11, 12 </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4/25 review game</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5/2 final exam, 2:00-4:00 (9:00 class)</w:t>
      </w:r>
    </w:p>
    <w:p w:rsidR="00A20B36" w:rsidRPr="00A20B36" w:rsidRDefault="00A20B36" w:rsidP="00A20B36">
      <w:pPr>
        <w:spacing w:after="0" w:line="240" w:lineRule="auto"/>
        <w:rPr>
          <w:rFonts w:ascii="Times New Roman" w:eastAsia="Times New Roman" w:hAnsi="Times New Roman" w:cs="Times New Roman"/>
          <w:sz w:val="24"/>
          <w:szCs w:val="24"/>
        </w:rPr>
      </w:pPr>
      <w:r w:rsidRPr="00A20B36">
        <w:rPr>
          <w:rFonts w:ascii="Times New Roman" w:eastAsia="Times New Roman" w:hAnsi="Times New Roman" w:cs="Times New Roman"/>
          <w:color w:val="000000"/>
          <w:sz w:val="24"/>
          <w:szCs w:val="24"/>
        </w:rPr>
        <w:t>5/4 final exam, 10:00-12:00 (2:00 class)</w:t>
      </w:r>
    </w:p>
    <w:p w:rsidR="00AE5D2D" w:rsidRPr="00A20B36" w:rsidRDefault="00AE5D2D">
      <w:pPr>
        <w:rPr>
          <w:rFonts w:ascii="Times New Roman" w:hAnsi="Times New Roman" w:cs="Times New Roman"/>
          <w:sz w:val="24"/>
          <w:szCs w:val="24"/>
        </w:rPr>
      </w:pPr>
    </w:p>
    <w:sectPr w:rsidR="00AE5D2D" w:rsidRPr="00A2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A32"/>
    <w:multiLevelType w:val="multilevel"/>
    <w:tmpl w:val="C368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36"/>
    <w:rsid w:val="00905987"/>
    <w:rsid w:val="00A20B36"/>
    <w:rsid w:val="00AE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D560D-66E5-4D13-AABF-ACC45F14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B3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Bi-Ling Chen</dc:creator>
  <cp:keywords/>
  <dc:description/>
  <cp:lastModifiedBy>Melissa Eubanks</cp:lastModifiedBy>
  <cp:revision>2</cp:revision>
  <dcterms:created xsi:type="dcterms:W3CDTF">2018-01-22T14:32:00Z</dcterms:created>
  <dcterms:modified xsi:type="dcterms:W3CDTF">2018-01-22T14:32:00Z</dcterms:modified>
</cp:coreProperties>
</file>