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C54F9" w14:textId="77777777" w:rsidR="00985DA2" w:rsidRPr="00BD05AD" w:rsidRDefault="001E60A9" w:rsidP="00985DA2">
      <w:pPr>
        <w:pStyle w:val="NormalWeb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color w:val="000000"/>
          <w:sz w:val="36"/>
          <w:szCs w:val="36"/>
        </w:rPr>
        <w:t>Rebecca Marie Bogoslavsky</w:t>
      </w:r>
    </w:p>
    <w:p w14:paraId="7E84A4C7" w14:textId="77777777" w:rsidR="00985DA2" w:rsidRDefault="004B0022" w:rsidP="004B002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603 </w:t>
      </w:r>
      <w:proofErr w:type="spellStart"/>
      <w:r>
        <w:rPr>
          <w:color w:val="000000"/>
        </w:rPr>
        <w:t>Silverwood</w:t>
      </w:r>
      <w:proofErr w:type="spellEnd"/>
      <w:r>
        <w:rPr>
          <w:color w:val="000000"/>
        </w:rPr>
        <w:t xml:space="preserve"> Trail</w:t>
      </w:r>
    </w:p>
    <w:p w14:paraId="41B25BB5" w14:textId="77777777" w:rsidR="00985DA2" w:rsidRDefault="004B0022" w:rsidP="004B002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North Little Rock, AR</w:t>
      </w:r>
    </w:p>
    <w:p w14:paraId="7274FA81" w14:textId="77777777" w:rsidR="00985DA2" w:rsidRDefault="004B0022" w:rsidP="004B002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(501) 812-4414</w:t>
      </w:r>
    </w:p>
    <w:p w14:paraId="0CBB1935" w14:textId="77777777" w:rsidR="00985DA2" w:rsidRDefault="004B0022" w:rsidP="004B0022">
      <w:pPr>
        <w:pStyle w:val="NormalWeb"/>
        <w:spacing w:before="0" w:beforeAutospacing="0" w:after="0" w:afterAutospacing="0"/>
        <w:jc w:val="center"/>
      </w:pPr>
      <w:r>
        <w:t>(501) 951-0894</w:t>
      </w:r>
    </w:p>
    <w:p w14:paraId="00C2C0ED" w14:textId="77777777" w:rsidR="00985DA2" w:rsidRDefault="004B0022" w:rsidP="004B0022">
      <w:pPr>
        <w:pStyle w:val="NormalWeb"/>
        <w:spacing w:before="0" w:beforeAutospacing="0" w:after="0" w:afterAutospacing="0"/>
        <w:jc w:val="center"/>
      </w:pPr>
      <w:r>
        <w:t>beckybogo@comcast.net</w:t>
      </w:r>
    </w:p>
    <w:p w14:paraId="4A700031" w14:textId="77777777" w:rsidR="00985DA2" w:rsidRDefault="00985DA2" w:rsidP="00985DA2">
      <w:pPr>
        <w:pStyle w:val="NormalWeb"/>
        <w:spacing w:before="0" w:beforeAutospacing="0" w:after="0" w:afterAutospacing="0"/>
        <w:jc w:val="center"/>
      </w:pPr>
      <w:r>
        <w:t xml:space="preserve">  </w:t>
      </w:r>
    </w:p>
    <w:p w14:paraId="45C42534" w14:textId="77777777" w:rsidR="00985DA2" w:rsidRDefault="00985DA2" w:rsidP="00985DA2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Education: </w:t>
      </w:r>
    </w:p>
    <w:p w14:paraId="10D4132F" w14:textId="77777777" w:rsidR="00985DA2" w:rsidRDefault="008F5954" w:rsidP="00985DA2">
      <w:pPr>
        <w:pStyle w:val="NormalWeb"/>
      </w:pPr>
      <w:r>
        <w:rPr>
          <w:color w:val="000000"/>
        </w:rPr>
        <w:t xml:space="preserve">MA </w:t>
      </w:r>
      <w:r w:rsidR="00985DA2">
        <w:rPr>
          <w:color w:val="000000"/>
        </w:rPr>
        <w:t xml:space="preserve"> in </w:t>
      </w:r>
      <w:r w:rsidR="001E60A9">
        <w:rPr>
          <w:color w:val="000000"/>
        </w:rPr>
        <w:t>Expository Writing</w:t>
      </w:r>
      <w:r w:rsidR="00985DA2">
        <w:rPr>
          <w:color w:val="000000"/>
        </w:rPr>
        <w:t xml:space="preserve">, University of </w:t>
      </w:r>
      <w:r w:rsidR="001E60A9">
        <w:rPr>
          <w:color w:val="000000"/>
        </w:rPr>
        <w:t>Arkansas at Little Rock</w:t>
      </w:r>
      <w:r w:rsidR="00985DA2">
        <w:rPr>
          <w:color w:val="000000"/>
        </w:rPr>
        <w:t xml:space="preserve">, </w:t>
      </w:r>
      <w:r w:rsidR="001E60A9">
        <w:rPr>
          <w:color w:val="000000"/>
        </w:rPr>
        <w:t>Little Rock</w:t>
      </w:r>
      <w:r w:rsidR="00985DA2">
        <w:rPr>
          <w:color w:val="000000"/>
        </w:rPr>
        <w:t xml:space="preserve">, </w:t>
      </w:r>
      <w:r w:rsidR="001E60A9">
        <w:rPr>
          <w:color w:val="000000"/>
        </w:rPr>
        <w:t>May 1999</w:t>
      </w:r>
      <w:r w:rsidR="00985DA2">
        <w:rPr>
          <w:color w:val="000000"/>
        </w:rPr>
        <w:t>.</w:t>
      </w:r>
    </w:p>
    <w:p w14:paraId="32F0BD01" w14:textId="77777777" w:rsidR="00985DA2" w:rsidRDefault="00985DA2" w:rsidP="00985DA2">
      <w:pPr>
        <w:pStyle w:val="NormalWeb"/>
      </w:pPr>
      <w:r>
        <w:rPr>
          <w:color w:val="000000"/>
        </w:rPr>
        <w:t>BA</w:t>
      </w:r>
      <w:r w:rsidR="008F5954">
        <w:rPr>
          <w:color w:val="000000"/>
        </w:rPr>
        <w:t xml:space="preserve"> </w:t>
      </w:r>
      <w:r>
        <w:rPr>
          <w:color w:val="000000"/>
        </w:rPr>
        <w:t xml:space="preserve"> in </w:t>
      </w:r>
      <w:r w:rsidR="008F5954">
        <w:rPr>
          <w:color w:val="000000"/>
        </w:rPr>
        <w:t>Journalism</w:t>
      </w:r>
      <w:r>
        <w:rPr>
          <w:color w:val="000000"/>
        </w:rPr>
        <w:t xml:space="preserve"> (major) and English literature (minor), </w:t>
      </w:r>
      <w:r w:rsidR="008F5954">
        <w:rPr>
          <w:color w:val="000000"/>
        </w:rPr>
        <w:t>Texas A&amp;M University</w:t>
      </w:r>
      <w:r>
        <w:rPr>
          <w:color w:val="000000"/>
        </w:rPr>
        <w:t xml:space="preserve">, </w:t>
      </w:r>
      <w:r w:rsidR="008F5954">
        <w:rPr>
          <w:color w:val="000000"/>
        </w:rPr>
        <w:t>College Station, Texas, May 1989</w:t>
      </w:r>
      <w:r>
        <w:rPr>
          <w:color w:val="000000"/>
        </w:rPr>
        <w:t>.</w:t>
      </w:r>
    </w:p>
    <w:p w14:paraId="588F9B6A" w14:textId="77777777" w:rsidR="00985DA2" w:rsidRDefault="00985DA2" w:rsidP="00985DA2">
      <w:pPr>
        <w:pStyle w:val="NormalWeb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Experience: </w:t>
      </w:r>
    </w:p>
    <w:p w14:paraId="35C660BA" w14:textId="352C2801" w:rsidR="00442142" w:rsidRPr="00442142" w:rsidRDefault="007E401D" w:rsidP="00985DA2">
      <w:pPr>
        <w:pStyle w:val="NormalWeb"/>
      </w:pPr>
      <w:r>
        <w:rPr>
          <w:bCs/>
          <w:color w:val="000000"/>
        </w:rPr>
        <w:t>Lecturer</w:t>
      </w:r>
      <w:r w:rsidR="00442142" w:rsidRPr="00442142">
        <w:rPr>
          <w:bCs/>
          <w:color w:val="000000"/>
        </w:rPr>
        <w:t xml:space="preserve"> 1, University College, University of Central Arkansas, August 2015-current.</w:t>
      </w:r>
    </w:p>
    <w:p w14:paraId="49B2FD89" w14:textId="79032862" w:rsidR="00FC1022" w:rsidRDefault="00FC1022" w:rsidP="00FC1022">
      <w:pPr>
        <w:pStyle w:val="NormalWeb"/>
        <w:rPr>
          <w:color w:val="000000"/>
        </w:rPr>
      </w:pPr>
      <w:r>
        <w:rPr>
          <w:color w:val="000000"/>
        </w:rPr>
        <w:t>Adjunct instructor, Writing Department, University of Central Arkansas,</w:t>
      </w:r>
      <w:r w:rsidRPr="00FC1022">
        <w:rPr>
          <w:color w:val="000000"/>
        </w:rPr>
        <w:t xml:space="preserve"> </w:t>
      </w:r>
      <w:r>
        <w:rPr>
          <w:color w:val="000000"/>
        </w:rPr>
        <w:t xml:space="preserve">January 2013-May 2013; August 2011-December 2011 </w:t>
      </w:r>
    </w:p>
    <w:p w14:paraId="184A195C" w14:textId="11A91EE6" w:rsidR="00985DA2" w:rsidRDefault="00FA74CC" w:rsidP="00985DA2">
      <w:pPr>
        <w:pStyle w:val="NormalWeb"/>
        <w:rPr>
          <w:color w:val="000000"/>
        </w:rPr>
      </w:pPr>
      <w:r>
        <w:rPr>
          <w:color w:val="000000"/>
        </w:rPr>
        <w:t>Instructor, Writing Department</w:t>
      </w:r>
      <w:r w:rsidR="00985DA2">
        <w:rPr>
          <w:color w:val="000000"/>
        </w:rPr>
        <w:t xml:space="preserve">, University of Central Arkansas, </w:t>
      </w:r>
      <w:r w:rsidR="00FC1022">
        <w:rPr>
          <w:color w:val="000000"/>
        </w:rPr>
        <w:t>August 2008-May 2011</w:t>
      </w:r>
    </w:p>
    <w:p w14:paraId="6DBBAED1" w14:textId="77777777" w:rsidR="00CE7B98" w:rsidRDefault="00CE7B98" w:rsidP="00985DA2">
      <w:pPr>
        <w:pStyle w:val="NormalWeb"/>
        <w:rPr>
          <w:color w:val="000000"/>
        </w:rPr>
      </w:pPr>
      <w:r>
        <w:rPr>
          <w:color w:val="000000"/>
        </w:rPr>
        <w:t>Adjunct instructor, Writing Department, University of Central Arkansas, August 2003-May 2008</w:t>
      </w:r>
    </w:p>
    <w:p w14:paraId="542E844E" w14:textId="77777777" w:rsidR="00985DA2" w:rsidRDefault="00FA74CC" w:rsidP="00985DA2">
      <w:pPr>
        <w:pStyle w:val="NormalWeb"/>
      </w:pPr>
      <w:r>
        <w:rPr>
          <w:color w:val="000000"/>
        </w:rPr>
        <w:t xml:space="preserve">Free lance writer and editor, Little Rock, May </w:t>
      </w:r>
      <w:r w:rsidR="004E11C7">
        <w:rPr>
          <w:color w:val="000000"/>
        </w:rPr>
        <w:t>1998</w:t>
      </w:r>
      <w:r>
        <w:rPr>
          <w:color w:val="000000"/>
        </w:rPr>
        <w:t>-August 200</w:t>
      </w:r>
      <w:r w:rsidR="003C3308">
        <w:rPr>
          <w:color w:val="000000"/>
        </w:rPr>
        <w:t>3</w:t>
      </w:r>
    </w:p>
    <w:p w14:paraId="17969242" w14:textId="77777777" w:rsidR="00985DA2" w:rsidRDefault="00FA74CC" w:rsidP="00985DA2">
      <w:pPr>
        <w:pStyle w:val="NormalWeb"/>
      </w:pPr>
      <w:r>
        <w:rPr>
          <w:color w:val="000000"/>
        </w:rPr>
        <w:t>Publication Director, Mosby-Year Book Inc., May 1996-May 1998</w:t>
      </w:r>
    </w:p>
    <w:p w14:paraId="0675B35D" w14:textId="77777777" w:rsidR="00985DA2" w:rsidRDefault="00FA74CC" w:rsidP="00985DA2">
      <w:pPr>
        <w:pStyle w:val="NormalWeb"/>
      </w:pPr>
      <w:r>
        <w:rPr>
          <w:color w:val="000000"/>
        </w:rPr>
        <w:t xml:space="preserve">Weekend wire editor, </w:t>
      </w:r>
      <w:r w:rsidRPr="0096596E">
        <w:rPr>
          <w:i/>
          <w:color w:val="000000"/>
        </w:rPr>
        <w:t>Arkansas Democrat-Gazette</w:t>
      </w:r>
      <w:r>
        <w:rPr>
          <w:color w:val="000000"/>
        </w:rPr>
        <w:t>, Little Rock, August 1991–May 1996</w:t>
      </w:r>
    </w:p>
    <w:p w14:paraId="6C6EB1E7" w14:textId="77777777" w:rsidR="00985DA2" w:rsidRDefault="00FA74CC" w:rsidP="00985DA2">
      <w:pPr>
        <w:pStyle w:val="NormalWeb"/>
      </w:pPr>
      <w:r>
        <w:rPr>
          <w:color w:val="000000"/>
        </w:rPr>
        <w:t xml:space="preserve">News editor, </w:t>
      </w:r>
      <w:r w:rsidRPr="000F2318">
        <w:rPr>
          <w:i/>
          <w:color w:val="000000"/>
        </w:rPr>
        <w:t>Palestine Herald-Press</w:t>
      </w:r>
      <w:r>
        <w:rPr>
          <w:color w:val="000000"/>
        </w:rPr>
        <w:t>, Palestine, Texas, August 1989-August 1991</w:t>
      </w:r>
    </w:p>
    <w:p w14:paraId="6DABD0D1" w14:textId="77777777" w:rsidR="00985DA2" w:rsidRDefault="00FA74CC" w:rsidP="00985DA2">
      <w:r>
        <w:t>News intern, National Journalism Center, Washington, D.C., May 1989-August 1989</w:t>
      </w:r>
    </w:p>
    <w:p w14:paraId="7376E353" w14:textId="77777777" w:rsidR="00985DA2" w:rsidRDefault="00985DA2" w:rsidP="00985DA2"/>
    <w:p w14:paraId="32FBDBAB" w14:textId="77777777" w:rsidR="00FA74CC" w:rsidRDefault="00FA74CC" w:rsidP="00985DA2">
      <w:r>
        <w:t xml:space="preserve">Editor, </w:t>
      </w:r>
      <w:r w:rsidRPr="000F2318">
        <w:rPr>
          <w:i/>
        </w:rPr>
        <w:t>The Battalion</w:t>
      </w:r>
      <w:r>
        <w:t xml:space="preserve">, Texas A&amp;M University, College Station, Texas, </w:t>
      </w:r>
      <w:r w:rsidR="000F2318">
        <w:t>January 1987-May 1989</w:t>
      </w:r>
    </w:p>
    <w:p w14:paraId="0326F3FC" w14:textId="77777777" w:rsidR="000F2318" w:rsidRDefault="000F2318" w:rsidP="00985DA2"/>
    <w:p w14:paraId="086ABB41" w14:textId="77777777" w:rsidR="00985DA2" w:rsidRDefault="00FA74CC" w:rsidP="00985DA2">
      <w:r>
        <w:t xml:space="preserve">Copy Editor, The </w:t>
      </w:r>
      <w:r w:rsidRPr="000F2318">
        <w:rPr>
          <w:i/>
        </w:rPr>
        <w:t>Bryan-College Station Eagle</w:t>
      </w:r>
      <w:r>
        <w:t>, College Station, Texas, August 1988-December 1988</w:t>
      </w:r>
    </w:p>
    <w:p w14:paraId="019E62A5" w14:textId="77777777" w:rsidR="00985DA2" w:rsidRDefault="00985DA2" w:rsidP="000F2318">
      <w:pPr>
        <w:pStyle w:val="NormalWeb"/>
        <w:tabs>
          <w:tab w:val="left" w:pos="1725"/>
        </w:tabs>
      </w:pPr>
      <w:r>
        <w:rPr>
          <w:b/>
          <w:bCs/>
          <w:color w:val="000000"/>
          <w:u w:val="single"/>
        </w:rPr>
        <w:t>Honors: </w:t>
      </w:r>
    </w:p>
    <w:p w14:paraId="343AF6A0" w14:textId="77777777" w:rsidR="00985DA2" w:rsidRDefault="000F2318" w:rsidP="00985DA2">
      <w:pPr>
        <w:pStyle w:val="NormalWeb"/>
      </w:pPr>
      <w:r>
        <w:rPr>
          <w:color w:val="000000"/>
        </w:rPr>
        <w:t xml:space="preserve">APME Award, </w:t>
      </w:r>
      <w:r w:rsidR="006152C0">
        <w:rPr>
          <w:color w:val="000000"/>
        </w:rPr>
        <w:t>Page 1 Design</w:t>
      </w:r>
      <w:r>
        <w:rPr>
          <w:color w:val="000000"/>
        </w:rPr>
        <w:t>, Texas mid-sized newspapers, 1990</w:t>
      </w:r>
    </w:p>
    <w:p w14:paraId="55142687" w14:textId="77777777" w:rsidR="00985DA2" w:rsidRDefault="000F2318" w:rsidP="00985DA2">
      <w:pPr>
        <w:pStyle w:val="NormalWeb"/>
      </w:pPr>
      <w:r>
        <w:rPr>
          <w:color w:val="000000"/>
        </w:rPr>
        <w:t>Outstanding Journalism Graduate, Texas A&amp;M University, 1989</w:t>
      </w:r>
    </w:p>
    <w:p w14:paraId="0116F5A8" w14:textId="77777777" w:rsidR="00985DA2" w:rsidRDefault="000F2318" w:rsidP="00985DA2">
      <w:pPr>
        <w:pStyle w:val="NormalWeb"/>
      </w:pPr>
      <w:r>
        <w:rPr>
          <w:color w:val="000000"/>
        </w:rPr>
        <w:lastRenderedPageBreak/>
        <w:t xml:space="preserve">Buck </w:t>
      </w:r>
      <w:proofErr w:type="spellStart"/>
      <w:r>
        <w:rPr>
          <w:color w:val="000000"/>
        </w:rPr>
        <w:t>Weirus</w:t>
      </w:r>
      <w:proofErr w:type="spellEnd"/>
      <w:r>
        <w:rPr>
          <w:color w:val="000000"/>
        </w:rPr>
        <w:t xml:space="preserve"> Spirit Award, Outstanding Campus Contributions, Texas A&amp;M University, </w:t>
      </w:r>
      <w:r>
        <w:rPr>
          <w:color w:val="000000"/>
        </w:rPr>
        <w:tab/>
        <w:t>1989</w:t>
      </w:r>
    </w:p>
    <w:p w14:paraId="7300D93F" w14:textId="1B8AB4BB" w:rsidR="00985DA2" w:rsidRDefault="00985DA2" w:rsidP="00985DA2">
      <w:pPr>
        <w:pStyle w:val="NormalWeb"/>
      </w:pPr>
      <w:r>
        <w:rPr>
          <w:b/>
          <w:bCs/>
          <w:color w:val="000000"/>
          <w:u w:val="single"/>
        </w:rPr>
        <w:t>Courses taught:</w:t>
      </w:r>
    </w:p>
    <w:p w14:paraId="029B4DE3" w14:textId="77777777" w:rsidR="00985DA2" w:rsidRDefault="000F2318" w:rsidP="00985DA2">
      <w:pPr>
        <w:pStyle w:val="NormalWeb"/>
        <w:rPr>
          <w:color w:val="000000"/>
        </w:rPr>
      </w:pPr>
      <w:r>
        <w:rPr>
          <w:color w:val="000000"/>
        </w:rPr>
        <w:t>Introduction to College Writing</w:t>
      </w:r>
    </w:p>
    <w:p w14:paraId="1B07A4A8" w14:textId="77777777" w:rsidR="000F2318" w:rsidRDefault="000F2318" w:rsidP="00985DA2">
      <w:pPr>
        <w:pStyle w:val="NormalWeb"/>
        <w:rPr>
          <w:color w:val="000000"/>
        </w:rPr>
      </w:pPr>
      <w:r>
        <w:rPr>
          <w:color w:val="000000"/>
        </w:rPr>
        <w:t>Academic Writing and Research</w:t>
      </w:r>
    </w:p>
    <w:p w14:paraId="0F447470" w14:textId="77777777" w:rsidR="000F2318" w:rsidRDefault="000F2318" w:rsidP="00985DA2">
      <w:pPr>
        <w:pStyle w:val="NormalWeb"/>
        <w:rPr>
          <w:color w:val="000000"/>
        </w:rPr>
      </w:pPr>
      <w:r>
        <w:rPr>
          <w:color w:val="000000"/>
        </w:rPr>
        <w:t>Transitional Writing</w:t>
      </w:r>
    </w:p>
    <w:p w14:paraId="5033A808" w14:textId="7A0771DF" w:rsidR="000F2318" w:rsidRDefault="000F2318" w:rsidP="00985DA2">
      <w:pPr>
        <w:pStyle w:val="NormalWeb"/>
        <w:rPr>
          <w:color w:val="000000"/>
        </w:rPr>
      </w:pPr>
      <w:r>
        <w:rPr>
          <w:color w:val="000000"/>
        </w:rPr>
        <w:t>Transitional Reading</w:t>
      </w:r>
    </w:p>
    <w:p w14:paraId="0AA86B1B" w14:textId="45F1C255" w:rsidR="007E401D" w:rsidRDefault="007E401D" w:rsidP="00985DA2">
      <w:pPr>
        <w:pStyle w:val="NormalWeb"/>
        <w:rPr>
          <w:color w:val="000000"/>
        </w:rPr>
      </w:pPr>
      <w:r>
        <w:rPr>
          <w:color w:val="000000"/>
        </w:rPr>
        <w:t>Fundamentals of College Literacy</w:t>
      </w:r>
    </w:p>
    <w:p w14:paraId="66B9118A" w14:textId="5BB0189D" w:rsidR="007E401D" w:rsidRDefault="007E401D" w:rsidP="00985DA2">
      <w:pPr>
        <w:pStyle w:val="NormalWeb"/>
        <w:rPr>
          <w:color w:val="000000"/>
        </w:rPr>
      </w:pPr>
      <w:r>
        <w:rPr>
          <w:color w:val="000000"/>
        </w:rPr>
        <w:t>Journeys to Success</w:t>
      </w:r>
    </w:p>
    <w:p w14:paraId="68C20F59" w14:textId="4F89F63D" w:rsidR="00985DA2" w:rsidRDefault="00FC1022" w:rsidP="00985DA2">
      <w:pPr>
        <w:pStyle w:val="NormalWeb"/>
      </w:pPr>
      <w:r>
        <w:rPr>
          <w:b/>
          <w:bCs/>
          <w:color w:val="000000"/>
          <w:u w:val="single"/>
        </w:rPr>
        <w:t>Publications and professional work</w:t>
      </w:r>
      <w:r w:rsidR="006152C0">
        <w:rPr>
          <w:b/>
          <w:bCs/>
          <w:color w:val="000000"/>
          <w:u w:val="single"/>
        </w:rPr>
        <w:t xml:space="preserve"> (most as journalist)</w:t>
      </w:r>
      <w:r w:rsidR="00985DA2">
        <w:rPr>
          <w:b/>
          <w:bCs/>
          <w:color w:val="000000"/>
          <w:u w:val="single"/>
        </w:rPr>
        <w:t>:</w:t>
      </w:r>
    </w:p>
    <w:p w14:paraId="1CB359D5" w14:textId="77777777" w:rsidR="00FC1022" w:rsidRDefault="00FC1022" w:rsidP="00FC1022">
      <w:pPr>
        <w:pStyle w:val="NormalWeb"/>
        <w:rPr>
          <w:color w:val="000000"/>
        </w:rPr>
      </w:pPr>
      <w:r>
        <w:rPr>
          <w:color w:val="000000"/>
        </w:rPr>
        <w:t>Copy editor, ANSAA certification documents, 12 modules, St. Edward’s Catholic School (2012) and Immaculate Heart of Mary Catholic School (2014).</w:t>
      </w:r>
    </w:p>
    <w:p w14:paraId="77D3BE5E" w14:textId="278A0A2F" w:rsidR="00A13C2C" w:rsidRDefault="00FC1022" w:rsidP="00FC1022">
      <w:pPr>
        <w:pStyle w:val="NormalWeb"/>
        <w:rPr>
          <w:color w:val="000000"/>
        </w:rPr>
      </w:pPr>
      <w:r>
        <w:rPr>
          <w:color w:val="000000"/>
        </w:rPr>
        <w:t xml:space="preserve"> </w:t>
      </w:r>
      <w:r w:rsidR="00A13C2C">
        <w:rPr>
          <w:color w:val="000000"/>
        </w:rPr>
        <w:t xml:space="preserve">“The Long Road to EOBRs: With Electronic Filing a Mandate in the Federal Highway Bill, Fundamental Industry Change May Not Be Far Off.” </w:t>
      </w:r>
      <w:r w:rsidR="00A13C2C" w:rsidRPr="00A13C2C">
        <w:rPr>
          <w:i/>
          <w:color w:val="000000"/>
        </w:rPr>
        <w:t>Florida Truck News</w:t>
      </w:r>
      <w:r w:rsidR="00A13C2C">
        <w:rPr>
          <w:color w:val="000000"/>
        </w:rPr>
        <w:t>, Q1 2012.</w:t>
      </w:r>
    </w:p>
    <w:p w14:paraId="22234CCF" w14:textId="77777777" w:rsidR="00B25ED4" w:rsidRDefault="00B25ED4" w:rsidP="00B25ED4">
      <w:pPr>
        <w:pStyle w:val="NormalWeb"/>
        <w:rPr>
          <w:color w:val="000000"/>
        </w:rPr>
      </w:pPr>
      <w:r>
        <w:rPr>
          <w:color w:val="000000"/>
        </w:rPr>
        <w:t>Copy editor. Edited and formatted 12 modules, each 10-12 pages, for Louisiana Community and Economic Development, through the Strategic Growth Institute of UCA. Spring 2008.</w:t>
      </w:r>
    </w:p>
    <w:p w14:paraId="3F4664EF" w14:textId="77777777" w:rsidR="00B25ED4" w:rsidRDefault="00B25ED4" w:rsidP="00B25ED4">
      <w:pPr>
        <w:pStyle w:val="NormalWeb"/>
        <w:rPr>
          <w:color w:val="000000"/>
        </w:rPr>
      </w:pPr>
      <w:r>
        <w:rPr>
          <w:color w:val="000000"/>
        </w:rPr>
        <w:t xml:space="preserve">“Hurry Up and WAIT! The Waiting Game is a Familiar One for Some Parents Searching for Daycare for their Children,” Page E1, with sidebar, </w:t>
      </w:r>
      <w:r w:rsidRPr="004D0445">
        <w:rPr>
          <w:i/>
          <w:color w:val="000000"/>
        </w:rPr>
        <w:t>Arkansas Democrat-Gazette</w:t>
      </w:r>
      <w:r>
        <w:rPr>
          <w:color w:val="000000"/>
        </w:rPr>
        <w:t>, August 15, 2001.</w:t>
      </w:r>
    </w:p>
    <w:p w14:paraId="0A9B0676" w14:textId="77777777" w:rsidR="00B25ED4" w:rsidRDefault="00B25ED4" w:rsidP="00B25ED4">
      <w:pPr>
        <w:pStyle w:val="NormalWeb"/>
        <w:rPr>
          <w:color w:val="000000"/>
        </w:rPr>
      </w:pPr>
      <w:r>
        <w:rPr>
          <w:color w:val="000000"/>
        </w:rPr>
        <w:t xml:space="preserve">“Site Aids in Day-Care Search,” Sidebar, </w:t>
      </w:r>
      <w:r w:rsidRPr="004D0445">
        <w:rPr>
          <w:i/>
          <w:color w:val="000000"/>
        </w:rPr>
        <w:t>Arkansas Democrat-Gazette</w:t>
      </w:r>
      <w:r>
        <w:rPr>
          <w:color w:val="000000"/>
        </w:rPr>
        <w:t>, August 15, 2001.</w:t>
      </w:r>
    </w:p>
    <w:p w14:paraId="785383FA" w14:textId="77777777" w:rsidR="00B25ED4" w:rsidRDefault="00B25ED4" w:rsidP="00B25ED4">
      <w:pPr>
        <w:pStyle w:val="NormalWeb"/>
        <w:rPr>
          <w:color w:val="000000"/>
        </w:rPr>
      </w:pPr>
      <w:r>
        <w:rPr>
          <w:color w:val="000000"/>
        </w:rPr>
        <w:t xml:space="preserve"> “Fighting Baby Fat: With Care and Planning, Women Can Lose Unwanted Extra Pounds after Pregnancy,” Part 1 of 2 in series, Page E1, </w:t>
      </w:r>
      <w:r w:rsidRPr="004D0445">
        <w:rPr>
          <w:i/>
          <w:color w:val="000000"/>
        </w:rPr>
        <w:t>Arkansas Democrat-Gazette</w:t>
      </w:r>
      <w:r>
        <w:rPr>
          <w:color w:val="000000"/>
        </w:rPr>
        <w:t>, April 2, 2001.</w:t>
      </w:r>
    </w:p>
    <w:p w14:paraId="36FB06FB" w14:textId="77777777" w:rsidR="00B25ED4" w:rsidRDefault="00B25ED4" w:rsidP="00B25ED4">
      <w:pPr>
        <w:pStyle w:val="NormalWeb"/>
        <w:rPr>
          <w:color w:val="000000"/>
        </w:rPr>
      </w:pPr>
      <w:r>
        <w:rPr>
          <w:color w:val="000000"/>
        </w:rPr>
        <w:t xml:space="preserve">“Post-Partum Shape-Up: Creativity and Experimentation Help New Moms Find a Workout that Fits,” Part 2 of 2 in series, with sidebar, Page E1, </w:t>
      </w:r>
      <w:r w:rsidRPr="004D0445">
        <w:rPr>
          <w:i/>
          <w:color w:val="000000"/>
        </w:rPr>
        <w:t>Arkansas Democrat-Gazette</w:t>
      </w:r>
      <w:r>
        <w:rPr>
          <w:color w:val="000000"/>
        </w:rPr>
        <w:t>, April 9, 2001.</w:t>
      </w:r>
    </w:p>
    <w:p w14:paraId="57479A15" w14:textId="77777777" w:rsidR="00B25ED4" w:rsidRDefault="00B25ED4" w:rsidP="00B25ED4">
      <w:pPr>
        <w:pStyle w:val="NormalWeb"/>
        <w:rPr>
          <w:color w:val="000000"/>
        </w:rPr>
      </w:pPr>
      <w:r>
        <w:rPr>
          <w:color w:val="000000"/>
        </w:rPr>
        <w:t xml:space="preserve">“Finding the Right Gym Means Putting Nurseries Through Their Paces,” Sidebar, </w:t>
      </w:r>
      <w:r w:rsidRPr="004D0445">
        <w:rPr>
          <w:i/>
          <w:color w:val="000000"/>
        </w:rPr>
        <w:t>Arkansas Democrat-Gazette</w:t>
      </w:r>
      <w:r>
        <w:rPr>
          <w:color w:val="000000"/>
        </w:rPr>
        <w:t>, April 9, 2001.</w:t>
      </w:r>
    </w:p>
    <w:p w14:paraId="70EEFBBB" w14:textId="77777777" w:rsidR="00985DA2" w:rsidRDefault="00985DA2" w:rsidP="00985DA2">
      <w:pPr>
        <w:pStyle w:val="NormalWeb"/>
        <w:rPr>
          <w:color w:val="000000"/>
        </w:rPr>
      </w:pPr>
      <w:r>
        <w:rPr>
          <w:color w:val="000000"/>
        </w:rPr>
        <w:t>"</w:t>
      </w:r>
      <w:r w:rsidR="00842CFA">
        <w:rPr>
          <w:color w:val="000000"/>
        </w:rPr>
        <w:t>Converging Paths: A History of My Family through Profiles</w:t>
      </w:r>
      <w:r>
        <w:rPr>
          <w:color w:val="000000"/>
        </w:rPr>
        <w:t xml:space="preserve">," Master's thesis, </w:t>
      </w:r>
      <w:r w:rsidR="00984906">
        <w:rPr>
          <w:color w:val="000000"/>
        </w:rPr>
        <w:t>University of Arkansas at Little Rock</w:t>
      </w:r>
      <w:r>
        <w:rPr>
          <w:color w:val="000000"/>
        </w:rPr>
        <w:t xml:space="preserve">, </w:t>
      </w:r>
      <w:r w:rsidR="00984906">
        <w:rPr>
          <w:color w:val="000000"/>
        </w:rPr>
        <w:t>May 1999</w:t>
      </w:r>
      <w:r>
        <w:rPr>
          <w:color w:val="000000"/>
        </w:rPr>
        <w:t>.</w:t>
      </w:r>
    </w:p>
    <w:p w14:paraId="1B3C288D" w14:textId="77777777" w:rsidR="00B25ED4" w:rsidRDefault="00B25ED4" w:rsidP="00B25ED4">
      <w:pPr>
        <w:pStyle w:val="NormalWeb"/>
        <w:rPr>
          <w:color w:val="000000"/>
        </w:rPr>
      </w:pPr>
      <w:r>
        <w:rPr>
          <w:color w:val="000000"/>
        </w:rPr>
        <w:t xml:space="preserve">“Day-Care Screenings Begin 2 Years After Law, State Implements Background Checks,” </w:t>
      </w:r>
      <w:r w:rsidRPr="00746D9F">
        <w:rPr>
          <w:i/>
          <w:color w:val="000000"/>
        </w:rPr>
        <w:t>Arkansas Democrat-Gazette</w:t>
      </w:r>
      <w:r>
        <w:rPr>
          <w:color w:val="000000"/>
        </w:rPr>
        <w:t>, Aug. 15, 1995.</w:t>
      </w:r>
    </w:p>
    <w:p w14:paraId="6DEC6730" w14:textId="77777777" w:rsidR="008729CD" w:rsidRDefault="00B25ED4" w:rsidP="00B25ED4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8729CD">
        <w:rPr>
          <w:color w:val="000000"/>
        </w:rPr>
        <w:t>“Tigers</w:t>
      </w:r>
      <w:r w:rsidR="007C7D40">
        <w:rPr>
          <w:color w:val="000000"/>
        </w:rPr>
        <w:t xml:space="preserve"> Pick Up Trail, Lead Searchers t</w:t>
      </w:r>
      <w:r w:rsidR="008729CD">
        <w:rPr>
          <w:color w:val="000000"/>
        </w:rPr>
        <w:t xml:space="preserve">o Loose Lioness,” </w:t>
      </w:r>
      <w:r w:rsidR="008729CD" w:rsidRPr="00746D9F">
        <w:rPr>
          <w:i/>
          <w:color w:val="000000"/>
        </w:rPr>
        <w:t>Arkansas Democrat-Gazette</w:t>
      </w:r>
      <w:r>
        <w:rPr>
          <w:color w:val="000000"/>
        </w:rPr>
        <w:t xml:space="preserve">, August </w:t>
      </w:r>
      <w:r w:rsidR="008729CD">
        <w:rPr>
          <w:color w:val="000000"/>
        </w:rPr>
        <w:t>14, 1995.</w:t>
      </w:r>
    </w:p>
    <w:p w14:paraId="213F7E99" w14:textId="77777777" w:rsidR="008729CD" w:rsidRDefault="00E724AB" w:rsidP="00985DA2">
      <w:pPr>
        <w:pStyle w:val="NormalWeb"/>
        <w:rPr>
          <w:color w:val="000000"/>
        </w:rPr>
      </w:pPr>
      <w:r>
        <w:rPr>
          <w:color w:val="000000"/>
        </w:rPr>
        <w:t xml:space="preserve">“Conclave Tells Local Groups They Are Engines of Change,” </w:t>
      </w:r>
      <w:r w:rsidRPr="00746D9F">
        <w:rPr>
          <w:i/>
          <w:color w:val="000000"/>
        </w:rPr>
        <w:t>Arkansas Democrat-Gazette</w:t>
      </w:r>
      <w:r w:rsidR="00B25ED4">
        <w:rPr>
          <w:color w:val="000000"/>
        </w:rPr>
        <w:t>, August</w:t>
      </w:r>
      <w:r>
        <w:rPr>
          <w:color w:val="000000"/>
        </w:rPr>
        <w:t xml:space="preserve"> 13, 1995.</w:t>
      </w:r>
    </w:p>
    <w:p w14:paraId="1BE86543" w14:textId="77777777" w:rsidR="00E724AB" w:rsidRDefault="00E724AB" w:rsidP="00985DA2">
      <w:pPr>
        <w:pStyle w:val="NormalWeb"/>
      </w:pPr>
      <w:r>
        <w:t xml:space="preserve">“Alleged Victim of Police Beating Arrested After Mistrial,” </w:t>
      </w:r>
      <w:r w:rsidRPr="00746D9F">
        <w:rPr>
          <w:i/>
        </w:rPr>
        <w:t>Arkansas Democrat-Gazette</w:t>
      </w:r>
      <w:r w:rsidR="00B25ED4">
        <w:t>, August</w:t>
      </w:r>
      <w:r>
        <w:t xml:space="preserve"> 12, 1995.</w:t>
      </w:r>
    </w:p>
    <w:p w14:paraId="3D817F3A" w14:textId="77777777" w:rsidR="00B25ED4" w:rsidRDefault="00B25ED4" w:rsidP="00B25ED4">
      <w:pPr>
        <w:pStyle w:val="NormalWeb"/>
        <w:rPr>
          <w:color w:val="000000"/>
        </w:rPr>
      </w:pPr>
      <w:r>
        <w:rPr>
          <w:color w:val="000000"/>
        </w:rPr>
        <w:t xml:space="preserve"> “Football Drills in Heat Hospitalize 8</w:t>
      </w:r>
      <w:r w:rsidRPr="00314D90">
        <w:rPr>
          <w:color w:val="000000"/>
          <w:vertAlign w:val="superscript"/>
        </w:rPr>
        <w:t>th</w:t>
      </w:r>
      <w:r>
        <w:rPr>
          <w:color w:val="000000"/>
        </w:rPr>
        <w:t xml:space="preserve">-Grader Teen Told to Wait for Water, Teammates Say,” shared byline with Daphne Davis, </w:t>
      </w:r>
      <w:r w:rsidRPr="00746D9F">
        <w:rPr>
          <w:i/>
          <w:color w:val="000000"/>
        </w:rPr>
        <w:t>Arkansas Democrat-Gazette</w:t>
      </w:r>
      <w:r>
        <w:rPr>
          <w:color w:val="000000"/>
        </w:rPr>
        <w:t>, Page 1A, August. 9, 1995.</w:t>
      </w:r>
    </w:p>
    <w:p w14:paraId="2BFA9D47" w14:textId="77777777" w:rsidR="00985DA2" w:rsidRDefault="00985DA2" w:rsidP="00985DA2">
      <w:pPr>
        <w:pStyle w:val="NormalWeb"/>
      </w:pPr>
      <w:r>
        <w:rPr>
          <w:b/>
          <w:bCs/>
          <w:color w:val="000000"/>
          <w:u w:val="single"/>
        </w:rPr>
        <w:t>Faculty/Administrative Development:</w:t>
      </w:r>
    </w:p>
    <w:p w14:paraId="48707207" w14:textId="77777777" w:rsidR="003B09F8" w:rsidRDefault="003B09F8" w:rsidP="00985DA2">
      <w:pPr>
        <w:pStyle w:val="NormalWeb"/>
      </w:pPr>
      <w:proofErr w:type="spellStart"/>
      <w:r>
        <w:t>ArkADE</w:t>
      </w:r>
      <w:proofErr w:type="spellEnd"/>
      <w:r>
        <w:t xml:space="preserve"> Fall Conference, 2007, Wyndham Riverfront Little Rock, Sept. 26-28, 2007.</w:t>
      </w:r>
    </w:p>
    <w:p w14:paraId="1CD34A17" w14:textId="77777777" w:rsidR="00412CB7" w:rsidRDefault="00412CB7" w:rsidP="00412CB7">
      <w:pPr>
        <w:pStyle w:val="NormalWeb"/>
      </w:pPr>
      <w:r>
        <w:rPr>
          <w:color w:val="000000"/>
        </w:rPr>
        <w:t>"Sensory Strategies to Improve Children’s Learning and Behavior," workshop held at the Little Rock 4-H Center, Feb. 29, 2008.</w:t>
      </w:r>
    </w:p>
    <w:p w14:paraId="70CE1C22" w14:textId="77777777" w:rsidR="005C273E" w:rsidRDefault="005C273E" w:rsidP="005C273E">
      <w:pPr>
        <w:pStyle w:val="NormalWeb"/>
      </w:pPr>
      <w:r>
        <w:t>“Working with the At-Risk Student Population,” PARK program forum, Spring 2008.</w:t>
      </w:r>
    </w:p>
    <w:p w14:paraId="2E1A4501" w14:textId="77777777" w:rsidR="004D0445" w:rsidRDefault="004D0445" w:rsidP="00985DA2">
      <w:pPr>
        <w:pStyle w:val="NormalWeb"/>
      </w:pPr>
      <w:r>
        <w:t xml:space="preserve">IDC Lunch and Learn, “Defining Plagiarism,” presented by Jennifer Deering and Joanna </w:t>
      </w:r>
      <w:proofErr w:type="spellStart"/>
      <w:r>
        <w:t>Castner</w:t>
      </w:r>
      <w:proofErr w:type="spellEnd"/>
      <w:r>
        <w:t>-Post, UCA Student Center, Spring 2009.</w:t>
      </w:r>
    </w:p>
    <w:p w14:paraId="40D60C8F" w14:textId="77777777" w:rsidR="00CE7B98" w:rsidRDefault="00CE7B98" w:rsidP="00985DA2">
      <w:pPr>
        <w:pStyle w:val="NormalWeb"/>
      </w:pPr>
      <w:r>
        <w:t>Student Success Symposium, Arkansas Department of Education, UCA Student Center, Spring 2009</w:t>
      </w:r>
    </w:p>
    <w:p w14:paraId="6EAC9194" w14:textId="77777777" w:rsidR="003C3308" w:rsidRDefault="003C3308" w:rsidP="00985DA2">
      <w:pPr>
        <w:pStyle w:val="NormalWeb"/>
      </w:pPr>
      <w:r>
        <w:t>Reader/Participant, Department Assessment of Writing 1320: Academic Writing and Research, Spring 2009.</w:t>
      </w:r>
    </w:p>
    <w:p w14:paraId="6D59CD7A" w14:textId="77777777" w:rsidR="0096596E" w:rsidRDefault="00985DA2" w:rsidP="00985DA2">
      <w:pPr>
        <w:pStyle w:val="NormalWeb"/>
      </w:pPr>
      <w:r>
        <w:t>“Course Camp: Course Redesign Workshop,” UCA Instructional Development Center, May 12, 2009</w:t>
      </w:r>
      <w:r w:rsidR="0096596E">
        <w:t>.</w:t>
      </w:r>
    </w:p>
    <w:p w14:paraId="292CC51F" w14:textId="77777777" w:rsidR="00412CB7" w:rsidRDefault="00412CB7" w:rsidP="00985DA2">
      <w:pPr>
        <w:pStyle w:val="NormalWeb"/>
      </w:pPr>
      <w:r>
        <w:t>“Disabled Student Population at UCA,” Disability Support Services forum, March 16, 2010.</w:t>
      </w:r>
    </w:p>
    <w:p w14:paraId="3592FD38" w14:textId="77777777" w:rsidR="005C273E" w:rsidRDefault="005C273E" w:rsidP="00985DA2">
      <w:pPr>
        <w:pStyle w:val="NormalWeb"/>
      </w:pPr>
      <w:r>
        <w:t>“Working with Asperger Stu</w:t>
      </w:r>
      <w:r w:rsidR="007346B1">
        <w:t>d</w:t>
      </w:r>
      <w:r>
        <w:t>ents in the Classroom,” DSS forum, April 1, 2010.</w:t>
      </w:r>
    </w:p>
    <w:p w14:paraId="630927B5" w14:textId="00805304" w:rsidR="003758F1" w:rsidRDefault="003758F1" w:rsidP="00985DA2">
      <w:pPr>
        <w:pStyle w:val="NormalWeb"/>
      </w:pPr>
      <w:r>
        <w:t xml:space="preserve">“Understanding and Engaging Under-Resourced College Students,” presented by Dr. </w:t>
      </w:r>
      <w:proofErr w:type="spellStart"/>
      <w:r>
        <w:t>Bethanie</w:t>
      </w:r>
      <w:proofErr w:type="spellEnd"/>
      <w:r>
        <w:t xml:space="preserve"> </w:t>
      </w:r>
      <w:proofErr w:type="spellStart"/>
      <w:r>
        <w:t>Hamlett</w:t>
      </w:r>
      <w:proofErr w:type="spellEnd"/>
      <w:r>
        <w:t xml:space="preserve"> Tucker, </w:t>
      </w:r>
      <w:proofErr w:type="spellStart"/>
      <w:r>
        <w:t>Ed.D</w:t>
      </w:r>
      <w:proofErr w:type="spellEnd"/>
      <w:r>
        <w:t xml:space="preserve">., </w:t>
      </w:r>
      <w:r w:rsidR="00CE5307">
        <w:t>UCA</w:t>
      </w:r>
      <w:r>
        <w:t>. faculty deve</w:t>
      </w:r>
      <w:r w:rsidR="007E401D">
        <w:t>lopment workshop, Aug. 17, 2010.</w:t>
      </w:r>
    </w:p>
    <w:p w14:paraId="714526D7" w14:textId="77777777" w:rsidR="00394902" w:rsidRDefault="00394902" w:rsidP="00985DA2">
      <w:pPr>
        <w:pStyle w:val="NormalWeb"/>
      </w:pPr>
      <w:r>
        <w:t>Blackboard Basics class, UCA Instructional Development, faculty and staff workshop, Sept. 21, 2010.</w:t>
      </w:r>
    </w:p>
    <w:p w14:paraId="04EFE904" w14:textId="77777777" w:rsidR="00394902" w:rsidRDefault="00394902" w:rsidP="00985DA2">
      <w:pPr>
        <w:pStyle w:val="NormalWeb"/>
      </w:pPr>
      <w:bookmarkStart w:id="0" w:name="_GoBack"/>
      <w:bookmarkEnd w:id="0"/>
    </w:p>
    <w:p w14:paraId="02CAE8F1" w14:textId="77777777" w:rsidR="005C273E" w:rsidRDefault="005C273E" w:rsidP="00985DA2">
      <w:pPr>
        <w:pStyle w:val="NormalWeb"/>
      </w:pPr>
    </w:p>
    <w:p w14:paraId="3D5718A7" w14:textId="77777777" w:rsidR="00252990" w:rsidRDefault="00252990" w:rsidP="00985DA2">
      <w:pPr>
        <w:pStyle w:val="NormalWeb"/>
      </w:pPr>
    </w:p>
    <w:p w14:paraId="515993DD" w14:textId="77777777" w:rsidR="009F60FB" w:rsidRDefault="009F60FB"/>
    <w:sectPr w:rsidR="009F60FB" w:rsidSect="00BD0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2B56" w14:textId="77777777" w:rsidR="00811D39" w:rsidRDefault="00811D39" w:rsidP="0056141D">
      <w:r>
        <w:separator/>
      </w:r>
    </w:p>
  </w:endnote>
  <w:endnote w:type="continuationSeparator" w:id="0">
    <w:p w14:paraId="6A7A39BF" w14:textId="77777777" w:rsidR="00811D39" w:rsidRDefault="00811D39" w:rsidP="005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436F" w14:textId="77777777" w:rsidR="0056141D" w:rsidRDefault="00561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FD4" w14:textId="77777777" w:rsidR="0056141D" w:rsidRDefault="00561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3F7F" w14:textId="77777777" w:rsidR="0056141D" w:rsidRDefault="0056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D0AF7" w14:textId="77777777" w:rsidR="00811D39" w:rsidRDefault="00811D39" w:rsidP="0056141D">
      <w:r>
        <w:separator/>
      </w:r>
    </w:p>
  </w:footnote>
  <w:footnote w:type="continuationSeparator" w:id="0">
    <w:p w14:paraId="762FBFFB" w14:textId="77777777" w:rsidR="00811D39" w:rsidRDefault="00811D39" w:rsidP="0056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6E3B" w14:textId="77777777" w:rsidR="0056141D" w:rsidRDefault="00561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EDB0" w14:textId="77777777" w:rsidR="0056141D" w:rsidRDefault="00561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58C4" w14:textId="77777777" w:rsidR="0056141D" w:rsidRDefault="0056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B44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A2"/>
    <w:rsid w:val="00027A01"/>
    <w:rsid w:val="000C650E"/>
    <w:rsid w:val="000D1C45"/>
    <w:rsid w:val="000F2318"/>
    <w:rsid w:val="0017536E"/>
    <w:rsid w:val="001D5D1E"/>
    <w:rsid w:val="001E60A9"/>
    <w:rsid w:val="00252990"/>
    <w:rsid w:val="00314D90"/>
    <w:rsid w:val="0032620D"/>
    <w:rsid w:val="003758F1"/>
    <w:rsid w:val="00394902"/>
    <w:rsid w:val="003956E8"/>
    <w:rsid w:val="003A710B"/>
    <w:rsid w:val="003B09F8"/>
    <w:rsid w:val="003C3308"/>
    <w:rsid w:val="00412CB7"/>
    <w:rsid w:val="00433BC5"/>
    <w:rsid w:val="00442142"/>
    <w:rsid w:val="004A48EB"/>
    <w:rsid w:val="004B0022"/>
    <w:rsid w:val="004B6A57"/>
    <w:rsid w:val="004D0445"/>
    <w:rsid w:val="004E11C7"/>
    <w:rsid w:val="005100BE"/>
    <w:rsid w:val="00533D3F"/>
    <w:rsid w:val="0056141D"/>
    <w:rsid w:val="005A3E5A"/>
    <w:rsid w:val="005C273E"/>
    <w:rsid w:val="006152C0"/>
    <w:rsid w:val="006308CB"/>
    <w:rsid w:val="007346B1"/>
    <w:rsid w:val="00746D9F"/>
    <w:rsid w:val="007C7D40"/>
    <w:rsid w:val="007E401D"/>
    <w:rsid w:val="00811D39"/>
    <w:rsid w:val="00842CFA"/>
    <w:rsid w:val="00843D31"/>
    <w:rsid w:val="008729CD"/>
    <w:rsid w:val="00895939"/>
    <w:rsid w:val="008E1462"/>
    <w:rsid w:val="008F5954"/>
    <w:rsid w:val="0096596E"/>
    <w:rsid w:val="00984906"/>
    <w:rsid w:val="00985DA2"/>
    <w:rsid w:val="009A3820"/>
    <w:rsid w:val="009F60FB"/>
    <w:rsid w:val="00A13C2C"/>
    <w:rsid w:val="00AA0C75"/>
    <w:rsid w:val="00AB2B12"/>
    <w:rsid w:val="00B25ED4"/>
    <w:rsid w:val="00B37B28"/>
    <w:rsid w:val="00B926E1"/>
    <w:rsid w:val="00C21107"/>
    <w:rsid w:val="00C23C9F"/>
    <w:rsid w:val="00CE5307"/>
    <w:rsid w:val="00CE7B98"/>
    <w:rsid w:val="00D016C8"/>
    <w:rsid w:val="00D0181F"/>
    <w:rsid w:val="00D022AA"/>
    <w:rsid w:val="00D06060"/>
    <w:rsid w:val="00D3225E"/>
    <w:rsid w:val="00D5227F"/>
    <w:rsid w:val="00DC10FC"/>
    <w:rsid w:val="00DC6F6A"/>
    <w:rsid w:val="00DD4D85"/>
    <w:rsid w:val="00E52E11"/>
    <w:rsid w:val="00E724AB"/>
    <w:rsid w:val="00F21A3E"/>
    <w:rsid w:val="00F4609E"/>
    <w:rsid w:val="00FA3D0F"/>
    <w:rsid w:val="00FA74CC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E473"/>
  <w15:docId w15:val="{0A3B97FB-2968-4BE3-A00A-BEB9BC7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5DA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85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4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1D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4B002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B185-A628-45F7-ACE6-B9C7E9BC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44</cp:revision>
  <cp:lastPrinted>2015-05-01T17:07:00Z</cp:lastPrinted>
  <dcterms:created xsi:type="dcterms:W3CDTF">2009-08-20T16:24:00Z</dcterms:created>
  <dcterms:modified xsi:type="dcterms:W3CDTF">2017-08-29T13:44:00Z</dcterms:modified>
</cp:coreProperties>
</file>