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B13B84">
      <w:r>
        <w:t>March</w:t>
      </w:r>
      <w:r w:rsidR="006A5448">
        <w:t xml:space="preserve">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 xml:space="preserve">Course Prefix and Number: </w:t>
      </w:r>
      <w:r w:rsidR="00B13B84">
        <w:t xml:space="preserve">HIST </w:t>
      </w:r>
      <w:r w:rsidR="00B15AB3">
        <w:t>1375</w:t>
      </w:r>
      <w:r>
        <w:tab/>
      </w:r>
    </w:p>
    <w:p w:rsidR="00DD0D8D" w:rsidRDefault="006A5448">
      <w:r>
        <w:t xml:space="preserve">Course Title: </w:t>
      </w:r>
      <w:r w:rsidR="00B15AB3">
        <w:t>FYS: Diversity in World Cultures</w:t>
      </w:r>
      <w:r>
        <w:t xml:space="preserve">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w:t>
      </w:r>
      <w:r w:rsidR="00B15AB3">
        <w:t>syllabus</w:t>
      </w:r>
      <w:r>
        <w:t xml:space="preserve"> provided included the required language. </w:t>
      </w:r>
      <w:r w:rsidR="00B15AB3">
        <w:t xml:space="preserve">In fact, the committee would like to note how engaging the syllabus was, both in terms of ease of navigation and aesthetic appeal.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DD0D8D" w:rsidRDefault="006A5448">
      <w:r>
        <w:t xml:space="preserve">The material provided for </w:t>
      </w:r>
      <w:r w:rsidR="002E429D">
        <w:t xml:space="preserve">HIST </w:t>
      </w:r>
      <w:r w:rsidR="00B15AB3">
        <w:t>1375</w:t>
      </w:r>
      <w:r>
        <w:t xml:space="preserve">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w:t>
      </w:r>
      <w:r w:rsidR="002E429D">
        <w:t xml:space="preserve">HIST </w:t>
      </w:r>
      <w:r w:rsidR="00B15AB3">
        <w:t>1375</w:t>
      </w:r>
      <w:r>
        <w:t xml:space="preserve"> students were offered </w:t>
      </w:r>
      <w:proofErr w:type="gramStart"/>
      <w:r>
        <w:t>ample</w:t>
      </w:r>
      <w:proofErr w:type="gramEnd"/>
      <w:r>
        <w:t xml:space="preserve"> opportunities throughout the semester to be introduced to these skills and demonstrat</w:t>
      </w:r>
      <w:r w:rsidR="002E429D">
        <w:t>e their development. The course</w:t>
      </w:r>
      <w:r>
        <w:t xml:space="preserve"> w</w:t>
      </w:r>
      <w:r w:rsidR="002E429D">
        <w:t>as</w:t>
      </w:r>
      <w:r>
        <w:t xml:space="preserve"> </w:t>
      </w:r>
      <w:proofErr w:type="gramStart"/>
      <w:r>
        <w:t>well-aligned</w:t>
      </w:r>
      <w:proofErr w:type="gramEnd"/>
      <w:r>
        <w:t xml:space="preserve"> to the learning outcomes of the rubrics under which the courses ar</w:t>
      </w:r>
      <w:r w:rsidR="005764C0">
        <w:t>e designated. Simply stated, ins</w:t>
      </w:r>
      <w:r>
        <w:t xml:space="preserve">ofar as we at UCA view Diversity as a desirable educational goal of our Core curriculum, </w:t>
      </w:r>
      <w:r w:rsidR="002E429D">
        <w:t xml:space="preserve">HIST </w:t>
      </w:r>
      <w:r w:rsidR="00B15AB3">
        <w:t>1375</w:t>
      </w:r>
      <w:bookmarkStart w:id="0" w:name="_GoBack"/>
      <w:bookmarkEnd w:id="0"/>
      <w:r>
        <w:t xml:space="preserve"> exemplif</w:t>
      </w:r>
      <w:r w:rsidR="002E429D">
        <w:t>ies</w:t>
      </w:r>
      <w:r>
        <w:t xml:space="preserve"> this experience.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t>N/A</w:t>
      </w:r>
    </w:p>
    <w:p w:rsidR="005764C0" w:rsidRDefault="005764C0"/>
    <w:p w:rsidR="00DD0D8D" w:rsidRDefault="006A5448">
      <w:r>
        <w:rPr>
          <w:b/>
        </w:rPr>
        <w:t>Questions/Concerns of the sub-committee</w:t>
      </w:r>
      <w:r>
        <w:t xml:space="preserve">: </w:t>
      </w:r>
    </w:p>
    <w:p w:rsidR="00DD0D8D" w:rsidRDefault="006A5448">
      <w:r>
        <w:t>N/A</w:t>
      </w:r>
    </w:p>
    <w:p w:rsidR="00DD0D8D" w:rsidRDefault="00DD0D8D"/>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2E429D"/>
    <w:rsid w:val="005764C0"/>
    <w:rsid w:val="006A5448"/>
    <w:rsid w:val="00B13B84"/>
    <w:rsid w:val="00B15AB3"/>
    <w:rsid w:val="00DD0D8D"/>
    <w:rsid w:val="00E514C9"/>
    <w:rsid w:val="00F9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5B9D"/>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3</cp:revision>
  <dcterms:created xsi:type="dcterms:W3CDTF">2020-03-17T18:51:00Z</dcterms:created>
  <dcterms:modified xsi:type="dcterms:W3CDTF">2020-03-17T18:54:00Z</dcterms:modified>
</cp:coreProperties>
</file>