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53356A28" w:rsidR="00701E4C" w:rsidRDefault="0000105A">
      <w:r>
        <w:t>December 20</w:t>
      </w:r>
      <w:r w:rsidR="002C477F">
        <w:t>19</w:t>
      </w:r>
      <w:bookmarkStart w:id="0" w:name="_GoBack"/>
      <w:bookmarkEnd w:id="0"/>
    </w:p>
    <w:p w14:paraId="00000004" w14:textId="77777777" w:rsidR="00701E4C" w:rsidRDefault="00AE4022">
      <w:r>
        <w:t>Re: Review of LD Core Responsible Living Course Offerings</w:t>
      </w:r>
    </w:p>
    <w:p w14:paraId="00000005" w14:textId="77777777" w:rsidR="00701E4C" w:rsidRDefault="00701E4C"/>
    <w:p w14:paraId="00000006" w14:textId="69E94E75"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Competency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w:t>
      </w:r>
      <w:r w:rsidR="00A0679B">
        <w:t>comments please direct those to</w:t>
      </w:r>
      <w:r>
        <w:t>, Jake Held (</w:t>
      </w:r>
      <w:hyperlink r:id="rId4">
        <w:r>
          <w:rPr>
            <w:color w:val="1155CC"/>
            <w:u w:val="single"/>
          </w:rPr>
          <w:t>jmheld@uca.edu</w:t>
        </w:r>
      </w:hyperlink>
      <w:r>
        <w:t xml:space="preserve">) </w:t>
      </w:r>
    </w:p>
    <w:p w14:paraId="00000007" w14:textId="77777777" w:rsidR="00701E4C" w:rsidRDefault="00701E4C"/>
    <w:p w14:paraId="00000008" w14:textId="5F265B68" w:rsidR="00701E4C" w:rsidRPr="004651D5" w:rsidRDefault="00AE4022">
      <w:pPr>
        <w:rPr>
          <w:b/>
        </w:rPr>
      </w:pPr>
      <w:r w:rsidRPr="004651D5">
        <w:rPr>
          <w:b/>
        </w:rPr>
        <w:t xml:space="preserve">Course Prefix and Number: </w:t>
      </w:r>
      <w:r w:rsidR="004651D5" w:rsidRPr="004651D5">
        <w:rPr>
          <w:b/>
        </w:rPr>
        <w:t>HIST 1320</w:t>
      </w:r>
      <w:r w:rsidRPr="004651D5">
        <w:rPr>
          <w:b/>
        </w:rPr>
        <w:t xml:space="preserve"> </w:t>
      </w:r>
      <w:r w:rsidRPr="004651D5">
        <w:rPr>
          <w:b/>
        </w:rPr>
        <w:tab/>
      </w:r>
    </w:p>
    <w:p w14:paraId="00000009" w14:textId="02B81D05" w:rsidR="00701E4C" w:rsidRPr="004651D5" w:rsidRDefault="00AE4022">
      <w:pPr>
        <w:rPr>
          <w:b/>
        </w:rPr>
      </w:pPr>
      <w:r w:rsidRPr="004651D5">
        <w:rPr>
          <w:b/>
        </w:rPr>
        <w:t xml:space="preserve">Course Title: </w:t>
      </w:r>
      <w:r w:rsidR="004651D5" w:rsidRPr="004651D5">
        <w:rPr>
          <w:b/>
        </w:rPr>
        <w:t>World History II</w:t>
      </w:r>
      <w:r w:rsidR="002479F4" w:rsidRPr="004651D5">
        <w:rPr>
          <w:b/>
        </w:rPr>
        <w:t xml:space="preserve"> </w:t>
      </w:r>
    </w:p>
    <w:p w14:paraId="0000000A" w14:textId="77777777" w:rsidR="00701E4C" w:rsidRDefault="00701E4C"/>
    <w:p w14:paraId="0000000B" w14:textId="23EB6598" w:rsidR="00701E4C" w:rsidRDefault="00AE4022">
      <w:r>
        <w:rPr>
          <w:b/>
        </w:rPr>
        <w:t>Syllabus</w:t>
      </w:r>
      <w:r>
        <w:t xml:space="preserve">: Any syllabus for a course in the UCA Core must include language indicating the courses relative position within the UCA Core. The boilerplate language can be located here: </w:t>
      </w:r>
      <w:hyperlink r:id="rId5">
        <w:r>
          <w:rPr>
            <w:color w:val="1155CC"/>
            <w:u w:val="single"/>
          </w:rPr>
          <w:t>http://uca.edu/academicaffairs/publications-information/</w:t>
        </w:r>
      </w:hyperlink>
    </w:p>
    <w:p w14:paraId="0000000C" w14:textId="77777777" w:rsidR="00701E4C" w:rsidRDefault="00701E4C"/>
    <w:p w14:paraId="068A8312" w14:textId="49F2286A" w:rsidR="00C470AB" w:rsidRDefault="00C470AB" w:rsidP="00C470AB">
      <w:r>
        <w:t xml:space="preserve">The course syllabus did have </w:t>
      </w:r>
      <w:r w:rsidR="00F73A94">
        <w:t>the required Core language</w:t>
      </w:r>
      <w:r>
        <w:t xml:space="preserve">. </w:t>
      </w:r>
    </w:p>
    <w:p w14:paraId="0AD3057C" w14:textId="77777777" w:rsidR="00C470AB" w:rsidRDefault="00C470AB" w:rsidP="00C470AB"/>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5B891DF4" w:rsidR="00701E4C" w:rsidRDefault="004651D5">
      <w:proofErr w:type="gramStart"/>
      <w:r>
        <w:t>HIST</w:t>
      </w:r>
      <w:proofErr w:type="gramEnd"/>
      <w:r>
        <w:t xml:space="preserve"> 1320</w:t>
      </w:r>
      <w:r w:rsidR="00AE4022">
        <w:t xml:space="preserve"> is categorized under Goal B (</w:t>
      </w:r>
      <w:r w:rsidR="00A0679B">
        <w:t>Other</w:t>
      </w:r>
      <w:r w:rsidR="00AE4022">
        <w:t xml:space="preserve">) of the </w:t>
      </w:r>
      <w:r w:rsidR="00A0679B">
        <w:t>Diversity competency</w:t>
      </w:r>
      <w:r w:rsidR="00AE4022">
        <w:t xml:space="preserve">. The outcomes for Goal B are: </w:t>
      </w:r>
    </w:p>
    <w:p w14:paraId="00000014" w14:textId="77777777" w:rsidR="00701E4C" w:rsidRDefault="00701E4C"/>
    <w:p w14:paraId="33D72B54" w14:textId="77777777" w:rsidR="00A0679B" w:rsidRDefault="00A0679B">
      <w:pPr>
        <w:ind w:left="720"/>
      </w:pPr>
      <w:r w:rsidRPr="00A0679B">
        <w:rPr>
          <w:b/>
        </w:rPr>
        <w:t>Cultural Worldview Frameworks</w:t>
      </w:r>
      <w:r>
        <w:t xml:space="preserve">: The history, values, politics, communication styles, economics, or beliefs and practices by which people construe their experiences and make sense of the world around them. </w:t>
      </w:r>
    </w:p>
    <w:p w14:paraId="7354D9DE" w14:textId="77777777" w:rsidR="00A0679B" w:rsidRDefault="00A0679B">
      <w:pPr>
        <w:ind w:left="720"/>
      </w:pPr>
      <w:r w:rsidRPr="00A0679B">
        <w:rPr>
          <w:b/>
        </w:rPr>
        <w:t>Curiosity</w:t>
      </w:r>
      <w:r>
        <w:t xml:space="preserve">: Willingness to understand and engage with other worldview frameworks. </w:t>
      </w:r>
    </w:p>
    <w:p w14:paraId="00000018" w14:textId="28CC26FD" w:rsidR="00701E4C" w:rsidRDefault="00A0679B">
      <w:pPr>
        <w:ind w:left="720"/>
      </w:pPr>
      <w:r w:rsidRPr="00A0679B">
        <w:rPr>
          <w:b/>
        </w:rPr>
        <w:t>Application</w:t>
      </w:r>
      <w:r>
        <w:t>: Ability to engage and learn from different perspectives and experiences; to understand how one’s place in the world both informs and limits one’s knowledge.</w:t>
      </w:r>
    </w:p>
    <w:p w14:paraId="3B008A8F" w14:textId="77777777" w:rsidR="00A0679B" w:rsidRDefault="00A0679B">
      <w:pPr>
        <w:ind w:left="720"/>
      </w:pPr>
    </w:p>
    <w:p w14:paraId="00000019" w14:textId="5A7A1452" w:rsidR="00701E4C" w:rsidRDefault="00AE4022">
      <w:pPr>
        <w:rPr>
          <w:color w:val="1155CC"/>
          <w:u w:val="single"/>
        </w:rPr>
      </w:pPr>
      <w:r>
        <w:t xml:space="preserve">The full rubric can be located here: </w:t>
      </w:r>
      <w:hyperlink r:id="rId6">
        <w:r>
          <w:rPr>
            <w:color w:val="1155CC"/>
            <w:u w:val="single"/>
          </w:rPr>
          <w:t>http://uca.edu/core/assessment/</w:t>
        </w:r>
      </w:hyperlink>
    </w:p>
    <w:p w14:paraId="186A68E8" w14:textId="45473AF6" w:rsidR="002479F4" w:rsidRDefault="002479F4">
      <w:pPr>
        <w:rPr>
          <w:color w:val="1155CC"/>
          <w:u w:val="single"/>
        </w:rPr>
      </w:pPr>
    </w:p>
    <w:p w14:paraId="44998F16" w14:textId="633C2DAA" w:rsidR="00C470AB" w:rsidRDefault="00AE4022" w:rsidP="00C470AB">
      <w:r>
        <w:t xml:space="preserve">As a lower division Core course, this course ought to provide students with </w:t>
      </w:r>
      <w:r w:rsidR="00FC6C79">
        <w:t>a</w:t>
      </w:r>
      <w:r>
        <w:t xml:space="preserve"> foundational </w:t>
      </w:r>
      <w:r w:rsidR="00FC6C79">
        <w:t>experience</w:t>
      </w:r>
      <w:r>
        <w:t xml:space="preserve"> to begin developing the skills indicated by the outcomes under the rubric. In order to provide such an experience it is necessary that students </w:t>
      </w:r>
      <w:proofErr w:type="gramStart"/>
      <w:r>
        <w:t>be consistently exposed to these ideas and offered multiple opportunities to develop these skills</w:t>
      </w:r>
      <w:proofErr w:type="gramEnd"/>
      <w:r>
        <w:t xml:space="preserve">. The committee found that </w:t>
      </w:r>
      <w:r w:rsidR="00C470AB">
        <w:t xml:space="preserve">HIST 1320 </w:t>
      </w:r>
      <w:r w:rsidR="00C470AB">
        <w:lastRenderedPageBreak/>
        <w:t xml:space="preserve">offers students opportunities throughout the semester to </w:t>
      </w:r>
      <w:proofErr w:type="gramStart"/>
      <w:r w:rsidR="00C470AB">
        <w:t>be introduced</w:t>
      </w:r>
      <w:proofErr w:type="gramEnd"/>
      <w:r w:rsidR="00C470AB">
        <w:t xml:space="preserve"> to and develop these skills. </w:t>
      </w:r>
    </w:p>
    <w:p w14:paraId="52131216" w14:textId="1C0BB5C2" w:rsidR="00C470AB" w:rsidRDefault="00C470AB" w:rsidP="00C470AB"/>
    <w:p w14:paraId="08488D40" w14:textId="0119EE83" w:rsidR="00A94428" w:rsidRDefault="00A94428" w:rsidP="00C470AB">
      <w:r>
        <w:t xml:space="preserve">Dr. Barnes course is well structured, </w:t>
      </w:r>
      <w:proofErr w:type="gramStart"/>
      <w:r>
        <w:t>well-aligned</w:t>
      </w:r>
      <w:proofErr w:type="gramEnd"/>
      <w:r>
        <w:t xml:space="preserve">, and offers students ample opportunity to engage all learning outcomes under the rubric. </w:t>
      </w:r>
      <w:proofErr w:type="gramStart"/>
      <w:r>
        <w:t xml:space="preserve">The committee finds no reason to revise the course, and would recommend you continue to have conversations in your department about how best to engage students along these learning outcomes and in that regard afford others </w:t>
      </w:r>
      <w:r w:rsidR="00E50CA4">
        <w:t xml:space="preserve">the opportunity </w:t>
      </w:r>
      <w:r>
        <w:t>to learn from Dr. Barnes’s example.</w:t>
      </w:r>
      <w:proofErr w:type="gramEnd"/>
      <w:r>
        <w:t xml:space="preserve"> </w:t>
      </w:r>
    </w:p>
    <w:p w14:paraId="05655095" w14:textId="77777777" w:rsidR="00C470AB" w:rsidRDefault="00C470AB" w:rsidP="00C470AB">
      <w:r>
        <w:t xml:space="preserve">. </w:t>
      </w:r>
    </w:p>
    <w:p w14:paraId="1AD109E5" w14:textId="77777777" w:rsidR="00C470AB" w:rsidRDefault="00C470AB" w:rsidP="00C470AB">
      <w:r w:rsidRPr="00E50CA4">
        <w:rPr>
          <w:b/>
        </w:rPr>
        <w:t>Further Action</w:t>
      </w:r>
      <w:r>
        <w:t xml:space="preserve">: </w:t>
      </w:r>
    </w:p>
    <w:p w14:paraId="60755EA5" w14:textId="77777777" w:rsidR="00C470AB" w:rsidRDefault="00C470AB" w:rsidP="00C470AB"/>
    <w:p w14:paraId="11BCD296" w14:textId="77777777" w:rsidR="00C470AB" w:rsidRDefault="00C470AB" w:rsidP="00C470AB">
      <w:r>
        <w:t>None</w:t>
      </w:r>
    </w:p>
    <w:p w14:paraId="13E77486" w14:textId="77777777" w:rsidR="00C470AB" w:rsidRDefault="00C470AB" w:rsidP="00C470AB"/>
    <w:p w14:paraId="55840819" w14:textId="7C72004C" w:rsidR="00E50CA4" w:rsidRDefault="00C470AB" w:rsidP="00C470AB">
      <w:r>
        <w:t>If you have any questions or concerns please contact Jake Held (</w:t>
      </w:r>
      <w:hyperlink r:id="rId7" w:history="1">
        <w:r w:rsidR="00E50CA4" w:rsidRPr="003700FD">
          <w:rPr>
            <w:rStyle w:val="Hyperlink"/>
          </w:rPr>
          <w:t>jmheld@uca.edu</w:t>
        </w:r>
      </w:hyperlink>
      <w:r>
        <w:t>)</w:t>
      </w:r>
    </w:p>
    <w:p w14:paraId="316DFCB7" w14:textId="5ADFC48C" w:rsidR="00C470AB" w:rsidRDefault="00C470AB" w:rsidP="00C470AB">
      <w:r>
        <w:t xml:space="preserve"> </w:t>
      </w:r>
    </w:p>
    <w:p w14:paraId="00000023" w14:textId="119CBA08" w:rsidR="00701E4C" w:rsidRDefault="00701E4C" w:rsidP="00C470AB"/>
    <w:sectPr w:rsidR="00701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2479F4"/>
    <w:rsid w:val="00277185"/>
    <w:rsid w:val="002C477F"/>
    <w:rsid w:val="004651D5"/>
    <w:rsid w:val="00502F0E"/>
    <w:rsid w:val="005A797B"/>
    <w:rsid w:val="006E1539"/>
    <w:rsid w:val="00701E4C"/>
    <w:rsid w:val="00A0679B"/>
    <w:rsid w:val="00A94428"/>
    <w:rsid w:val="00A9554E"/>
    <w:rsid w:val="00AE4022"/>
    <w:rsid w:val="00C470AB"/>
    <w:rsid w:val="00CF2689"/>
    <w:rsid w:val="00E50CA4"/>
    <w:rsid w:val="00F73A94"/>
    <w:rsid w:val="00FC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50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65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held@uc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a.edu/core/assessment/" TargetMode="External"/><Relationship Id="rId5" Type="http://schemas.openxmlformats.org/officeDocument/2006/relationships/hyperlink" Target="http://uca.edu/academicaffairs/publications-information/" TargetMode="External"/><Relationship Id="rId4" Type="http://schemas.openxmlformats.org/officeDocument/2006/relationships/hyperlink" Target="mailto:jmheld@uca.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12</cp:revision>
  <dcterms:created xsi:type="dcterms:W3CDTF">2019-12-09T20:44:00Z</dcterms:created>
  <dcterms:modified xsi:type="dcterms:W3CDTF">2020-01-14T19:24:00Z</dcterms:modified>
</cp:coreProperties>
</file>