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ED2215" w14:textId="77777777" w:rsidR="00B55368" w:rsidRDefault="00000000">
      <w:pPr>
        <w:spacing w:after="0" w:line="240" w:lineRule="auto"/>
        <w:jc w:val="center"/>
        <w:rPr>
          <w:rFonts w:ascii="Tahoma" w:eastAsia="Tahoma" w:hAnsi="Tahoma" w:cs="Tahoma"/>
          <w:b/>
          <w:smallCaps/>
          <w:sz w:val="34"/>
          <w:szCs w:val="34"/>
        </w:rPr>
      </w:pPr>
      <w:bookmarkStart w:id="0" w:name="_heading=h.gjdgxs" w:colFirst="0" w:colLast="0"/>
      <w:bookmarkEnd w:id="0"/>
      <w:r>
        <w:rPr>
          <w:rFonts w:ascii="Tahoma" w:eastAsia="Tahoma" w:hAnsi="Tahoma" w:cs="Tahoma"/>
          <w:b/>
          <w:sz w:val="42"/>
          <w:szCs w:val="42"/>
        </w:rPr>
        <w:t>B.A. in Writing, Rhetoric, and Information Design</w:t>
      </w:r>
      <w:r>
        <w:rPr>
          <w:rFonts w:ascii="Tahoma" w:eastAsia="Tahoma" w:hAnsi="Tahoma" w:cs="Tahoma"/>
          <w:b/>
          <w:smallCaps/>
          <w:sz w:val="16"/>
          <w:szCs w:val="16"/>
        </w:rPr>
        <w:br/>
      </w:r>
      <w:r>
        <w:rPr>
          <w:rFonts w:ascii="Tahoma" w:eastAsia="Tahoma" w:hAnsi="Tahoma" w:cs="Tahoma"/>
          <w:b/>
          <w:smallCaps/>
          <w:sz w:val="34"/>
          <w:szCs w:val="34"/>
        </w:rPr>
        <w:t xml:space="preserve">Track 1: Technical and Professional Writing (36 </w:t>
      </w:r>
      <w:r>
        <w:rPr>
          <w:rFonts w:ascii="Tahoma" w:eastAsia="Tahoma" w:hAnsi="Tahoma" w:cs="Tahoma"/>
          <w:b/>
          <w:sz w:val="34"/>
          <w:szCs w:val="34"/>
        </w:rPr>
        <w:t>Hours</w:t>
      </w:r>
      <w:r>
        <w:rPr>
          <w:rFonts w:ascii="Tahoma" w:eastAsia="Tahoma" w:hAnsi="Tahoma" w:cs="Tahoma"/>
          <w:b/>
          <w:smallCaps/>
          <w:sz w:val="34"/>
          <w:szCs w:val="34"/>
        </w:rPr>
        <w:t>)</w:t>
      </w:r>
    </w:p>
    <w:p w14:paraId="4841762A" w14:textId="77777777" w:rsidR="00B55368" w:rsidRDefault="00000000">
      <w:pPr>
        <w:spacing w:after="0" w:line="240" w:lineRule="auto"/>
        <w:ind w:right="-270"/>
        <w:rPr>
          <w:rFonts w:ascii="Garamond" w:eastAsia="Garamond" w:hAnsi="Garamond" w:cs="Garamond"/>
          <w:sz w:val="26"/>
          <w:szCs w:val="26"/>
        </w:rPr>
      </w:pPr>
      <w:r>
        <w:rPr>
          <w:rFonts w:ascii="Tahoma" w:eastAsia="Tahoma" w:hAnsi="Tahoma" w:cs="Tahoma"/>
          <w:b/>
          <w:smallCaps/>
          <w:sz w:val="24"/>
          <w:szCs w:val="24"/>
        </w:rPr>
        <w:br/>
      </w:r>
      <w:r>
        <w:rPr>
          <w:rFonts w:ascii="Tahoma" w:eastAsia="Tahoma" w:hAnsi="Tahoma" w:cs="Tahoma"/>
          <w:b/>
          <w:smallCaps/>
          <w:sz w:val="26"/>
          <w:szCs w:val="26"/>
        </w:rPr>
        <w:t>Major Requirements:</w:t>
      </w:r>
      <w:r>
        <w:rPr>
          <w:rFonts w:ascii="Tahoma" w:eastAsia="Tahoma" w:hAnsi="Tahoma" w:cs="Tahoma"/>
          <w:b/>
          <w:smallCaps/>
          <w:sz w:val="28"/>
          <w:szCs w:val="28"/>
        </w:rPr>
        <w:t xml:space="preserve">    </w:t>
      </w:r>
      <w:r>
        <w:rPr>
          <w:rFonts w:ascii="Garamond" w:eastAsia="Garamond" w:hAnsi="Garamond" w:cs="Garamond"/>
          <w:sz w:val="26"/>
          <w:szCs w:val="26"/>
        </w:rPr>
        <w:t>12 hours of Major Requirement Courses • 18 hours of Required Track</w:t>
      </w:r>
    </w:p>
    <w:p w14:paraId="125F10BD" w14:textId="77777777" w:rsidR="00B55368" w:rsidRDefault="00000000">
      <w:pPr>
        <w:spacing w:after="0" w:line="240" w:lineRule="auto"/>
        <w:ind w:left="2790" w:right="-270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>Courses • 6 hours of Electives • Signed Contract • Graduation Portfolio</w:t>
      </w:r>
    </w:p>
    <w:p w14:paraId="6411D037" w14:textId="77777777" w:rsidR="00B55368" w:rsidRDefault="00000000">
      <w:pPr>
        <w:spacing w:after="0" w:line="240" w:lineRule="auto"/>
        <w:ind w:left="2790" w:right="-270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>• WRID 4308 (Writing for Change) is the required UCA Core Capstone.</w:t>
      </w:r>
    </w:p>
    <w:p w14:paraId="1A6DB89B" w14:textId="77777777" w:rsidR="00B55368" w:rsidRDefault="00000000">
      <w:pPr>
        <w:spacing w:after="0" w:line="240" w:lineRule="auto"/>
        <w:ind w:right="-270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sz w:val="20"/>
          <w:szCs w:val="20"/>
        </w:rPr>
        <w:t>In addition to</w:t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  <w:t xml:space="preserve">   </w:t>
      </w:r>
    </w:p>
    <w:p w14:paraId="7E4FD7FD" w14:textId="77777777" w:rsidR="00B55368" w:rsidRDefault="00000000">
      <w:pPr>
        <w:spacing w:after="0" w:line="240" w:lineRule="auto"/>
        <w:ind w:left="2790" w:right="180" w:hanging="2970"/>
        <w:rPr>
          <w:rFonts w:ascii="Garamond" w:eastAsia="Garamond" w:hAnsi="Garamond" w:cs="Garamond"/>
          <w:sz w:val="26"/>
          <w:szCs w:val="26"/>
        </w:rPr>
      </w:pPr>
      <w:r>
        <w:rPr>
          <w:rFonts w:ascii="Tahoma" w:eastAsia="Tahoma" w:hAnsi="Tahoma" w:cs="Tahoma"/>
          <w:b/>
          <w:smallCaps/>
          <w:sz w:val="26"/>
          <w:szCs w:val="26"/>
        </w:rPr>
        <w:t xml:space="preserve">   B.A.  Requirements</w:t>
      </w:r>
      <w:r>
        <w:rPr>
          <w:rFonts w:ascii="Tahoma" w:eastAsia="Tahoma" w:hAnsi="Tahoma" w:cs="Tahoma"/>
          <w:b/>
          <w:sz w:val="26"/>
          <w:szCs w:val="26"/>
        </w:rPr>
        <w:t>:</w:t>
      </w:r>
      <w:r>
        <w:rPr>
          <w:rFonts w:ascii="Tahoma" w:eastAsia="Tahoma" w:hAnsi="Tahoma" w:cs="Tahoma"/>
          <w:b/>
          <w:sz w:val="28"/>
          <w:szCs w:val="28"/>
        </w:rPr>
        <w:t xml:space="preserve"> </w:t>
      </w:r>
      <w:r>
        <w:rPr>
          <w:rFonts w:ascii="Tahoma" w:eastAsia="Tahoma" w:hAnsi="Tahoma" w:cs="Tahoma"/>
          <w:sz w:val="28"/>
          <w:szCs w:val="28"/>
        </w:rPr>
        <w:tab/>
      </w:r>
      <w:r>
        <w:rPr>
          <w:rFonts w:ascii="Garamond" w:eastAsia="Garamond" w:hAnsi="Garamond" w:cs="Garamond"/>
          <w:sz w:val="26"/>
          <w:szCs w:val="26"/>
        </w:rPr>
        <w:t>120 Total Hours • 38 hours to meet lower-division UCA Core requirements and completion of upper-division UCA Core requirements using designated courses • 40 Upper-division hours • Completed minor</w:t>
      </w:r>
    </w:p>
    <w:p w14:paraId="581E0244" w14:textId="77777777" w:rsidR="00B55368" w:rsidRDefault="00000000">
      <w:pPr>
        <w:spacing w:after="0" w:line="240" w:lineRule="auto"/>
        <w:ind w:left="2790" w:right="180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 xml:space="preserve">• 6 hours of language (foreign language, sign language, and/or programming language) at any level or 3 hours in a foreign language </w:t>
      </w:r>
    </w:p>
    <w:p w14:paraId="1249C033" w14:textId="77777777" w:rsidR="00B55368" w:rsidRDefault="00000000">
      <w:pPr>
        <w:spacing w:after="0" w:line="360" w:lineRule="auto"/>
        <w:ind w:left="2790" w:right="180"/>
        <w:rPr>
          <w:rFonts w:ascii="Tahoma" w:eastAsia="Tahoma" w:hAnsi="Tahoma" w:cs="Tahoma"/>
          <w:sz w:val="28"/>
          <w:szCs w:val="28"/>
        </w:rPr>
      </w:pPr>
      <w:r>
        <w:rPr>
          <w:rFonts w:ascii="Garamond" w:eastAsia="Garamond" w:hAnsi="Garamond" w:cs="Garamond"/>
          <w:sz w:val="26"/>
          <w:szCs w:val="26"/>
        </w:rPr>
        <w:t xml:space="preserve">at the 2000 level. </w:t>
      </w:r>
    </w:p>
    <w:p w14:paraId="325F21AC" w14:textId="77777777" w:rsidR="00B55368" w:rsidRDefault="00000000">
      <w:pPr>
        <w:spacing w:after="180" w:line="240" w:lineRule="auto"/>
        <w:ind w:right="-270"/>
        <w:rPr>
          <w:rFonts w:ascii="Tahoma" w:eastAsia="Tahoma" w:hAnsi="Tahoma" w:cs="Tahoma"/>
          <w:b/>
          <w:smallCaps/>
          <w:sz w:val="26"/>
          <w:szCs w:val="26"/>
        </w:rPr>
      </w:pPr>
      <w:r>
        <w:rPr>
          <w:rFonts w:ascii="Tahoma" w:eastAsia="Tahoma" w:hAnsi="Tahoma" w:cs="Tahoma"/>
          <w:b/>
          <w:sz w:val="26"/>
          <w:szCs w:val="26"/>
        </w:rPr>
        <w:t>Major Requirements (12 hours)</w:t>
      </w:r>
    </w:p>
    <w:p w14:paraId="069B7F5B" w14:textId="7CBFF074" w:rsidR="00B55368" w:rsidRDefault="00000000">
      <w:pPr>
        <w:spacing w:after="0" w:line="240" w:lineRule="auto"/>
        <w:ind w:firstLine="720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mallCaps/>
          <w:sz w:val="28"/>
          <w:szCs w:val="28"/>
        </w:rPr>
        <w:t xml:space="preserve"> </w:t>
      </w:r>
      <w:r>
        <w:rPr>
          <w:rFonts w:ascii="Garamond" w:eastAsia="Garamond" w:hAnsi="Garamond" w:cs="Garamond"/>
          <w:smallCaps/>
          <w:sz w:val="28"/>
          <w:szCs w:val="28"/>
        </w:rPr>
        <w:tab/>
      </w:r>
      <w:r>
        <w:rPr>
          <w:rFonts w:ascii="Garamond" w:eastAsia="Garamond" w:hAnsi="Garamond" w:cs="Garamond"/>
          <w:b/>
          <w:smallCaps/>
          <w:sz w:val="24"/>
          <w:szCs w:val="24"/>
        </w:rPr>
        <w:t xml:space="preserve">WRID </w:t>
      </w:r>
      <w:r w:rsidR="00324CCE">
        <w:rPr>
          <w:rFonts w:ascii="Garamond" w:eastAsia="Garamond" w:hAnsi="Garamond" w:cs="Garamond"/>
          <w:b/>
          <w:smallCaps/>
          <w:sz w:val="24"/>
          <w:szCs w:val="24"/>
        </w:rPr>
        <w:t>2325</w:t>
      </w:r>
      <w:r w:rsidR="007516D4">
        <w:rPr>
          <w:rFonts w:ascii="Garamond" w:eastAsia="Garamond" w:hAnsi="Garamond" w:cs="Garamond"/>
          <w:b/>
          <w:smallCaps/>
          <w:sz w:val="24"/>
          <w:szCs w:val="24"/>
        </w:rPr>
        <w:t>:</w:t>
      </w:r>
      <w:r w:rsidR="00324CCE">
        <w:rPr>
          <w:rFonts w:ascii="Garamond" w:eastAsia="Garamond" w:hAnsi="Garamond" w:cs="Garamond"/>
          <w:b/>
          <w:smallCaps/>
          <w:sz w:val="24"/>
          <w:szCs w:val="24"/>
        </w:rPr>
        <w:t xml:space="preserve"> Introduction</w:t>
      </w:r>
      <w:r>
        <w:rPr>
          <w:rFonts w:ascii="Garamond" w:eastAsia="Garamond" w:hAnsi="Garamond" w:cs="Garamond"/>
          <w:b/>
          <w:sz w:val="24"/>
          <w:szCs w:val="24"/>
        </w:rPr>
        <w:t xml:space="preserve"> to Rhetoric</w:t>
      </w:r>
      <w:r>
        <w:rPr>
          <w:rFonts w:ascii="Garamond" w:eastAsia="Garamond" w:hAnsi="Garamond" w:cs="Garamond"/>
          <w:sz w:val="26"/>
          <w:szCs w:val="26"/>
        </w:rPr>
        <w:t xml:space="preserve">                               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519F56DC" wp14:editId="68D406FE">
                <wp:simplePos x="0" y="0"/>
                <wp:positionH relativeFrom="column">
                  <wp:posOffset>314325</wp:posOffset>
                </wp:positionH>
                <wp:positionV relativeFrom="paragraph">
                  <wp:posOffset>0</wp:posOffset>
                </wp:positionV>
                <wp:extent cx="173736" cy="173736"/>
                <wp:effectExtent l="0" t="0" r="0" b="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FD47CE" w14:textId="77777777" w:rsidR="00B55368" w:rsidRDefault="00B5536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314325</wp:posOffset>
                </wp:positionH>
                <wp:positionV relativeFrom="paragraph">
                  <wp:posOffset>0</wp:posOffset>
                </wp:positionV>
                <wp:extent cx="173736" cy="173736"/>
                <wp:effectExtent b="0" l="0" r="0" t="0"/>
                <wp:wrapNone/>
                <wp:docPr id="92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6717E8F" w14:textId="77777777" w:rsidR="00B55368" w:rsidRDefault="00000000">
      <w:pPr>
        <w:spacing w:after="0" w:line="240" w:lineRule="auto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 xml:space="preserve">                       </w:t>
      </w:r>
      <w:r>
        <w:rPr>
          <w:rFonts w:ascii="Garamond" w:eastAsia="Garamond" w:hAnsi="Garamond" w:cs="Garamond"/>
          <w:sz w:val="24"/>
          <w:szCs w:val="24"/>
        </w:rPr>
        <w:tab/>
        <w:t xml:space="preserve">              </w:t>
      </w:r>
      <w:r>
        <w:rPr>
          <w:rFonts w:ascii="Garamond" w:eastAsia="Garamond" w:hAnsi="Garamond" w:cs="Garamond"/>
          <w:sz w:val="24"/>
          <w:szCs w:val="24"/>
        </w:rPr>
        <w:tab/>
        <w:t xml:space="preserve">  </w:t>
      </w:r>
      <w:r>
        <w:rPr>
          <w:rFonts w:ascii="Garamond" w:eastAsia="Garamond" w:hAnsi="Garamond" w:cs="Garamond"/>
          <w:sz w:val="20"/>
          <w:szCs w:val="20"/>
        </w:rPr>
        <w:t xml:space="preserve">  Lower Division Core: Humanities; Prerequisite: WRTG 1320</w:t>
      </w:r>
    </w:p>
    <w:p w14:paraId="1B10E5C7" w14:textId="0073FD10" w:rsidR="00B55368" w:rsidRDefault="00000000">
      <w:pPr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WRID </w:t>
      </w:r>
      <w:r w:rsidR="00324CCE">
        <w:rPr>
          <w:rFonts w:ascii="Garamond" w:eastAsia="Garamond" w:hAnsi="Garamond" w:cs="Garamond"/>
          <w:b/>
          <w:sz w:val="24"/>
          <w:szCs w:val="24"/>
        </w:rPr>
        <w:t>3305</w:t>
      </w:r>
      <w:r w:rsidR="007516D4">
        <w:rPr>
          <w:rFonts w:ascii="Garamond" w:eastAsia="Garamond" w:hAnsi="Garamond" w:cs="Garamond"/>
          <w:b/>
          <w:sz w:val="24"/>
          <w:szCs w:val="24"/>
        </w:rPr>
        <w:t>:</w:t>
      </w:r>
      <w:r w:rsidR="00324CCE">
        <w:rPr>
          <w:rFonts w:ascii="Garamond" w:eastAsia="Garamond" w:hAnsi="Garamond" w:cs="Garamond"/>
          <w:b/>
          <w:sz w:val="24"/>
          <w:szCs w:val="24"/>
        </w:rPr>
        <w:t xml:space="preserve"> Writing</w:t>
      </w:r>
      <w:r>
        <w:rPr>
          <w:rFonts w:ascii="Garamond" w:eastAsia="Garamond" w:hAnsi="Garamond" w:cs="Garamond"/>
          <w:b/>
          <w:sz w:val="24"/>
          <w:szCs w:val="24"/>
        </w:rPr>
        <w:t xml:space="preserve"> as Information Design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291D2CA5" wp14:editId="5F467EC5">
                <wp:simplePos x="0" y="0"/>
                <wp:positionH relativeFrom="column">
                  <wp:posOffset>317500</wp:posOffset>
                </wp:positionH>
                <wp:positionV relativeFrom="paragraph">
                  <wp:posOffset>0</wp:posOffset>
                </wp:positionV>
                <wp:extent cx="173736" cy="173736"/>
                <wp:effectExtent l="0" t="0" r="0" b="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6D1A60" w14:textId="77777777" w:rsidR="00B55368" w:rsidRDefault="00B5536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0</wp:posOffset>
                </wp:positionV>
                <wp:extent cx="173736" cy="173736"/>
                <wp:effectExtent b="0" l="0" r="0" t="0"/>
                <wp:wrapNone/>
                <wp:docPr id="99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24BD51D" w14:textId="77777777" w:rsidR="00B55368" w:rsidRDefault="00000000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Prerequisite: WRTG 1320</w:t>
      </w:r>
    </w:p>
    <w:p w14:paraId="623BA0DC" w14:textId="7931A42B" w:rsidR="00B55368" w:rsidRDefault="00000000">
      <w:pPr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WRID </w:t>
      </w:r>
      <w:r w:rsidR="00324CCE">
        <w:rPr>
          <w:rFonts w:ascii="Garamond" w:eastAsia="Garamond" w:hAnsi="Garamond" w:cs="Garamond"/>
          <w:b/>
          <w:sz w:val="24"/>
          <w:szCs w:val="24"/>
        </w:rPr>
        <w:t>3390</w:t>
      </w:r>
      <w:r w:rsidR="007516D4">
        <w:rPr>
          <w:rFonts w:ascii="Garamond" w:eastAsia="Garamond" w:hAnsi="Garamond" w:cs="Garamond"/>
          <w:b/>
          <w:sz w:val="24"/>
          <w:szCs w:val="24"/>
        </w:rPr>
        <w:t>:</w:t>
      </w:r>
      <w:r w:rsidR="00324CCE">
        <w:rPr>
          <w:rFonts w:ascii="Garamond" w:eastAsia="Garamond" w:hAnsi="Garamond" w:cs="Garamond"/>
          <w:b/>
          <w:sz w:val="24"/>
          <w:szCs w:val="24"/>
        </w:rPr>
        <w:t xml:space="preserve"> Discourse</w:t>
      </w:r>
      <w:r>
        <w:rPr>
          <w:rFonts w:ascii="Garamond" w:eastAsia="Garamond" w:hAnsi="Garamond" w:cs="Garamond"/>
          <w:b/>
          <w:sz w:val="24"/>
          <w:szCs w:val="24"/>
        </w:rPr>
        <w:t xml:space="preserve"> Analysis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2E7A3AB0" wp14:editId="222A33BA">
                <wp:simplePos x="0" y="0"/>
                <wp:positionH relativeFrom="column">
                  <wp:posOffset>317500</wp:posOffset>
                </wp:positionH>
                <wp:positionV relativeFrom="paragraph">
                  <wp:posOffset>0</wp:posOffset>
                </wp:positionV>
                <wp:extent cx="173736" cy="173736"/>
                <wp:effectExtent l="0" t="0" r="0" b="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4B8C0F" w14:textId="77777777" w:rsidR="00B55368" w:rsidRDefault="00B5536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0</wp:posOffset>
                </wp:positionV>
                <wp:extent cx="173736" cy="173736"/>
                <wp:effectExtent b="0" l="0" r="0" t="0"/>
                <wp:wrapNone/>
                <wp:docPr id="105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4970458" w14:textId="77777777" w:rsidR="00B55368" w:rsidRDefault="00000000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Upper Division Core: </w:t>
      </w:r>
      <w:r>
        <w:rPr>
          <w:rFonts w:ascii="Garamond" w:eastAsia="Garamond" w:hAnsi="Garamond" w:cs="Garamond"/>
          <w:b/>
          <w:sz w:val="20"/>
          <w:szCs w:val="20"/>
        </w:rPr>
        <w:t>I, R</w:t>
      </w:r>
      <w:r>
        <w:rPr>
          <w:rFonts w:ascii="Garamond" w:eastAsia="Garamond" w:hAnsi="Garamond" w:cs="Garamond"/>
          <w:sz w:val="20"/>
          <w:szCs w:val="20"/>
        </w:rPr>
        <w:t>; Prerequisite: WRTG 1320</w:t>
      </w:r>
    </w:p>
    <w:p w14:paraId="508E7770" w14:textId="26467CE2" w:rsidR="00B55368" w:rsidRDefault="00000000">
      <w:pPr>
        <w:spacing w:before="100"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WRID </w:t>
      </w:r>
      <w:r w:rsidR="00324CCE">
        <w:rPr>
          <w:rFonts w:ascii="Garamond" w:eastAsia="Garamond" w:hAnsi="Garamond" w:cs="Garamond"/>
          <w:b/>
          <w:sz w:val="24"/>
          <w:szCs w:val="24"/>
        </w:rPr>
        <w:t>4381</w:t>
      </w:r>
      <w:r w:rsidR="007516D4">
        <w:rPr>
          <w:rFonts w:ascii="Garamond" w:eastAsia="Garamond" w:hAnsi="Garamond" w:cs="Garamond"/>
          <w:b/>
          <w:sz w:val="24"/>
          <w:szCs w:val="24"/>
        </w:rPr>
        <w:t>:</w:t>
      </w:r>
      <w:r w:rsidR="00324CCE">
        <w:rPr>
          <w:rFonts w:ascii="Garamond" w:eastAsia="Garamond" w:hAnsi="Garamond" w:cs="Garamond"/>
          <w:b/>
          <w:sz w:val="24"/>
          <w:szCs w:val="24"/>
        </w:rPr>
        <w:t xml:space="preserve"> Special</w:t>
      </w:r>
      <w:r>
        <w:rPr>
          <w:rFonts w:ascii="Garamond" w:eastAsia="Garamond" w:hAnsi="Garamond" w:cs="Garamond"/>
          <w:b/>
          <w:sz w:val="24"/>
          <w:szCs w:val="24"/>
        </w:rPr>
        <w:t xml:space="preserve"> Topics in Writing, Rhetoric, and Information Design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480F2C7A" wp14:editId="092A3039">
                <wp:simplePos x="0" y="0"/>
                <wp:positionH relativeFrom="column">
                  <wp:posOffset>317500</wp:posOffset>
                </wp:positionH>
                <wp:positionV relativeFrom="paragraph">
                  <wp:posOffset>0</wp:posOffset>
                </wp:positionV>
                <wp:extent cx="173736" cy="173736"/>
                <wp:effectExtent l="0" t="0" r="0" b="0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EABC1B" w14:textId="77777777" w:rsidR="00B55368" w:rsidRDefault="00B5536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0</wp:posOffset>
                </wp:positionV>
                <wp:extent cx="173736" cy="173736"/>
                <wp:effectExtent b="0" l="0" r="0" t="0"/>
                <wp:wrapNone/>
                <wp:docPr id="103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488EADE" w14:textId="77777777" w:rsidR="00B55368" w:rsidRDefault="00000000">
      <w:pPr>
        <w:spacing w:after="0" w:line="36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Prerequisite: WRTG 1320</w:t>
      </w:r>
    </w:p>
    <w:p w14:paraId="13A6FEB3" w14:textId="77777777" w:rsidR="00B55368" w:rsidRDefault="00000000">
      <w:pPr>
        <w:spacing w:after="180" w:line="240" w:lineRule="auto"/>
        <w:rPr>
          <w:rFonts w:ascii="Tahoma" w:eastAsia="Tahoma" w:hAnsi="Tahoma" w:cs="Tahoma"/>
          <w:b/>
          <w:sz w:val="26"/>
          <w:szCs w:val="26"/>
        </w:rPr>
      </w:pPr>
      <w:r>
        <w:rPr>
          <w:rFonts w:ascii="Tahoma" w:eastAsia="Tahoma" w:hAnsi="Tahoma" w:cs="Tahoma"/>
          <w:b/>
          <w:sz w:val="26"/>
          <w:szCs w:val="26"/>
        </w:rPr>
        <w:t>Track Requirements (9 hours)</w:t>
      </w:r>
    </w:p>
    <w:p w14:paraId="0885C769" w14:textId="75CF2189" w:rsidR="00B55368" w:rsidRDefault="00000000">
      <w:pPr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sz w:val="24"/>
          <w:szCs w:val="24"/>
        </w:rPr>
        <w:t xml:space="preserve">WRID </w:t>
      </w:r>
      <w:r w:rsidR="00324CCE">
        <w:rPr>
          <w:rFonts w:ascii="Garamond" w:eastAsia="Garamond" w:hAnsi="Garamond" w:cs="Garamond"/>
          <w:b/>
          <w:sz w:val="24"/>
          <w:szCs w:val="24"/>
        </w:rPr>
        <w:t>3306</w:t>
      </w:r>
      <w:r w:rsidR="007516D4">
        <w:rPr>
          <w:rFonts w:ascii="Garamond" w:eastAsia="Garamond" w:hAnsi="Garamond" w:cs="Garamond"/>
          <w:b/>
          <w:sz w:val="24"/>
          <w:szCs w:val="24"/>
        </w:rPr>
        <w:t>:</w:t>
      </w:r>
      <w:r w:rsidR="00324CCE">
        <w:rPr>
          <w:rFonts w:ascii="Garamond" w:eastAsia="Garamond" w:hAnsi="Garamond" w:cs="Garamond"/>
          <w:b/>
          <w:sz w:val="24"/>
          <w:szCs w:val="24"/>
        </w:rPr>
        <w:t xml:space="preserve"> Information</w:t>
      </w:r>
      <w:r>
        <w:rPr>
          <w:rFonts w:ascii="Garamond" w:eastAsia="Garamond" w:hAnsi="Garamond" w:cs="Garamond"/>
          <w:b/>
          <w:sz w:val="24"/>
          <w:szCs w:val="24"/>
        </w:rPr>
        <w:t xml:space="preserve"> Design II: Usability and Accessibility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32889D66" wp14:editId="3E0B2FB7">
                <wp:simplePos x="0" y="0"/>
                <wp:positionH relativeFrom="column">
                  <wp:posOffset>317500</wp:posOffset>
                </wp:positionH>
                <wp:positionV relativeFrom="paragraph">
                  <wp:posOffset>0</wp:posOffset>
                </wp:positionV>
                <wp:extent cx="173736" cy="173736"/>
                <wp:effectExtent l="0" t="0" r="0" b="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6E874F" w14:textId="77777777" w:rsidR="00B55368" w:rsidRDefault="00B5536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0</wp:posOffset>
                </wp:positionV>
                <wp:extent cx="173736" cy="173736"/>
                <wp:effectExtent b="0" l="0" r="0" t="0"/>
                <wp:wrapNone/>
                <wp:docPr id="96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F3FCB55" w14:textId="77777777" w:rsidR="00B55368" w:rsidRDefault="00000000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Prerequisite: WRID 3305; typically offered fall</w:t>
      </w:r>
    </w:p>
    <w:p w14:paraId="1D683A99" w14:textId="4451163E" w:rsidR="00B55368" w:rsidRDefault="00000000">
      <w:pPr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sz w:val="24"/>
          <w:szCs w:val="24"/>
        </w:rPr>
        <w:t xml:space="preserve">WRID </w:t>
      </w:r>
      <w:r w:rsidR="00324CCE">
        <w:rPr>
          <w:rFonts w:ascii="Garamond" w:eastAsia="Garamond" w:hAnsi="Garamond" w:cs="Garamond"/>
          <w:b/>
          <w:sz w:val="24"/>
          <w:szCs w:val="24"/>
        </w:rPr>
        <w:t>3310</w:t>
      </w:r>
      <w:r w:rsidR="007516D4">
        <w:rPr>
          <w:rFonts w:ascii="Garamond" w:eastAsia="Garamond" w:hAnsi="Garamond" w:cs="Garamond"/>
          <w:b/>
          <w:sz w:val="24"/>
          <w:szCs w:val="24"/>
        </w:rPr>
        <w:t>:</w:t>
      </w:r>
      <w:r w:rsidR="00324CCE">
        <w:rPr>
          <w:rFonts w:ascii="Garamond" w:eastAsia="Garamond" w:hAnsi="Garamond" w:cs="Garamond"/>
          <w:b/>
          <w:sz w:val="24"/>
          <w:szCs w:val="24"/>
        </w:rPr>
        <w:t xml:space="preserve"> Technical</w:t>
      </w:r>
      <w:r>
        <w:rPr>
          <w:rFonts w:ascii="Garamond" w:eastAsia="Garamond" w:hAnsi="Garamond" w:cs="Garamond"/>
          <w:b/>
          <w:sz w:val="24"/>
          <w:szCs w:val="24"/>
        </w:rPr>
        <w:t xml:space="preserve"> Writing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4E325B44" wp14:editId="7CE42D18">
                <wp:simplePos x="0" y="0"/>
                <wp:positionH relativeFrom="column">
                  <wp:posOffset>317500</wp:posOffset>
                </wp:positionH>
                <wp:positionV relativeFrom="paragraph">
                  <wp:posOffset>0</wp:posOffset>
                </wp:positionV>
                <wp:extent cx="173736" cy="173736"/>
                <wp:effectExtent l="0" t="0" r="0" b="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E9238F2" w14:textId="77777777" w:rsidR="00B55368" w:rsidRDefault="00B5536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0</wp:posOffset>
                </wp:positionV>
                <wp:extent cx="173736" cy="173736"/>
                <wp:effectExtent b="0" l="0" r="0" t="0"/>
                <wp:wrapNone/>
                <wp:docPr id="95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29CB455" w14:textId="77777777" w:rsidR="00B55368" w:rsidRDefault="00000000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Upper Division Core </w:t>
      </w:r>
      <w:r>
        <w:rPr>
          <w:rFonts w:ascii="Garamond" w:eastAsia="Garamond" w:hAnsi="Garamond" w:cs="Garamond"/>
          <w:b/>
          <w:sz w:val="20"/>
          <w:szCs w:val="20"/>
        </w:rPr>
        <w:t>C</w:t>
      </w:r>
      <w:r>
        <w:rPr>
          <w:rFonts w:ascii="Garamond" w:eastAsia="Garamond" w:hAnsi="Garamond" w:cs="Garamond"/>
          <w:sz w:val="20"/>
          <w:szCs w:val="20"/>
        </w:rPr>
        <w:t>; Prerequisite: WRTG 1320</w:t>
      </w:r>
    </w:p>
    <w:p w14:paraId="10BEF5ED" w14:textId="5807F50F" w:rsidR="00B55368" w:rsidRDefault="00000000">
      <w:pPr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sz w:val="24"/>
          <w:szCs w:val="24"/>
        </w:rPr>
        <w:t xml:space="preserve">WRID </w:t>
      </w:r>
      <w:r w:rsidR="00324CCE">
        <w:rPr>
          <w:rFonts w:ascii="Garamond" w:eastAsia="Garamond" w:hAnsi="Garamond" w:cs="Garamond"/>
          <w:b/>
          <w:sz w:val="24"/>
          <w:szCs w:val="24"/>
        </w:rPr>
        <w:t>4308</w:t>
      </w:r>
      <w:r w:rsidR="007516D4">
        <w:rPr>
          <w:rFonts w:ascii="Garamond" w:eastAsia="Garamond" w:hAnsi="Garamond" w:cs="Garamond"/>
          <w:b/>
          <w:sz w:val="24"/>
          <w:szCs w:val="24"/>
        </w:rPr>
        <w:t>:</w:t>
      </w:r>
      <w:r w:rsidR="00324CCE">
        <w:rPr>
          <w:rFonts w:ascii="Garamond" w:eastAsia="Garamond" w:hAnsi="Garamond" w:cs="Garamond"/>
          <w:b/>
          <w:sz w:val="24"/>
          <w:szCs w:val="24"/>
        </w:rPr>
        <w:t xml:space="preserve"> Writing</w:t>
      </w:r>
      <w:r>
        <w:rPr>
          <w:rFonts w:ascii="Garamond" w:eastAsia="Garamond" w:hAnsi="Garamond" w:cs="Garamond"/>
          <w:b/>
          <w:sz w:val="24"/>
          <w:szCs w:val="24"/>
        </w:rPr>
        <w:t xml:space="preserve"> for Change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58A2F96A" wp14:editId="7F472F8C">
                <wp:simplePos x="0" y="0"/>
                <wp:positionH relativeFrom="column">
                  <wp:posOffset>314325</wp:posOffset>
                </wp:positionH>
                <wp:positionV relativeFrom="paragraph">
                  <wp:posOffset>0</wp:posOffset>
                </wp:positionV>
                <wp:extent cx="173736" cy="173736"/>
                <wp:effectExtent l="0" t="0" r="0" b="0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40A790" w14:textId="77777777" w:rsidR="00B55368" w:rsidRDefault="00B5536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314325</wp:posOffset>
                </wp:positionH>
                <wp:positionV relativeFrom="paragraph">
                  <wp:posOffset>0</wp:posOffset>
                </wp:positionV>
                <wp:extent cx="173736" cy="173736"/>
                <wp:effectExtent b="0" l="0" r="0" t="0"/>
                <wp:wrapNone/>
                <wp:docPr id="98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8ED3ECC" w14:textId="77777777" w:rsidR="00B55368" w:rsidRDefault="00000000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Upper Division Core: </w:t>
      </w:r>
      <w:r>
        <w:rPr>
          <w:rFonts w:ascii="Garamond" w:eastAsia="Garamond" w:hAnsi="Garamond" w:cs="Garamond"/>
          <w:b/>
          <w:sz w:val="20"/>
          <w:szCs w:val="20"/>
        </w:rPr>
        <w:t>Z</w:t>
      </w:r>
      <w:r>
        <w:rPr>
          <w:rFonts w:ascii="Garamond" w:eastAsia="Garamond" w:hAnsi="Garamond" w:cs="Garamond"/>
          <w:sz w:val="20"/>
          <w:szCs w:val="20"/>
        </w:rPr>
        <w:t>; Prerequisites: WRTG 1320 and junior standing OR WRTG 1320</w:t>
      </w:r>
    </w:p>
    <w:p w14:paraId="108EC658" w14:textId="77777777" w:rsidR="00B55368" w:rsidRDefault="00000000">
      <w:pPr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 xml:space="preserve">                   and permission of instructor; typically offered spring</w:t>
      </w:r>
    </w:p>
    <w:p w14:paraId="505BD437" w14:textId="77777777" w:rsidR="00B55368" w:rsidRDefault="00000000">
      <w:pPr>
        <w:spacing w:after="180" w:line="240" w:lineRule="auto"/>
        <w:ind w:left="180" w:hanging="180"/>
        <w:rPr>
          <w:rFonts w:ascii="Garamond" w:eastAsia="Garamond" w:hAnsi="Garamond" w:cs="Garamond"/>
          <w:b/>
        </w:rPr>
      </w:pPr>
      <w:r>
        <w:rPr>
          <w:rFonts w:ascii="Tahoma" w:eastAsia="Tahoma" w:hAnsi="Tahoma" w:cs="Tahoma"/>
          <w:b/>
          <w:sz w:val="26"/>
          <w:szCs w:val="26"/>
        </w:rPr>
        <w:t xml:space="preserve">Technical and Professional Writing Electives (9 hours*) </w:t>
      </w:r>
      <w:r>
        <w:rPr>
          <w:rFonts w:ascii="Tahoma" w:eastAsia="Tahoma" w:hAnsi="Tahoma" w:cs="Tahoma"/>
          <w:b/>
          <w:sz w:val="26"/>
          <w:szCs w:val="26"/>
        </w:rPr>
        <w:br/>
      </w:r>
      <w:r>
        <w:rPr>
          <w:rFonts w:ascii="Garamond" w:eastAsia="Garamond" w:hAnsi="Garamond" w:cs="Garamond"/>
          <w:b/>
        </w:rPr>
        <w:t>* Students who have earned 9 credits in T&amp;PW Electives can apply any additional earned credits in this category toward the 6 required credits under Electives (see next page).</w:t>
      </w:r>
    </w:p>
    <w:p w14:paraId="6DE92F4C" w14:textId="450B27F0" w:rsidR="00B55368" w:rsidRDefault="00000000">
      <w:pPr>
        <w:spacing w:after="0" w:line="240" w:lineRule="auto"/>
        <w:ind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mallCaps/>
          <w:sz w:val="28"/>
          <w:szCs w:val="28"/>
        </w:rPr>
        <w:t xml:space="preserve"> </w:t>
      </w:r>
      <w:r>
        <w:rPr>
          <w:rFonts w:ascii="Garamond" w:eastAsia="Garamond" w:hAnsi="Garamond" w:cs="Garamond"/>
          <w:smallCaps/>
          <w:sz w:val="28"/>
          <w:szCs w:val="28"/>
        </w:rPr>
        <w:tab/>
      </w:r>
      <w:r>
        <w:rPr>
          <w:rFonts w:ascii="Garamond" w:eastAsia="Garamond" w:hAnsi="Garamond" w:cs="Garamond"/>
          <w:b/>
          <w:smallCaps/>
          <w:sz w:val="24"/>
          <w:szCs w:val="24"/>
        </w:rPr>
        <w:t xml:space="preserve">WRID </w:t>
      </w:r>
      <w:r w:rsidR="00324CCE">
        <w:rPr>
          <w:rFonts w:ascii="Garamond" w:eastAsia="Garamond" w:hAnsi="Garamond" w:cs="Garamond"/>
          <w:b/>
          <w:smallCaps/>
          <w:sz w:val="24"/>
          <w:szCs w:val="24"/>
        </w:rPr>
        <w:t>3307</w:t>
      </w:r>
      <w:r w:rsidR="007516D4">
        <w:rPr>
          <w:rFonts w:ascii="Garamond" w:eastAsia="Garamond" w:hAnsi="Garamond" w:cs="Garamond"/>
          <w:b/>
          <w:smallCaps/>
          <w:sz w:val="24"/>
          <w:szCs w:val="24"/>
        </w:rPr>
        <w:t>:</w:t>
      </w:r>
      <w:r w:rsidR="00324CCE">
        <w:rPr>
          <w:rFonts w:ascii="Garamond" w:eastAsia="Garamond" w:hAnsi="Garamond" w:cs="Garamond"/>
          <w:b/>
          <w:smallCaps/>
          <w:sz w:val="24"/>
          <w:szCs w:val="24"/>
        </w:rPr>
        <w:t xml:space="preserve"> Introduction</w:t>
      </w:r>
      <w:r>
        <w:rPr>
          <w:rFonts w:ascii="Garamond" w:eastAsia="Garamond" w:hAnsi="Garamond" w:cs="Garamond"/>
          <w:b/>
          <w:sz w:val="24"/>
          <w:szCs w:val="24"/>
        </w:rPr>
        <w:t xml:space="preserve"> to Editing</w:t>
      </w:r>
      <w:r>
        <w:rPr>
          <w:rFonts w:ascii="Garamond" w:eastAsia="Garamond" w:hAnsi="Garamond" w:cs="Garamond"/>
          <w:sz w:val="26"/>
          <w:szCs w:val="26"/>
        </w:rPr>
        <w:t xml:space="preserve"> </w:t>
      </w:r>
      <w:r>
        <w:rPr>
          <w:rFonts w:ascii="Garamond" w:eastAsia="Garamond" w:hAnsi="Garamond" w:cs="Garamond"/>
          <w:sz w:val="26"/>
          <w:szCs w:val="26"/>
        </w:rPr>
        <w:br/>
      </w:r>
      <w:r>
        <w:rPr>
          <w:rFonts w:ascii="Garamond" w:eastAsia="Garamond" w:hAnsi="Garamond" w:cs="Garamond"/>
          <w:sz w:val="26"/>
          <w:szCs w:val="26"/>
        </w:rPr>
        <w:tab/>
      </w:r>
      <w:r>
        <w:rPr>
          <w:rFonts w:ascii="Garamond" w:eastAsia="Garamond" w:hAnsi="Garamond" w:cs="Garamond"/>
          <w:sz w:val="26"/>
          <w:szCs w:val="26"/>
        </w:rPr>
        <w:tab/>
      </w:r>
      <w:r>
        <w:rPr>
          <w:rFonts w:ascii="Garamond" w:eastAsia="Garamond" w:hAnsi="Garamond" w:cs="Garamond"/>
          <w:sz w:val="26"/>
          <w:szCs w:val="26"/>
        </w:rPr>
        <w:tab/>
      </w:r>
      <w:r>
        <w:rPr>
          <w:rFonts w:ascii="Garamond" w:eastAsia="Garamond" w:hAnsi="Garamond" w:cs="Garamond"/>
          <w:sz w:val="26"/>
          <w:szCs w:val="26"/>
        </w:rPr>
        <w:tab/>
        <w:t xml:space="preserve">    </w:t>
      </w:r>
      <w:r>
        <w:rPr>
          <w:rFonts w:ascii="Garamond" w:eastAsia="Garamond" w:hAnsi="Garamond" w:cs="Garamond"/>
          <w:sz w:val="20"/>
          <w:szCs w:val="20"/>
        </w:rPr>
        <w:t xml:space="preserve">Prerequisite: </w:t>
      </w:r>
      <w:r w:rsidR="00E96BBE">
        <w:rPr>
          <w:rFonts w:ascii="Garamond" w:eastAsia="Garamond" w:hAnsi="Garamond" w:cs="Garamond"/>
          <w:sz w:val="20"/>
          <w:szCs w:val="20"/>
        </w:rPr>
        <w:t xml:space="preserve">WRTG 1320; </w:t>
      </w:r>
      <w:r>
        <w:rPr>
          <w:rFonts w:ascii="Garamond" w:eastAsia="Garamond" w:hAnsi="Garamond" w:cs="Garamond"/>
          <w:sz w:val="20"/>
          <w:szCs w:val="20"/>
        </w:rPr>
        <w:t>junior standing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68F7F81B" wp14:editId="0BF61361">
                <wp:simplePos x="0" y="0"/>
                <wp:positionH relativeFrom="column">
                  <wp:posOffset>317500</wp:posOffset>
                </wp:positionH>
                <wp:positionV relativeFrom="paragraph">
                  <wp:posOffset>0</wp:posOffset>
                </wp:positionV>
                <wp:extent cx="173736" cy="173736"/>
                <wp:effectExtent l="0" t="0" r="0" b="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A8F6D2" w14:textId="77777777" w:rsidR="00B55368" w:rsidRDefault="00B5536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0</wp:posOffset>
                </wp:positionV>
                <wp:extent cx="173736" cy="173736"/>
                <wp:effectExtent b="0" l="0" r="0" t="0"/>
                <wp:wrapNone/>
                <wp:docPr id="97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5C87757" w14:textId="2B6461DD" w:rsidR="00B55368" w:rsidRDefault="00000000">
      <w:pPr>
        <w:spacing w:after="0" w:line="240" w:lineRule="auto"/>
        <w:ind w:left="720" w:firstLine="72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WRID </w:t>
      </w:r>
      <w:r w:rsidR="00324CCE">
        <w:rPr>
          <w:rFonts w:ascii="Garamond" w:eastAsia="Garamond" w:hAnsi="Garamond" w:cs="Garamond"/>
          <w:b/>
          <w:sz w:val="24"/>
          <w:szCs w:val="24"/>
        </w:rPr>
        <w:t>4305</w:t>
      </w:r>
      <w:r w:rsidR="007516D4">
        <w:rPr>
          <w:rFonts w:ascii="Garamond" w:eastAsia="Garamond" w:hAnsi="Garamond" w:cs="Garamond"/>
          <w:b/>
          <w:sz w:val="24"/>
          <w:szCs w:val="24"/>
        </w:rPr>
        <w:t>:</w:t>
      </w:r>
      <w:r w:rsidR="00324CCE">
        <w:rPr>
          <w:rFonts w:ascii="Garamond" w:eastAsia="Garamond" w:hAnsi="Garamond" w:cs="Garamond"/>
          <w:b/>
          <w:sz w:val="24"/>
          <w:szCs w:val="24"/>
        </w:rPr>
        <w:t xml:space="preserve"> Composition</w:t>
      </w:r>
      <w:r>
        <w:rPr>
          <w:rFonts w:ascii="Garamond" w:eastAsia="Garamond" w:hAnsi="Garamond" w:cs="Garamond"/>
          <w:b/>
          <w:sz w:val="24"/>
          <w:szCs w:val="24"/>
        </w:rPr>
        <w:t xml:space="preserve"> Theory and Pedagogy</w:t>
      </w:r>
      <w:r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7A523578" wp14:editId="3EDA3681">
                <wp:simplePos x="0" y="0"/>
                <wp:positionH relativeFrom="column">
                  <wp:posOffset>317500</wp:posOffset>
                </wp:positionH>
                <wp:positionV relativeFrom="paragraph">
                  <wp:posOffset>0</wp:posOffset>
                </wp:positionV>
                <wp:extent cx="173736" cy="173736"/>
                <wp:effectExtent l="0" t="0" r="0" b="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D819DEF" w14:textId="77777777" w:rsidR="00B55368" w:rsidRDefault="00B5536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0</wp:posOffset>
                </wp:positionV>
                <wp:extent cx="173736" cy="173736"/>
                <wp:effectExtent b="0" l="0" r="0" t="0"/>
                <wp:wrapNone/>
                <wp:docPr id="94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696FA55" w14:textId="77777777" w:rsidR="00B55368" w:rsidRDefault="00000000">
      <w:pPr>
        <w:spacing w:after="0" w:line="240" w:lineRule="auto"/>
        <w:ind w:left="216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 xml:space="preserve">     Prerequisite: WRTG 1320; junior standing recommended; offered spring</w:t>
      </w:r>
    </w:p>
    <w:p w14:paraId="390E4B6C" w14:textId="7F7E4D32" w:rsidR="00B55368" w:rsidRDefault="00000000">
      <w:pPr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WRID </w:t>
      </w:r>
      <w:r w:rsidR="00324CCE">
        <w:rPr>
          <w:rFonts w:ascii="Garamond" w:eastAsia="Garamond" w:hAnsi="Garamond" w:cs="Garamond"/>
          <w:b/>
          <w:sz w:val="24"/>
          <w:szCs w:val="24"/>
        </w:rPr>
        <w:t>4306</w:t>
      </w:r>
      <w:r w:rsidR="007516D4">
        <w:rPr>
          <w:rFonts w:ascii="Garamond" w:eastAsia="Garamond" w:hAnsi="Garamond" w:cs="Garamond"/>
          <w:b/>
          <w:sz w:val="24"/>
          <w:szCs w:val="24"/>
        </w:rPr>
        <w:t>:</w:t>
      </w:r>
      <w:r w:rsidR="00324CCE">
        <w:rPr>
          <w:rFonts w:ascii="Garamond" w:eastAsia="Garamond" w:hAnsi="Garamond" w:cs="Garamond"/>
          <w:b/>
          <w:sz w:val="24"/>
          <w:szCs w:val="24"/>
        </w:rPr>
        <w:t xml:space="preserve"> Information</w:t>
      </w:r>
      <w:r>
        <w:rPr>
          <w:rFonts w:ascii="Garamond" w:eastAsia="Garamond" w:hAnsi="Garamond" w:cs="Garamond"/>
          <w:b/>
          <w:sz w:val="24"/>
          <w:szCs w:val="24"/>
        </w:rPr>
        <w:t xml:space="preserve"> Design III:  Clients and Project Management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5469BAB8" wp14:editId="772D0619">
                <wp:simplePos x="0" y="0"/>
                <wp:positionH relativeFrom="column">
                  <wp:posOffset>317500</wp:posOffset>
                </wp:positionH>
                <wp:positionV relativeFrom="paragraph">
                  <wp:posOffset>0</wp:posOffset>
                </wp:positionV>
                <wp:extent cx="173736" cy="173736"/>
                <wp:effectExtent l="0" t="0" r="0" b="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367164F" w14:textId="77777777" w:rsidR="00B55368" w:rsidRDefault="00B5536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0</wp:posOffset>
                </wp:positionV>
                <wp:extent cx="173736" cy="173736"/>
                <wp:effectExtent b="0" l="0" r="0" t="0"/>
                <wp:wrapNone/>
                <wp:docPr id="93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4703F14" w14:textId="77777777" w:rsidR="00B55368" w:rsidRDefault="00000000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Prerequisite: WRID 3306; typically offered fall</w:t>
      </w:r>
    </w:p>
    <w:p w14:paraId="1130E219" w14:textId="55DC4CE2" w:rsidR="00B55368" w:rsidRDefault="00000000">
      <w:pPr>
        <w:spacing w:before="40"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 xml:space="preserve">WRID </w:t>
      </w:r>
      <w:r w:rsidR="00324CCE">
        <w:rPr>
          <w:rFonts w:ascii="Garamond" w:eastAsia="Garamond" w:hAnsi="Garamond" w:cs="Garamond"/>
          <w:b/>
          <w:sz w:val="24"/>
          <w:szCs w:val="24"/>
        </w:rPr>
        <w:t>4309</w:t>
      </w:r>
      <w:r w:rsidR="007516D4">
        <w:rPr>
          <w:rFonts w:ascii="Garamond" w:eastAsia="Garamond" w:hAnsi="Garamond" w:cs="Garamond"/>
          <w:b/>
          <w:sz w:val="24"/>
          <w:szCs w:val="24"/>
        </w:rPr>
        <w:t>:</w:t>
      </w:r>
      <w:r w:rsidR="00324CCE">
        <w:rPr>
          <w:rFonts w:ascii="Garamond" w:eastAsia="Garamond" w:hAnsi="Garamond" w:cs="Garamond"/>
          <w:b/>
          <w:sz w:val="24"/>
          <w:szCs w:val="24"/>
        </w:rPr>
        <w:t xml:space="preserve"> Introduction</w:t>
      </w:r>
      <w:r>
        <w:rPr>
          <w:rFonts w:ascii="Garamond" w:eastAsia="Garamond" w:hAnsi="Garamond" w:cs="Garamond"/>
          <w:b/>
          <w:sz w:val="24"/>
          <w:szCs w:val="24"/>
        </w:rPr>
        <w:t xml:space="preserve"> to Publishing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154FE472" wp14:editId="34FBAA87">
                <wp:simplePos x="0" y="0"/>
                <wp:positionH relativeFrom="column">
                  <wp:posOffset>317500</wp:posOffset>
                </wp:positionH>
                <wp:positionV relativeFrom="paragraph">
                  <wp:posOffset>0</wp:posOffset>
                </wp:positionV>
                <wp:extent cx="173736" cy="173736"/>
                <wp:effectExtent l="0" t="0" r="0" b="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9E334E" w14:textId="77777777" w:rsidR="00B55368" w:rsidRDefault="00B5536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0</wp:posOffset>
                </wp:positionV>
                <wp:extent cx="173736" cy="173736"/>
                <wp:effectExtent b="0" l="0" r="0" t="0"/>
                <wp:wrapNone/>
                <wp:docPr id="106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B5E87EA" w14:textId="77777777" w:rsidR="00B55368" w:rsidRDefault="00000000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Prerequisite: WRID 3305; typically offered spring</w:t>
      </w:r>
    </w:p>
    <w:p w14:paraId="1490E3A4" w14:textId="28A17A44" w:rsidR="00B55368" w:rsidRPr="007516D4" w:rsidRDefault="00000000">
      <w:pPr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 w:rsidRPr="007516D4">
        <w:rPr>
          <w:rFonts w:ascii="Garamond" w:eastAsia="Garamond" w:hAnsi="Garamond" w:cs="Garamond"/>
          <w:b/>
          <w:sz w:val="24"/>
          <w:szCs w:val="24"/>
        </w:rPr>
        <w:t xml:space="preserve">WRID </w:t>
      </w:r>
      <w:r w:rsidR="00324CCE" w:rsidRPr="007516D4">
        <w:rPr>
          <w:rFonts w:ascii="Garamond" w:eastAsia="Garamond" w:hAnsi="Garamond" w:cs="Garamond"/>
          <w:b/>
          <w:sz w:val="24"/>
          <w:szCs w:val="24"/>
        </w:rPr>
        <w:t>4320</w:t>
      </w:r>
      <w:r w:rsidR="007516D4">
        <w:rPr>
          <w:rFonts w:ascii="Garamond" w:eastAsia="Garamond" w:hAnsi="Garamond" w:cs="Garamond"/>
          <w:b/>
          <w:sz w:val="24"/>
          <w:szCs w:val="24"/>
        </w:rPr>
        <w:t xml:space="preserve">: </w:t>
      </w:r>
      <w:r w:rsidR="00324CCE" w:rsidRPr="007516D4">
        <w:rPr>
          <w:rFonts w:ascii="Garamond" w:eastAsia="Garamond" w:hAnsi="Garamond" w:cs="Garamond"/>
          <w:b/>
          <w:sz w:val="24"/>
          <w:szCs w:val="24"/>
        </w:rPr>
        <w:t>Intercultural</w:t>
      </w:r>
      <w:r w:rsidRPr="007516D4">
        <w:rPr>
          <w:rFonts w:ascii="Garamond" w:eastAsia="Garamond" w:hAnsi="Garamond" w:cs="Garamond"/>
          <w:b/>
          <w:sz w:val="24"/>
          <w:szCs w:val="24"/>
        </w:rPr>
        <w:t xml:space="preserve"> Rhetoric and Writing</w:t>
      </w:r>
      <w:r w:rsidRPr="007516D4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35C9D0F7" wp14:editId="1A6257FE">
                <wp:simplePos x="0" y="0"/>
                <wp:positionH relativeFrom="column">
                  <wp:posOffset>317500</wp:posOffset>
                </wp:positionH>
                <wp:positionV relativeFrom="paragraph">
                  <wp:posOffset>0</wp:posOffset>
                </wp:positionV>
                <wp:extent cx="173736" cy="173736"/>
                <wp:effectExtent l="0" t="0" r="0" b="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9C9377" w14:textId="77777777" w:rsidR="00B55368" w:rsidRDefault="00B5536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0</wp:posOffset>
                </wp:positionV>
                <wp:extent cx="173736" cy="173736"/>
                <wp:effectExtent b="0" l="0" r="0" t="0"/>
                <wp:wrapNone/>
                <wp:docPr id="100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579D6EF" w14:textId="77777777" w:rsidR="00324CCE" w:rsidRDefault="00000000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Upper Division Core </w:t>
      </w:r>
      <w:r>
        <w:rPr>
          <w:rFonts w:ascii="Garamond" w:eastAsia="Garamond" w:hAnsi="Garamond" w:cs="Garamond"/>
          <w:b/>
          <w:sz w:val="20"/>
          <w:szCs w:val="20"/>
        </w:rPr>
        <w:t>D</w:t>
      </w:r>
      <w:r>
        <w:rPr>
          <w:rFonts w:ascii="Garamond" w:eastAsia="Garamond" w:hAnsi="Garamond" w:cs="Garamond"/>
          <w:sz w:val="20"/>
          <w:szCs w:val="20"/>
        </w:rPr>
        <w:t>; Prerequisite: WRTG 1320</w:t>
      </w:r>
    </w:p>
    <w:p w14:paraId="7E3745D1" w14:textId="77777777" w:rsidR="00324CCE" w:rsidRDefault="00324CCE">
      <w:pPr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br w:type="page"/>
      </w:r>
    </w:p>
    <w:p w14:paraId="297E6F91" w14:textId="77777777" w:rsidR="00B55368" w:rsidRDefault="00B55368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</w:p>
    <w:p w14:paraId="728AE544" w14:textId="33B1A390" w:rsidR="00B55368" w:rsidRPr="007516D4" w:rsidRDefault="00324CCE">
      <w:pPr>
        <w:spacing w:before="100"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 w:rsidRPr="007516D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49D670F5" wp14:editId="42B83DFF">
                <wp:simplePos x="0" y="0"/>
                <wp:positionH relativeFrom="column">
                  <wp:posOffset>317500</wp:posOffset>
                </wp:positionH>
                <wp:positionV relativeFrom="paragraph">
                  <wp:posOffset>88900</wp:posOffset>
                </wp:positionV>
                <wp:extent cx="173736" cy="173736"/>
                <wp:effectExtent l="0" t="0" r="0" b="0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" cy="1737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DED41E" w14:textId="77777777" w:rsidR="00B55368" w:rsidRDefault="00B5536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1" o:spid="_x0000_s1038" style="position:absolute;left:0;text-align:left;margin-left:25pt;margin-top:7pt;width:13.7pt;height:13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:rsidR="00B55368" w:rsidRDefault="00B55368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7516D4">
        <w:rPr>
          <w:rFonts w:ascii="Garamond" w:eastAsia="Garamond" w:hAnsi="Garamond" w:cs="Garamond"/>
          <w:b/>
          <w:sz w:val="24"/>
          <w:szCs w:val="24"/>
        </w:rPr>
        <w:t>WRID 4V85</w:t>
      </w:r>
      <w:r w:rsidR="007516D4">
        <w:rPr>
          <w:rFonts w:ascii="Garamond" w:eastAsia="Garamond" w:hAnsi="Garamond" w:cs="Garamond"/>
          <w:b/>
          <w:sz w:val="24"/>
          <w:szCs w:val="24"/>
        </w:rPr>
        <w:t xml:space="preserve">: </w:t>
      </w:r>
      <w:r w:rsidRPr="007516D4">
        <w:rPr>
          <w:rFonts w:ascii="Garamond" w:eastAsia="Garamond" w:hAnsi="Garamond" w:cs="Garamond"/>
          <w:b/>
          <w:sz w:val="24"/>
          <w:szCs w:val="24"/>
        </w:rPr>
        <w:t>Internship in Writing, Rhetoric, and Information Design</w:t>
      </w:r>
    </w:p>
    <w:p w14:paraId="558A4881" w14:textId="77777777" w:rsidR="00B55368" w:rsidRDefault="00000000">
      <w:pPr>
        <w:spacing w:after="0" w:line="240" w:lineRule="auto"/>
        <w:ind w:left="3060" w:hanging="9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(variable credit: 1-4 credit hours) Prerequisite: WRTG 1320, one 3000-level WRID course, AND consent of Internship Coordinator; may be repeated for credit with a different internship </w:t>
      </w:r>
    </w:p>
    <w:p w14:paraId="350C5ECC" w14:textId="77777777" w:rsidR="00B55368" w:rsidRDefault="00000000">
      <w:pPr>
        <w:spacing w:after="0" w:line="360" w:lineRule="auto"/>
        <w:ind w:left="3060" w:hanging="90"/>
        <w:rPr>
          <w:rFonts w:ascii="Tahoma" w:eastAsia="Tahoma" w:hAnsi="Tahoma" w:cs="Tahoma"/>
          <w:b/>
          <w:color w:val="7F7F7F"/>
        </w:rPr>
      </w:pPr>
      <w:r>
        <w:rPr>
          <w:rFonts w:ascii="Garamond" w:eastAsia="Garamond" w:hAnsi="Garamond" w:cs="Garamond"/>
          <w:sz w:val="20"/>
          <w:szCs w:val="20"/>
        </w:rPr>
        <w:t xml:space="preserve">  project if recommended by the Internship Coordinator</w:t>
      </w:r>
    </w:p>
    <w:p w14:paraId="369D7B19" w14:textId="77777777" w:rsidR="00B55368" w:rsidRDefault="00000000">
      <w:pPr>
        <w:spacing w:line="240" w:lineRule="auto"/>
        <w:rPr>
          <w:rFonts w:ascii="Tahoma" w:eastAsia="Tahoma" w:hAnsi="Tahoma" w:cs="Tahoma"/>
          <w:b/>
          <w:sz w:val="26"/>
          <w:szCs w:val="26"/>
        </w:rPr>
      </w:pPr>
      <w:r>
        <w:rPr>
          <w:rFonts w:ascii="Tahoma" w:eastAsia="Tahoma" w:hAnsi="Tahoma" w:cs="Tahoma"/>
          <w:b/>
          <w:sz w:val="26"/>
          <w:szCs w:val="26"/>
        </w:rPr>
        <w:t>Electives (choose 6 hours)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312F350E" wp14:editId="7B13369E">
                <wp:simplePos x="0" y="0"/>
                <wp:positionH relativeFrom="column">
                  <wp:posOffset>314325</wp:posOffset>
                </wp:positionH>
                <wp:positionV relativeFrom="paragraph">
                  <wp:posOffset>289967</wp:posOffset>
                </wp:positionV>
                <wp:extent cx="173736" cy="173736"/>
                <wp:effectExtent l="0" t="0" r="0" b="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ED9E00E" w14:textId="77777777" w:rsidR="00B55368" w:rsidRDefault="00B5536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314325</wp:posOffset>
                </wp:positionH>
                <wp:positionV relativeFrom="paragraph">
                  <wp:posOffset>289967</wp:posOffset>
                </wp:positionV>
                <wp:extent cx="173736" cy="173736"/>
                <wp:effectExtent b="0" l="0" r="0" t="0"/>
                <wp:wrapNone/>
                <wp:docPr id="102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2883065" w14:textId="2950C759" w:rsidR="00B55368" w:rsidRDefault="00000000">
      <w:pPr>
        <w:tabs>
          <w:tab w:val="left" w:pos="1440"/>
        </w:tabs>
        <w:spacing w:before="120"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WRID 2330</w:t>
      </w:r>
      <w:r w:rsidR="007516D4">
        <w:rPr>
          <w:rFonts w:ascii="Garamond" w:eastAsia="Garamond" w:hAnsi="Garamond" w:cs="Garamond"/>
          <w:b/>
          <w:sz w:val="24"/>
          <w:szCs w:val="24"/>
        </w:rPr>
        <w:t>:</w:t>
      </w:r>
      <w:r>
        <w:rPr>
          <w:rFonts w:ascii="Garamond" w:eastAsia="Garamond" w:hAnsi="Garamond" w:cs="Garamond"/>
          <w:b/>
          <w:sz w:val="24"/>
          <w:szCs w:val="24"/>
        </w:rPr>
        <w:t xml:space="preserve"> Introduction to Writing Studies</w:t>
      </w:r>
    </w:p>
    <w:p w14:paraId="4DB56304" w14:textId="77777777" w:rsidR="00B55368" w:rsidRDefault="00324CCE">
      <w:pPr>
        <w:tabs>
          <w:tab w:val="left" w:pos="1440"/>
        </w:tabs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2B23581E" wp14:editId="05F82F06">
                <wp:simplePos x="0" y="0"/>
                <wp:positionH relativeFrom="column">
                  <wp:posOffset>314325</wp:posOffset>
                </wp:positionH>
                <wp:positionV relativeFrom="paragraph">
                  <wp:posOffset>141605</wp:posOffset>
                </wp:positionV>
                <wp:extent cx="173355" cy="173355"/>
                <wp:effectExtent l="12700" t="12700" r="17145" b="17145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4890D8" w14:textId="77777777" w:rsidR="00B55368" w:rsidRDefault="00B5536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4" o:spid="_x0000_s1040" style="position:absolute;left:0;text-align:left;margin-left:24.75pt;margin-top:11.15pt;width:13.65pt;height:13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:rsidR="00B55368" w:rsidRDefault="00B55368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>Prerequisite: WRTG 1320</w:t>
      </w:r>
    </w:p>
    <w:p w14:paraId="42A45F81" w14:textId="32CF081B" w:rsidR="00B55368" w:rsidRDefault="007516D4">
      <w:pPr>
        <w:tabs>
          <w:tab w:val="left" w:pos="1440"/>
        </w:tabs>
        <w:spacing w:after="0" w:line="240" w:lineRule="auto"/>
        <w:ind w:firstLine="144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WRID 3315: Center for Writing and Communication Practicum</w:t>
      </w:r>
    </w:p>
    <w:p w14:paraId="36F0A38B" w14:textId="77777777" w:rsidR="00B55368" w:rsidRDefault="00000000">
      <w:pPr>
        <w:tabs>
          <w:tab w:val="left" w:pos="1440"/>
        </w:tabs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Prerequisite: WRTG 1320, COMM 1300, and consent of the CWC director </w:t>
      </w:r>
    </w:p>
    <w:p w14:paraId="48BED081" w14:textId="22797C9F" w:rsidR="00B55368" w:rsidRDefault="00324CCE">
      <w:pPr>
        <w:tabs>
          <w:tab w:val="left" w:pos="1440"/>
        </w:tabs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1D30AE88" wp14:editId="6FA45778">
                <wp:simplePos x="0" y="0"/>
                <wp:positionH relativeFrom="column">
                  <wp:posOffset>314325</wp:posOffset>
                </wp:positionH>
                <wp:positionV relativeFrom="paragraph">
                  <wp:posOffset>9525</wp:posOffset>
                </wp:positionV>
                <wp:extent cx="173355" cy="173355"/>
                <wp:effectExtent l="12700" t="12700" r="17145" b="17145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72C3A3" w14:textId="77777777" w:rsidR="00B55368" w:rsidRDefault="00B5536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8" o:spid="_x0000_s1041" style="position:absolute;left:0;text-align:left;margin-left:24.75pt;margin-top:.75pt;width:13.65pt;height:13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:rsidR="00B55368" w:rsidRDefault="00B55368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aramond" w:eastAsia="Garamond" w:hAnsi="Garamond" w:cs="Garamond"/>
          <w:b/>
          <w:sz w:val="24"/>
          <w:szCs w:val="24"/>
        </w:rPr>
        <w:t>WRID 4320</w:t>
      </w:r>
      <w:r w:rsidR="007516D4">
        <w:rPr>
          <w:rFonts w:ascii="Garamond" w:eastAsia="Garamond" w:hAnsi="Garamond" w:cs="Garamond"/>
          <w:b/>
          <w:sz w:val="24"/>
          <w:szCs w:val="24"/>
        </w:rPr>
        <w:t xml:space="preserve">: </w:t>
      </w:r>
      <w:r>
        <w:rPr>
          <w:rFonts w:ascii="Garamond" w:eastAsia="Garamond" w:hAnsi="Garamond" w:cs="Garamond"/>
          <w:b/>
          <w:sz w:val="24"/>
          <w:szCs w:val="24"/>
        </w:rPr>
        <w:t>Intercultural Rhetoric and Writing</w:t>
      </w:r>
    </w:p>
    <w:p w14:paraId="5B51C9DE" w14:textId="77777777" w:rsidR="00B55368" w:rsidRDefault="00000000">
      <w:pPr>
        <w:tabs>
          <w:tab w:val="left" w:pos="1440"/>
        </w:tabs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Upper Division Core </w:t>
      </w:r>
      <w:r>
        <w:rPr>
          <w:rFonts w:ascii="Garamond" w:eastAsia="Garamond" w:hAnsi="Garamond" w:cs="Garamond"/>
          <w:b/>
          <w:sz w:val="20"/>
          <w:szCs w:val="20"/>
        </w:rPr>
        <w:t>D</w:t>
      </w:r>
      <w:r>
        <w:rPr>
          <w:rFonts w:ascii="Garamond" w:eastAsia="Garamond" w:hAnsi="Garamond" w:cs="Garamond"/>
          <w:sz w:val="20"/>
          <w:szCs w:val="20"/>
        </w:rPr>
        <w:t>; Prerequisite: WRTG 1320</w:t>
      </w:r>
    </w:p>
    <w:p w14:paraId="6BBA1DCA" w14:textId="2A89CEDE" w:rsidR="00B55368" w:rsidRDefault="00000000">
      <w:pPr>
        <w:tabs>
          <w:tab w:val="left" w:pos="1440"/>
        </w:tabs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WRID 4360</w:t>
      </w:r>
      <w:r w:rsidR="007516D4">
        <w:rPr>
          <w:rFonts w:ascii="Garamond" w:eastAsia="Garamond" w:hAnsi="Garamond" w:cs="Garamond"/>
          <w:b/>
          <w:sz w:val="24"/>
          <w:szCs w:val="24"/>
        </w:rPr>
        <w:t>:</w:t>
      </w:r>
      <w:r>
        <w:rPr>
          <w:rFonts w:ascii="Garamond" w:eastAsia="Garamond" w:hAnsi="Garamond" w:cs="Garamond"/>
          <w:b/>
          <w:sz w:val="24"/>
          <w:szCs w:val="24"/>
        </w:rPr>
        <w:t xml:space="preserve"> Writing Studies Research Methods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 wp14:anchorId="0EBC7C0D" wp14:editId="6FEFAFF3">
                <wp:simplePos x="0" y="0"/>
                <wp:positionH relativeFrom="column">
                  <wp:posOffset>314325</wp:posOffset>
                </wp:positionH>
                <wp:positionV relativeFrom="paragraph">
                  <wp:posOffset>0</wp:posOffset>
                </wp:positionV>
                <wp:extent cx="173736" cy="173736"/>
                <wp:effectExtent l="0" t="0" r="0" b="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EFCEE1" w14:textId="77777777" w:rsidR="00B55368" w:rsidRDefault="00B5536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314325</wp:posOffset>
                </wp:positionH>
                <wp:positionV relativeFrom="paragraph">
                  <wp:posOffset>0</wp:posOffset>
                </wp:positionV>
                <wp:extent cx="173736" cy="173736"/>
                <wp:effectExtent b="0" l="0" r="0" t="0"/>
                <wp:wrapNone/>
                <wp:docPr id="7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E15CDE9" w14:textId="6E38C27B" w:rsidR="00B55368" w:rsidRDefault="00000000">
      <w:pPr>
        <w:tabs>
          <w:tab w:val="left" w:pos="1440"/>
        </w:tabs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Prerequisite: WR</w:t>
      </w:r>
      <w:r w:rsidR="000D60C4">
        <w:rPr>
          <w:rFonts w:ascii="Garamond" w:eastAsia="Garamond" w:hAnsi="Garamond" w:cs="Garamond"/>
          <w:sz w:val="20"/>
          <w:szCs w:val="20"/>
        </w:rPr>
        <w:t>ID 2330 and at least junior standing</w:t>
      </w:r>
    </w:p>
    <w:p w14:paraId="05894355" w14:textId="251699B1" w:rsidR="00B55368" w:rsidRDefault="00000000">
      <w:pPr>
        <w:tabs>
          <w:tab w:val="left" w:pos="1440"/>
        </w:tabs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WRID 4381</w:t>
      </w:r>
      <w:r w:rsidR="007516D4">
        <w:rPr>
          <w:rFonts w:ascii="Garamond" w:eastAsia="Garamond" w:hAnsi="Garamond" w:cs="Garamond"/>
          <w:b/>
          <w:sz w:val="24"/>
          <w:szCs w:val="24"/>
        </w:rPr>
        <w:t xml:space="preserve">: </w:t>
      </w:r>
      <w:r>
        <w:rPr>
          <w:rFonts w:ascii="Garamond" w:eastAsia="Garamond" w:hAnsi="Garamond" w:cs="Garamond"/>
          <w:b/>
          <w:sz w:val="24"/>
          <w:szCs w:val="24"/>
        </w:rPr>
        <w:t>Special Topics in Writing, Rhetoric, and Information Design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 wp14:anchorId="593DE414" wp14:editId="3663B533">
                <wp:simplePos x="0" y="0"/>
                <wp:positionH relativeFrom="column">
                  <wp:posOffset>314325</wp:posOffset>
                </wp:positionH>
                <wp:positionV relativeFrom="paragraph">
                  <wp:posOffset>9525</wp:posOffset>
                </wp:positionV>
                <wp:extent cx="173736" cy="173736"/>
                <wp:effectExtent l="0" t="0" r="0" b="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68F32C" w14:textId="77777777" w:rsidR="00B55368" w:rsidRDefault="00B5536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314325</wp:posOffset>
                </wp:positionH>
                <wp:positionV relativeFrom="paragraph">
                  <wp:posOffset>9525</wp:posOffset>
                </wp:positionV>
                <wp:extent cx="173736" cy="173736"/>
                <wp:effectExtent b="0" l="0" r="0" t="0"/>
                <wp:wrapNone/>
                <wp:docPr id="8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DE8C5A1" w14:textId="77777777" w:rsidR="00B55368" w:rsidRDefault="00000000">
      <w:pPr>
        <w:tabs>
          <w:tab w:val="left" w:pos="1440"/>
        </w:tabs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Prerequisite: senior status, WRID Major or Minor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hidden="0" allowOverlap="1" wp14:anchorId="2A2B2884" wp14:editId="54BE1244">
                <wp:simplePos x="0" y="0"/>
                <wp:positionH relativeFrom="column">
                  <wp:posOffset>314325</wp:posOffset>
                </wp:positionH>
                <wp:positionV relativeFrom="paragraph">
                  <wp:posOffset>142875</wp:posOffset>
                </wp:positionV>
                <wp:extent cx="173736" cy="173736"/>
                <wp:effectExtent l="0" t="0" r="0" b="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990319F" w14:textId="77777777" w:rsidR="00B55368" w:rsidRDefault="00B5536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314325</wp:posOffset>
                </wp:positionH>
                <wp:positionV relativeFrom="paragraph">
                  <wp:posOffset>142875</wp:posOffset>
                </wp:positionV>
                <wp:extent cx="173736" cy="173736"/>
                <wp:effectExtent b="0" l="0" r="0" t="0"/>
                <wp:wrapNone/>
                <wp:docPr id="8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5F2A2B4" w14:textId="4B76C7F4" w:rsidR="00B55368" w:rsidRDefault="007516D4">
      <w:pPr>
        <w:tabs>
          <w:tab w:val="left" w:pos="1440"/>
        </w:tabs>
        <w:spacing w:after="0" w:line="240" w:lineRule="auto"/>
        <w:ind w:left="1440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b/>
          <w:sz w:val="24"/>
          <w:szCs w:val="24"/>
        </w:rPr>
        <w:t>WRID 4V80: Directed Study in Writing, Rhetoric, and Information Design</w:t>
      </w:r>
      <w:r>
        <w:rPr>
          <w:rFonts w:ascii="Garamond" w:eastAsia="Garamond" w:hAnsi="Garamond" w:cs="Garamond"/>
          <w:sz w:val="26"/>
          <w:szCs w:val="26"/>
        </w:rPr>
        <w:t xml:space="preserve"> </w:t>
      </w:r>
    </w:p>
    <w:p w14:paraId="2858BEEA" w14:textId="26E1B4CF" w:rsidR="00B55368" w:rsidRDefault="00324CCE">
      <w:pPr>
        <w:tabs>
          <w:tab w:val="left" w:pos="540"/>
          <w:tab w:val="left" w:pos="1440"/>
        </w:tabs>
        <w:spacing w:after="0" w:line="240" w:lineRule="auto"/>
        <w:ind w:left="1440"/>
        <w:rPr>
          <w:rFonts w:ascii="Garamond" w:eastAsia="Garamond" w:hAnsi="Garamond" w:cs="Garamond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1ACF8B07" wp14:editId="27155A98">
                <wp:simplePos x="0" y="0"/>
                <wp:positionH relativeFrom="column">
                  <wp:posOffset>314325</wp:posOffset>
                </wp:positionH>
                <wp:positionV relativeFrom="paragraph">
                  <wp:posOffset>152400</wp:posOffset>
                </wp:positionV>
                <wp:extent cx="173355" cy="173355"/>
                <wp:effectExtent l="12700" t="12700" r="17145" b="17145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F0357D" w14:textId="77777777" w:rsidR="00B55368" w:rsidRDefault="00B5536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7" o:spid="_x0000_s1045" style="position:absolute;left:0;text-align:left;margin-left:24.75pt;margin-top:12pt;width:13.65pt;height:13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:rsidR="00B55368" w:rsidRDefault="00B55368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aramond" w:eastAsia="Garamond" w:hAnsi="Garamond" w:cs="Garamond"/>
          <w:sz w:val="20"/>
          <w:szCs w:val="20"/>
        </w:rPr>
        <w:tab/>
      </w:r>
      <w:r>
        <w:rPr>
          <w:rFonts w:ascii="Garamond" w:eastAsia="Garamond" w:hAnsi="Garamond" w:cs="Garamond"/>
          <w:sz w:val="20"/>
          <w:szCs w:val="20"/>
        </w:rPr>
        <w:tab/>
        <w:t xml:space="preserve">    (variable credit:  1-3 credit hours)</w:t>
      </w:r>
      <w:r>
        <w:rPr>
          <w:rFonts w:ascii="Garamond" w:eastAsia="Garamond" w:hAnsi="Garamond" w:cs="Garamond"/>
          <w:sz w:val="20"/>
          <w:szCs w:val="20"/>
        </w:rPr>
        <w:br/>
      </w:r>
      <w:r>
        <w:rPr>
          <w:rFonts w:ascii="Garamond" w:eastAsia="Garamond" w:hAnsi="Garamond" w:cs="Garamond"/>
          <w:b/>
          <w:sz w:val="24"/>
          <w:szCs w:val="24"/>
        </w:rPr>
        <w:t>COMM 3312</w:t>
      </w:r>
      <w:r w:rsidR="007516D4">
        <w:rPr>
          <w:rFonts w:ascii="Garamond" w:eastAsia="Garamond" w:hAnsi="Garamond" w:cs="Garamond"/>
          <w:b/>
          <w:sz w:val="24"/>
          <w:szCs w:val="24"/>
        </w:rPr>
        <w:t>:</w:t>
      </w:r>
      <w:r>
        <w:rPr>
          <w:rFonts w:ascii="Garamond" w:eastAsia="Garamond" w:hAnsi="Garamond" w:cs="Garamond"/>
          <w:b/>
          <w:sz w:val="24"/>
          <w:szCs w:val="24"/>
        </w:rPr>
        <w:t xml:space="preserve"> Strategic Message Design</w:t>
      </w:r>
    </w:p>
    <w:p w14:paraId="6FA0E395" w14:textId="77777777" w:rsidR="00B55368" w:rsidRDefault="00000000">
      <w:pPr>
        <w:tabs>
          <w:tab w:val="left" w:pos="1440"/>
        </w:tabs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 xml:space="preserve"> </w:t>
      </w:r>
      <w:r>
        <w:rPr>
          <w:rFonts w:ascii="Garamond" w:eastAsia="Garamond" w:hAnsi="Garamond" w:cs="Garamond"/>
          <w:sz w:val="20"/>
          <w:szCs w:val="20"/>
        </w:rPr>
        <w:tab/>
        <w:t xml:space="preserve">    Prerequisite: COMM </w:t>
      </w:r>
      <w:r w:rsidR="00324CCE">
        <w:rPr>
          <w:rFonts w:ascii="Garamond" w:eastAsia="Garamond" w:hAnsi="Garamond" w:cs="Garamond"/>
          <w:sz w:val="20"/>
          <w:szCs w:val="20"/>
        </w:rPr>
        <w:t>2313</w:t>
      </w:r>
      <w:r>
        <w:rPr>
          <w:rFonts w:ascii="Garamond" w:eastAsia="Garamond" w:hAnsi="Garamond" w:cs="Garamond"/>
          <w:sz w:val="20"/>
          <w:szCs w:val="20"/>
        </w:rPr>
        <w:t xml:space="preserve"> OR consent of Instructor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hidden="0" allowOverlap="1" wp14:anchorId="794144E5" wp14:editId="57FCF090">
                <wp:simplePos x="0" y="0"/>
                <wp:positionH relativeFrom="column">
                  <wp:posOffset>314325</wp:posOffset>
                </wp:positionH>
                <wp:positionV relativeFrom="paragraph">
                  <wp:posOffset>122610</wp:posOffset>
                </wp:positionV>
                <wp:extent cx="173736" cy="173736"/>
                <wp:effectExtent l="0" t="0" r="0" b="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0591C4" w14:textId="77777777" w:rsidR="00B55368" w:rsidRDefault="00B5536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314325</wp:posOffset>
                </wp:positionH>
                <wp:positionV relativeFrom="paragraph">
                  <wp:posOffset>122610</wp:posOffset>
                </wp:positionV>
                <wp:extent cx="173736" cy="173736"/>
                <wp:effectExtent b="0" l="0" r="0" t="0"/>
                <wp:wrapNone/>
                <wp:docPr id="88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A47BD66" w14:textId="29100D2E" w:rsidR="00B55368" w:rsidRDefault="00000000">
      <w:pPr>
        <w:tabs>
          <w:tab w:val="left" w:pos="1440"/>
        </w:tabs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CRWR 4324</w:t>
      </w:r>
      <w:r w:rsidR="007516D4">
        <w:rPr>
          <w:rFonts w:ascii="Garamond" w:eastAsia="Garamond" w:hAnsi="Garamond" w:cs="Garamond"/>
          <w:b/>
          <w:sz w:val="24"/>
          <w:szCs w:val="24"/>
        </w:rPr>
        <w:t xml:space="preserve">: </w:t>
      </w:r>
      <w:r>
        <w:rPr>
          <w:rFonts w:ascii="Garamond" w:eastAsia="Garamond" w:hAnsi="Garamond" w:cs="Garamond"/>
          <w:b/>
          <w:sz w:val="24"/>
          <w:szCs w:val="24"/>
        </w:rPr>
        <w:t>Topics in Creative Writing</w:t>
      </w:r>
    </w:p>
    <w:p w14:paraId="7D39A5AD" w14:textId="77777777" w:rsidR="00B55368" w:rsidRDefault="00000000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Upper Division Core </w:t>
      </w:r>
      <w:r>
        <w:rPr>
          <w:rFonts w:ascii="Garamond" w:eastAsia="Garamond" w:hAnsi="Garamond" w:cs="Garamond"/>
          <w:b/>
          <w:sz w:val="20"/>
          <w:szCs w:val="20"/>
        </w:rPr>
        <w:t>Z</w:t>
      </w:r>
      <w:r>
        <w:rPr>
          <w:rFonts w:ascii="Garamond" w:eastAsia="Garamond" w:hAnsi="Garamond" w:cs="Garamond"/>
          <w:sz w:val="20"/>
          <w:szCs w:val="20"/>
        </w:rPr>
        <w:t xml:space="preserve">; Prerequisites: CRWR </w:t>
      </w:r>
      <w:proofErr w:type="gramStart"/>
      <w:r w:rsidR="00324CCE">
        <w:rPr>
          <w:rFonts w:ascii="Garamond" w:eastAsia="Garamond" w:hAnsi="Garamond" w:cs="Garamond"/>
          <w:sz w:val="20"/>
          <w:szCs w:val="20"/>
        </w:rPr>
        <w:t>2310 AND 6 hours</w:t>
      </w:r>
      <w:proofErr w:type="gramEnd"/>
      <w:r>
        <w:rPr>
          <w:rFonts w:ascii="Garamond" w:eastAsia="Garamond" w:hAnsi="Garamond" w:cs="Garamond"/>
          <w:sz w:val="20"/>
          <w:szCs w:val="20"/>
        </w:rPr>
        <w:t xml:space="preserve"> upper division Creative</w:t>
      </w:r>
      <w:r>
        <w:rPr>
          <w:rFonts w:ascii="Garamond" w:eastAsia="Garamond" w:hAnsi="Garamond" w:cs="Garamond"/>
          <w:sz w:val="20"/>
          <w:szCs w:val="20"/>
        </w:rPr>
        <w:br/>
        <w:t xml:space="preserve">                                 Writing Courses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hidden="0" allowOverlap="1" wp14:anchorId="1DA5A965" wp14:editId="77603C70">
                <wp:simplePos x="0" y="0"/>
                <wp:positionH relativeFrom="column">
                  <wp:posOffset>314325</wp:posOffset>
                </wp:positionH>
                <wp:positionV relativeFrom="paragraph">
                  <wp:posOffset>270718</wp:posOffset>
                </wp:positionV>
                <wp:extent cx="173736" cy="173736"/>
                <wp:effectExtent l="0" t="0" r="0" b="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182E30" w14:textId="77777777" w:rsidR="00B55368" w:rsidRDefault="00B5536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314325</wp:posOffset>
                </wp:positionH>
                <wp:positionV relativeFrom="paragraph">
                  <wp:posOffset>270718</wp:posOffset>
                </wp:positionV>
                <wp:extent cx="173736" cy="173736"/>
                <wp:effectExtent b="0" l="0" r="0" t="0"/>
                <wp:wrapNone/>
                <wp:docPr id="89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795E3D2" w14:textId="67D662DE" w:rsidR="00B55368" w:rsidRDefault="00324CCE">
      <w:pPr>
        <w:spacing w:after="0" w:line="360" w:lineRule="auto"/>
        <w:ind w:left="720" w:firstLine="720"/>
        <w:rPr>
          <w:rFonts w:ascii="Tahoma" w:eastAsia="Tahoma" w:hAnsi="Tahoma" w:cs="Tahoma"/>
          <w:b/>
          <w:color w:val="7F7F7F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41FB9018" wp14:editId="6AD3C8D9">
                <wp:simplePos x="0" y="0"/>
                <wp:positionH relativeFrom="column">
                  <wp:posOffset>314325</wp:posOffset>
                </wp:positionH>
                <wp:positionV relativeFrom="paragraph">
                  <wp:posOffset>225425</wp:posOffset>
                </wp:positionV>
                <wp:extent cx="173355" cy="173355"/>
                <wp:effectExtent l="12700" t="12700" r="17145" b="17145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66B8CD" w14:textId="77777777" w:rsidR="00B55368" w:rsidRDefault="00B5536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3" o:spid="_x0000_s1048" style="position:absolute;left:0;text-align:left;margin-left:24.75pt;margin-top:17.75pt;width:13.65pt;height:13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:rsidR="00B55368" w:rsidRDefault="00B55368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aramond" w:eastAsia="Garamond" w:hAnsi="Garamond" w:cs="Garamond"/>
          <w:b/>
          <w:sz w:val="24"/>
          <w:szCs w:val="24"/>
        </w:rPr>
        <w:t>CRWR 4340</w:t>
      </w:r>
      <w:r w:rsidR="007516D4">
        <w:rPr>
          <w:rFonts w:ascii="Garamond" w:eastAsia="Garamond" w:hAnsi="Garamond" w:cs="Garamond"/>
          <w:b/>
          <w:sz w:val="24"/>
          <w:szCs w:val="24"/>
        </w:rPr>
        <w:t xml:space="preserve">: </w:t>
      </w:r>
      <w:r>
        <w:rPr>
          <w:rFonts w:ascii="Garamond" w:eastAsia="Garamond" w:hAnsi="Garamond" w:cs="Garamond"/>
          <w:b/>
          <w:sz w:val="24"/>
          <w:szCs w:val="24"/>
        </w:rPr>
        <w:t>Teaching Creative Writing</w:t>
      </w:r>
      <w:r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0"/>
          <w:szCs w:val="20"/>
        </w:rPr>
        <w:t>Prerequisite: CRWR 2310</w:t>
      </w:r>
    </w:p>
    <w:p w14:paraId="3C51C070" w14:textId="269BD197" w:rsidR="00B55368" w:rsidRDefault="00000000">
      <w:pPr>
        <w:spacing w:after="0" w:line="360" w:lineRule="auto"/>
        <w:ind w:left="14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CRWR 3330</w:t>
      </w:r>
      <w:r w:rsidR="007516D4">
        <w:rPr>
          <w:rFonts w:ascii="Garamond" w:eastAsia="Garamond" w:hAnsi="Garamond" w:cs="Garamond"/>
          <w:b/>
          <w:sz w:val="24"/>
          <w:szCs w:val="24"/>
        </w:rPr>
        <w:t>:</w:t>
      </w:r>
      <w:r>
        <w:rPr>
          <w:rFonts w:ascii="Garamond" w:eastAsia="Garamond" w:hAnsi="Garamond" w:cs="Garamond"/>
          <w:b/>
          <w:sz w:val="24"/>
          <w:szCs w:val="24"/>
        </w:rPr>
        <w:t xml:space="preserve"> Forms of Creative Nonfiction</w:t>
      </w:r>
      <w:r>
        <w:rPr>
          <w:rFonts w:ascii="Garamond" w:eastAsia="Garamond" w:hAnsi="Garamond" w:cs="Garamond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0"/>
          <w:szCs w:val="20"/>
        </w:rPr>
        <w:t>Prerequisite:  CRWR 2310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hidden="0" allowOverlap="1" wp14:anchorId="59CD2EC2" wp14:editId="2F87A0F8">
                <wp:simplePos x="0" y="0"/>
                <wp:positionH relativeFrom="column">
                  <wp:posOffset>314325</wp:posOffset>
                </wp:positionH>
                <wp:positionV relativeFrom="paragraph">
                  <wp:posOffset>219075</wp:posOffset>
                </wp:positionV>
                <wp:extent cx="173736" cy="173736"/>
                <wp:effectExtent l="0" t="0" r="0" b="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08A200D" w14:textId="77777777" w:rsidR="00B55368" w:rsidRDefault="00B5536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314325</wp:posOffset>
                </wp:positionH>
                <wp:positionV relativeFrom="paragraph">
                  <wp:posOffset>219075</wp:posOffset>
                </wp:positionV>
                <wp:extent cx="173736" cy="173736"/>
                <wp:effectExtent b="0" l="0" r="0" t="0"/>
                <wp:wrapNone/>
                <wp:docPr id="90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75057AA" w14:textId="42C459C2" w:rsidR="00B55368" w:rsidRDefault="00000000">
      <w:pPr>
        <w:spacing w:after="0" w:line="360" w:lineRule="auto"/>
        <w:ind w:left="1440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b/>
          <w:sz w:val="24"/>
          <w:szCs w:val="24"/>
        </w:rPr>
        <w:t>CRWR 3331</w:t>
      </w:r>
      <w:r w:rsidR="007516D4">
        <w:rPr>
          <w:rFonts w:ascii="Garamond" w:eastAsia="Garamond" w:hAnsi="Garamond" w:cs="Garamond"/>
          <w:b/>
          <w:sz w:val="24"/>
          <w:szCs w:val="24"/>
        </w:rPr>
        <w:t xml:space="preserve">: </w:t>
      </w:r>
      <w:r>
        <w:rPr>
          <w:rFonts w:ascii="Garamond" w:eastAsia="Garamond" w:hAnsi="Garamond" w:cs="Garamond"/>
          <w:b/>
          <w:sz w:val="24"/>
          <w:szCs w:val="24"/>
        </w:rPr>
        <w:t>Forms of Illustrated Narrative</w:t>
      </w:r>
      <w:r>
        <w:rPr>
          <w:rFonts w:ascii="Garamond" w:eastAsia="Garamond" w:hAnsi="Garamond" w:cs="Garamond"/>
          <w:sz w:val="26"/>
          <w:szCs w:val="26"/>
        </w:rPr>
        <w:t xml:space="preserve"> </w:t>
      </w:r>
      <w:r>
        <w:rPr>
          <w:rFonts w:ascii="Garamond" w:eastAsia="Garamond" w:hAnsi="Garamond" w:cs="Garamond"/>
          <w:sz w:val="20"/>
          <w:szCs w:val="20"/>
        </w:rPr>
        <w:t>Prerequisite:  CRWR 2310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hidden="0" allowOverlap="1" wp14:anchorId="0137116E" wp14:editId="38A45971">
                <wp:simplePos x="0" y="0"/>
                <wp:positionH relativeFrom="column">
                  <wp:posOffset>314325</wp:posOffset>
                </wp:positionH>
                <wp:positionV relativeFrom="paragraph">
                  <wp:posOffset>238125</wp:posOffset>
                </wp:positionV>
                <wp:extent cx="173736" cy="173736"/>
                <wp:effectExtent l="0" t="0" r="0" b="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A11931" w14:textId="77777777" w:rsidR="00B55368" w:rsidRDefault="00B5536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314325</wp:posOffset>
                </wp:positionH>
                <wp:positionV relativeFrom="paragraph">
                  <wp:posOffset>238125</wp:posOffset>
                </wp:positionV>
                <wp:extent cx="173736" cy="173736"/>
                <wp:effectExtent b="0" l="0" r="0" t="0"/>
                <wp:wrapNone/>
                <wp:docPr id="8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03FD977" w14:textId="01B44165" w:rsidR="00B55368" w:rsidRDefault="00000000">
      <w:pPr>
        <w:spacing w:after="0" w:line="360" w:lineRule="auto"/>
        <w:ind w:left="1440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b/>
          <w:sz w:val="24"/>
          <w:szCs w:val="24"/>
        </w:rPr>
        <w:t>CRWR 3372</w:t>
      </w:r>
      <w:r w:rsidR="007516D4">
        <w:rPr>
          <w:rFonts w:ascii="Garamond" w:eastAsia="Garamond" w:hAnsi="Garamond" w:cs="Garamond"/>
          <w:b/>
          <w:sz w:val="24"/>
          <w:szCs w:val="24"/>
        </w:rPr>
        <w:t xml:space="preserve">: </w:t>
      </w:r>
      <w:r>
        <w:rPr>
          <w:rFonts w:ascii="Garamond" w:eastAsia="Garamond" w:hAnsi="Garamond" w:cs="Garamond"/>
          <w:b/>
          <w:sz w:val="24"/>
          <w:szCs w:val="24"/>
        </w:rPr>
        <w:t>Creative Nonfiction Workshop</w:t>
      </w:r>
      <w:r>
        <w:rPr>
          <w:rFonts w:ascii="Garamond" w:eastAsia="Garamond" w:hAnsi="Garamond" w:cs="Garamond"/>
          <w:sz w:val="26"/>
          <w:szCs w:val="26"/>
        </w:rPr>
        <w:t xml:space="preserve"> </w:t>
      </w:r>
      <w:r>
        <w:rPr>
          <w:rFonts w:ascii="Garamond" w:eastAsia="Garamond" w:hAnsi="Garamond" w:cs="Garamond"/>
          <w:sz w:val="20"/>
          <w:szCs w:val="20"/>
        </w:rPr>
        <w:t>Prerequisites: CRWR 2310 and CRWR 3330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hidden="0" allowOverlap="1" wp14:anchorId="14080B89" wp14:editId="13AF50A7">
                <wp:simplePos x="0" y="0"/>
                <wp:positionH relativeFrom="column">
                  <wp:posOffset>314325</wp:posOffset>
                </wp:positionH>
                <wp:positionV relativeFrom="paragraph">
                  <wp:posOffset>238125</wp:posOffset>
                </wp:positionV>
                <wp:extent cx="173736" cy="173736"/>
                <wp:effectExtent l="0" t="0" r="0" b="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E12833" w14:textId="77777777" w:rsidR="00B55368" w:rsidRDefault="00B5536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314325</wp:posOffset>
                </wp:positionH>
                <wp:positionV relativeFrom="paragraph">
                  <wp:posOffset>238125</wp:posOffset>
                </wp:positionV>
                <wp:extent cx="173736" cy="173736"/>
                <wp:effectExtent b="0" l="0" r="0" t="0"/>
                <wp:wrapNone/>
                <wp:docPr id="8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C8699B9" w14:textId="7B3D71F7" w:rsidR="00B55368" w:rsidRDefault="00324CCE">
      <w:pPr>
        <w:spacing w:after="0" w:line="360" w:lineRule="auto"/>
        <w:ind w:left="720" w:firstLine="720"/>
        <w:rPr>
          <w:rFonts w:ascii="Garamond" w:eastAsia="Garamond" w:hAnsi="Garamond" w:cs="Garamond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47B5CDE4" wp14:editId="24A878A6">
                <wp:simplePos x="0" y="0"/>
                <wp:positionH relativeFrom="column">
                  <wp:posOffset>314325</wp:posOffset>
                </wp:positionH>
                <wp:positionV relativeFrom="paragraph">
                  <wp:posOffset>250825</wp:posOffset>
                </wp:positionV>
                <wp:extent cx="173355" cy="173355"/>
                <wp:effectExtent l="12700" t="12700" r="17145" b="17145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CFFC08" w14:textId="77777777" w:rsidR="00B55368" w:rsidRDefault="00B5536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2" o:spid="_x0000_s1052" style="position:absolute;left:0;text-align:left;margin-left:24.75pt;margin-top:19.75pt;width:13.65pt;height:13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:rsidR="00B55368" w:rsidRDefault="00B55368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aramond" w:eastAsia="Garamond" w:hAnsi="Garamond" w:cs="Garamond"/>
          <w:b/>
          <w:sz w:val="24"/>
          <w:szCs w:val="24"/>
        </w:rPr>
        <w:t>CRWR 3373</w:t>
      </w:r>
      <w:r w:rsidR="007516D4">
        <w:rPr>
          <w:rFonts w:ascii="Garamond" w:eastAsia="Garamond" w:hAnsi="Garamond" w:cs="Garamond"/>
          <w:b/>
          <w:sz w:val="24"/>
          <w:szCs w:val="24"/>
        </w:rPr>
        <w:t>:</w:t>
      </w:r>
      <w:r>
        <w:rPr>
          <w:rFonts w:ascii="Garamond" w:eastAsia="Garamond" w:hAnsi="Garamond" w:cs="Garamond"/>
          <w:b/>
          <w:sz w:val="24"/>
          <w:szCs w:val="24"/>
        </w:rPr>
        <w:t xml:space="preserve"> Illustrated Narrative Workshop</w:t>
      </w:r>
      <w:r>
        <w:rPr>
          <w:rFonts w:ascii="Garamond" w:eastAsia="Garamond" w:hAnsi="Garamond" w:cs="Garamond"/>
          <w:sz w:val="26"/>
          <w:szCs w:val="26"/>
        </w:rPr>
        <w:t xml:space="preserve"> </w:t>
      </w:r>
      <w:r>
        <w:rPr>
          <w:rFonts w:ascii="Garamond" w:eastAsia="Garamond" w:hAnsi="Garamond" w:cs="Garamond"/>
          <w:sz w:val="20"/>
          <w:szCs w:val="20"/>
        </w:rPr>
        <w:t>Prerequisites: CRWR 2310 and CRWR 3331</w:t>
      </w:r>
    </w:p>
    <w:p w14:paraId="12C432D7" w14:textId="7F4A0C5C" w:rsidR="00B55368" w:rsidRDefault="00000000">
      <w:pPr>
        <w:spacing w:after="0" w:line="240" w:lineRule="auto"/>
        <w:ind w:left="720" w:firstLine="720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b/>
          <w:sz w:val="24"/>
          <w:szCs w:val="24"/>
        </w:rPr>
        <w:t>CRWR 3374</w:t>
      </w:r>
      <w:r w:rsidR="007516D4">
        <w:rPr>
          <w:rFonts w:ascii="Garamond" w:eastAsia="Garamond" w:hAnsi="Garamond" w:cs="Garamond"/>
          <w:b/>
          <w:sz w:val="24"/>
          <w:szCs w:val="24"/>
        </w:rPr>
        <w:t>:</w:t>
      </w:r>
      <w:r>
        <w:rPr>
          <w:rFonts w:ascii="Garamond" w:eastAsia="Garamond" w:hAnsi="Garamond" w:cs="Garamond"/>
          <w:b/>
          <w:sz w:val="24"/>
          <w:szCs w:val="24"/>
        </w:rPr>
        <w:t xml:space="preserve"> Travel Writing Workshop</w:t>
      </w:r>
      <w:r>
        <w:rPr>
          <w:rFonts w:ascii="Garamond" w:eastAsia="Garamond" w:hAnsi="Garamond" w:cs="Garamond"/>
          <w:sz w:val="26"/>
          <w:szCs w:val="26"/>
        </w:rPr>
        <w:t xml:space="preserve"> </w:t>
      </w:r>
      <w:r>
        <w:rPr>
          <w:rFonts w:ascii="Garamond" w:eastAsia="Garamond" w:hAnsi="Garamond" w:cs="Garamond"/>
          <w:sz w:val="20"/>
          <w:szCs w:val="20"/>
        </w:rPr>
        <w:t>Prerequisites: CRWR 2310 and CRWR 3330</w:t>
      </w:r>
      <w:r>
        <w:rPr>
          <w:rFonts w:ascii="Garamond" w:eastAsia="Garamond" w:hAnsi="Garamond" w:cs="Garamond"/>
          <w:sz w:val="26"/>
          <w:szCs w:val="26"/>
        </w:rPr>
        <w:br/>
      </w:r>
      <w:r>
        <w:rPr>
          <w:rFonts w:ascii="Garamond" w:eastAsia="Garamond" w:hAnsi="Garamond" w:cs="Garamond"/>
          <w:sz w:val="26"/>
          <w:szCs w:val="26"/>
        </w:rPr>
        <w:tab/>
      </w:r>
    </w:p>
    <w:p w14:paraId="0BDF1369" w14:textId="77777777" w:rsidR="00B55368" w:rsidRDefault="00000000">
      <w:pPr>
        <w:spacing w:after="0" w:line="240" w:lineRule="auto"/>
        <w:rPr>
          <w:rFonts w:ascii="Garamond" w:eastAsia="Garamond" w:hAnsi="Garamond" w:cs="Garamond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hidden="0" allowOverlap="1" wp14:anchorId="6E294375" wp14:editId="400DC076">
                <wp:simplePos x="0" y="0"/>
                <wp:positionH relativeFrom="column">
                  <wp:posOffset>314325</wp:posOffset>
                </wp:positionH>
                <wp:positionV relativeFrom="paragraph">
                  <wp:posOffset>174625</wp:posOffset>
                </wp:positionV>
                <wp:extent cx="173736" cy="173736"/>
                <wp:effectExtent l="12700" t="12700" r="17145" b="17145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" cy="1737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95DDE2" w14:textId="77777777" w:rsidR="00B55368" w:rsidRDefault="00B5536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6" o:spid="_x0000_s1053" style="position:absolute;margin-left:24.75pt;margin-top:13.75pt;width:13.7pt;height:13.7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:rsidR="00B55368" w:rsidRDefault="00B55368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7F86A8E" w14:textId="56C93150" w:rsidR="00B55368" w:rsidRDefault="00000000">
      <w:pPr>
        <w:spacing w:after="0"/>
        <w:ind w:left="72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b/>
          <w:sz w:val="24"/>
          <w:szCs w:val="24"/>
        </w:rPr>
        <w:t>LING 3315</w:t>
      </w:r>
      <w:r w:rsidR="007516D4">
        <w:rPr>
          <w:rFonts w:ascii="Garamond" w:eastAsia="Garamond" w:hAnsi="Garamond" w:cs="Garamond"/>
          <w:b/>
          <w:sz w:val="24"/>
          <w:szCs w:val="24"/>
        </w:rPr>
        <w:t>:</w:t>
      </w:r>
      <w:r>
        <w:rPr>
          <w:rFonts w:ascii="Garamond" w:eastAsia="Garamond" w:hAnsi="Garamond" w:cs="Garamond"/>
          <w:b/>
          <w:sz w:val="24"/>
          <w:szCs w:val="24"/>
        </w:rPr>
        <w:t xml:space="preserve"> Semantics </w:t>
      </w:r>
      <w:r>
        <w:rPr>
          <w:rFonts w:ascii="Garamond" w:eastAsia="Garamond" w:hAnsi="Garamond" w:cs="Garamond"/>
          <w:sz w:val="20"/>
          <w:szCs w:val="20"/>
        </w:rPr>
        <w:t>Prerequisite: WRTG 1320</w:t>
      </w:r>
    </w:p>
    <w:p w14:paraId="601C8108" w14:textId="21274140" w:rsidR="00B55368" w:rsidRDefault="00324CCE">
      <w:pPr>
        <w:spacing w:before="100" w:after="0" w:line="360" w:lineRule="auto"/>
        <w:ind w:left="720" w:firstLine="720"/>
        <w:rPr>
          <w:rFonts w:ascii="Garamond" w:eastAsia="Garamond" w:hAnsi="Garamond" w:cs="Garamond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6A9D4A5A" wp14:editId="2F3A5695">
                <wp:simplePos x="0" y="0"/>
                <wp:positionH relativeFrom="column">
                  <wp:posOffset>314325</wp:posOffset>
                </wp:positionH>
                <wp:positionV relativeFrom="paragraph">
                  <wp:posOffset>57150</wp:posOffset>
                </wp:positionV>
                <wp:extent cx="173355" cy="173355"/>
                <wp:effectExtent l="12700" t="12700" r="17145" b="17145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0ADE8F" w14:textId="77777777" w:rsidR="00B55368" w:rsidRDefault="00B5536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7" o:spid="_x0000_s1054" style="position:absolute;left:0;text-align:left;margin-left:24.75pt;margin-top:4.5pt;width:13.65pt;height:13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:rsidR="00B55368" w:rsidRDefault="00B55368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aramond" w:eastAsia="Garamond" w:hAnsi="Garamond" w:cs="Garamond"/>
          <w:b/>
          <w:sz w:val="24"/>
          <w:szCs w:val="24"/>
        </w:rPr>
        <w:t>LING 3325</w:t>
      </w:r>
      <w:r w:rsidR="007516D4">
        <w:rPr>
          <w:rFonts w:ascii="Garamond" w:eastAsia="Garamond" w:hAnsi="Garamond" w:cs="Garamond"/>
          <w:b/>
          <w:sz w:val="24"/>
          <w:szCs w:val="24"/>
        </w:rPr>
        <w:t>:</w:t>
      </w:r>
      <w:r>
        <w:rPr>
          <w:rFonts w:ascii="Garamond" w:eastAsia="Garamond" w:hAnsi="Garamond" w:cs="Garamond"/>
          <w:b/>
          <w:sz w:val="24"/>
          <w:szCs w:val="24"/>
        </w:rPr>
        <w:t xml:space="preserve"> Sociolinguistics</w:t>
      </w:r>
      <w:r>
        <w:rPr>
          <w:rFonts w:ascii="Garamond" w:eastAsia="Garamond" w:hAnsi="Garamond" w:cs="Garamond"/>
          <w:sz w:val="26"/>
          <w:szCs w:val="26"/>
        </w:rPr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Upper Division Core: </w:t>
      </w:r>
      <w:r>
        <w:rPr>
          <w:rFonts w:ascii="Garamond" w:eastAsia="Garamond" w:hAnsi="Garamond" w:cs="Garamond"/>
          <w:b/>
          <w:sz w:val="20"/>
          <w:szCs w:val="20"/>
        </w:rPr>
        <w:t>D</w:t>
      </w:r>
      <w:r>
        <w:rPr>
          <w:rFonts w:ascii="Garamond" w:eastAsia="Garamond" w:hAnsi="Garamond" w:cs="Garamond"/>
          <w:sz w:val="20"/>
          <w:szCs w:val="20"/>
        </w:rPr>
        <w:t>; Prerequisite: WRID 3305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hidden="0" allowOverlap="1" wp14:anchorId="6C185D94" wp14:editId="7DCAF398">
                <wp:simplePos x="0" y="0"/>
                <wp:positionH relativeFrom="column">
                  <wp:posOffset>314325</wp:posOffset>
                </wp:positionH>
                <wp:positionV relativeFrom="paragraph">
                  <wp:posOffset>304800</wp:posOffset>
                </wp:positionV>
                <wp:extent cx="173736" cy="173736"/>
                <wp:effectExtent l="0" t="0" r="0" b="0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97DE17" w14:textId="77777777" w:rsidR="00B55368" w:rsidRDefault="00B5536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314325</wp:posOffset>
                </wp:positionH>
                <wp:positionV relativeFrom="paragraph">
                  <wp:posOffset>304800</wp:posOffset>
                </wp:positionV>
                <wp:extent cx="173736" cy="173736"/>
                <wp:effectExtent b="0" l="0" r="0" t="0"/>
                <wp:wrapNone/>
                <wp:docPr id="91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08EF9A1" w14:textId="79FEF416" w:rsidR="00B55368" w:rsidRDefault="00000000">
      <w:pPr>
        <w:spacing w:after="0" w:line="240" w:lineRule="auto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ab/>
      </w:r>
      <w:r>
        <w:rPr>
          <w:rFonts w:ascii="Garamond" w:eastAsia="Garamond" w:hAnsi="Garamond" w:cs="Garamond"/>
          <w:sz w:val="20"/>
          <w:szCs w:val="20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>LING 4330</w:t>
      </w:r>
      <w:r w:rsidR="007516D4">
        <w:rPr>
          <w:rFonts w:ascii="Garamond" w:eastAsia="Garamond" w:hAnsi="Garamond" w:cs="Garamond"/>
          <w:b/>
          <w:sz w:val="24"/>
          <w:szCs w:val="24"/>
        </w:rPr>
        <w:t xml:space="preserve">: </w:t>
      </w:r>
      <w:r>
        <w:rPr>
          <w:rFonts w:ascii="Garamond" w:eastAsia="Garamond" w:hAnsi="Garamond" w:cs="Garamond"/>
          <w:b/>
          <w:sz w:val="24"/>
          <w:szCs w:val="24"/>
        </w:rPr>
        <w:t xml:space="preserve">Educational Linguistics </w:t>
      </w:r>
      <w:r>
        <w:rPr>
          <w:rFonts w:ascii="Garamond" w:eastAsia="Garamond" w:hAnsi="Garamond" w:cs="Garamond"/>
          <w:sz w:val="20"/>
          <w:szCs w:val="20"/>
        </w:rPr>
        <w:t>Upper Division Core: C; Prerequisite: WRID 1320</w:t>
      </w:r>
    </w:p>
    <w:p w14:paraId="480B7AA4" w14:textId="40A00373" w:rsidR="00B55368" w:rsidRDefault="00C34F1B">
      <w:pPr>
        <w:spacing w:before="200" w:line="240" w:lineRule="auto"/>
        <w:rPr>
          <w:rFonts w:ascii="Tahoma" w:eastAsia="Tahoma" w:hAnsi="Tahoma" w:cs="Tahoma"/>
          <w:b/>
          <w:smallCaps/>
          <w:sz w:val="28"/>
          <w:szCs w:val="28"/>
        </w:rPr>
        <w:sectPr w:rsidR="00B55368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2240" w:h="15840"/>
          <w:pgMar w:top="720" w:right="720" w:bottom="432" w:left="1080" w:header="720" w:footer="720" w:gutter="0"/>
          <w:pgNumType w:start="1"/>
          <w:cols w:space="720"/>
        </w:sectPr>
      </w:pPr>
      <w:r>
        <w:rPr>
          <w:rFonts w:ascii="Tahoma" w:eastAsia="Tahoma" w:hAnsi="Tahoma" w:cs="Tahoma"/>
          <w:b/>
          <w:smallCaps/>
          <w:sz w:val="28"/>
          <w:szCs w:val="28"/>
        </w:rPr>
        <w:t>Lead Faculty: Writing, Rhetoric, and Information Design Major</w:t>
      </w:r>
    </w:p>
    <w:p w14:paraId="7B6CC7A8" w14:textId="77777777" w:rsidR="00B55368" w:rsidRDefault="00000000">
      <w:pPr>
        <w:tabs>
          <w:tab w:val="left" w:pos="1260"/>
        </w:tabs>
        <w:spacing w:after="0" w:line="240" w:lineRule="auto"/>
        <w:ind w:left="540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Carey Clark</w:t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 w:rsidR="00324CCE">
        <w:rPr>
          <w:rFonts w:ascii="Garamond" w:eastAsia="Garamond" w:hAnsi="Garamond" w:cs="Garamond"/>
          <w:sz w:val="24"/>
          <w:szCs w:val="24"/>
        </w:rPr>
        <w:t>Rachel Morgan</w:t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 w:rsidR="00324CCE">
        <w:rPr>
          <w:rFonts w:ascii="Garamond" w:eastAsia="Garamond" w:hAnsi="Garamond" w:cs="Garamond"/>
          <w:sz w:val="24"/>
          <w:szCs w:val="24"/>
        </w:rPr>
        <w:t>Kyle Mattson</w:t>
      </w:r>
    </w:p>
    <w:p w14:paraId="17346F52" w14:textId="2287E6F4" w:rsidR="00B55368" w:rsidRDefault="00000000">
      <w:pPr>
        <w:tabs>
          <w:tab w:val="left" w:pos="1260"/>
        </w:tabs>
        <w:spacing w:after="0" w:line="240" w:lineRule="auto"/>
        <w:ind w:left="540"/>
        <w:rPr>
          <w:rFonts w:ascii="Tahoma" w:eastAsia="Tahoma" w:hAnsi="Tahoma" w:cs="Tahoma"/>
          <w:smallCaps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cclark@uca.edu</w:t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 w:rsidR="00324CCE">
        <w:rPr>
          <w:rFonts w:ascii="Garamond" w:eastAsia="Garamond" w:hAnsi="Garamond" w:cs="Garamond"/>
          <w:sz w:val="24"/>
          <w:szCs w:val="24"/>
        </w:rPr>
        <w:t>rmorgan</w:t>
      </w:r>
      <w:r w:rsidR="00FE240A">
        <w:rPr>
          <w:rFonts w:ascii="Garamond" w:eastAsia="Garamond" w:hAnsi="Garamond" w:cs="Garamond"/>
          <w:sz w:val="24"/>
          <w:szCs w:val="24"/>
        </w:rPr>
        <w:t>10</w:t>
      </w:r>
      <w:r>
        <w:rPr>
          <w:rFonts w:ascii="Garamond" w:eastAsia="Garamond" w:hAnsi="Garamond" w:cs="Garamond"/>
          <w:sz w:val="24"/>
          <w:szCs w:val="24"/>
        </w:rPr>
        <w:t>@uca.edu</w:t>
      </w:r>
      <w:r>
        <w:rPr>
          <w:rFonts w:ascii="Garamond" w:eastAsia="Garamond" w:hAnsi="Garamond" w:cs="Garamond"/>
          <w:sz w:val="24"/>
          <w:szCs w:val="24"/>
        </w:rPr>
        <w:tab/>
      </w:r>
      <w:r>
        <w:rPr>
          <w:rFonts w:ascii="Garamond" w:eastAsia="Garamond" w:hAnsi="Garamond" w:cs="Garamond"/>
          <w:sz w:val="24"/>
          <w:szCs w:val="24"/>
        </w:rPr>
        <w:tab/>
      </w:r>
      <w:r w:rsidR="00324CCE">
        <w:rPr>
          <w:rFonts w:ascii="Garamond" w:eastAsia="Garamond" w:hAnsi="Garamond" w:cs="Garamond"/>
          <w:sz w:val="24"/>
          <w:szCs w:val="24"/>
        </w:rPr>
        <w:t>kmattson@uca.edu</w:t>
      </w:r>
    </w:p>
    <w:sectPr w:rsidR="00B55368">
      <w:type w:val="continuous"/>
      <w:pgSz w:w="12240" w:h="15840"/>
      <w:pgMar w:top="720" w:right="720" w:bottom="432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A09E81" w14:textId="77777777" w:rsidR="000301B5" w:rsidRDefault="000301B5">
      <w:pPr>
        <w:spacing w:after="0" w:line="240" w:lineRule="auto"/>
      </w:pPr>
      <w:r>
        <w:separator/>
      </w:r>
    </w:p>
  </w:endnote>
  <w:endnote w:type="continuationSeparator" w:id="0">
    <w:p w14:paraId="70C01080" w14:textId="77777777" w:rsidR="000301B5" w:rsidRDefault="00030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1C364E-71AC-5D48-A12E-123B8526C9BB}"/>
    <w:embedBold r:id="rId2" w:fontKey="{3DC9396F-220B-5446-A9E2-B366C33F20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12CB082-236B-604C-8D69-6C116D73524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62AF10F-AAC6-CF4A-8DF0-6C0756C478D9}"/>
    <w:embedBold r:id="rId5" w:fontKey="{3AFC5C5A-E6C6-8842-85BB-7A952E91E35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7D7E6D6-B991-E346-8B62-84AF8E5CC142}"/>
    <w:embedItalic r:id="rId7" w:fontKey="{EB5D23EA-F707-C248-B83A-123A829F4EAB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8" w:fontKey="{79CC0541-2FB6-6F4F-BA27-0E7B6DC29D43}"/>
    <w:embedBold r:id="rId9" w:fontKey="{1F1E9FD3-5DB7-1E48-A6D4-B958D20650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05BBF04-C7CA-8446-A10E-B7F57A7D8A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A9348" w14:textId="77777777" w:rsidR="00922F87" w:rsidRDefault="00922F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5EC01" w14:textId="77777777" w:rsidR="00B5536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 xml:space="preserve">UCA Core Designations: </w:t>
    </w:r>
    <w:r>
      <w:rPr>
        <w:b/>
        <w:color w:val="000000"/>
      </w:rPr>
      <w:t>D</w:t>
    </w:r>
    <w:r>
      <w:rPr>
        <w:color w:val="000000"/>
      </w:rPr>
      <w:t xml:space="preserve"> = Diversity; </w:t>
    </w:r>
    <w:r>
      <w:rPr>
        <w:b/>
        <w:color w:val="000000"/>
      </w:rPr>
      <w:t>I</w:t>
    </w:r>
    <w:r>
      <w:rPr>
        <w:color w:val="000000"/>
      </w:rPr>
      <w:t xml:space="preserve"> = Critical Inquiry; </w:t>
    </w:r>
    <w:r>
      <w:rPr>
        <w:b/>
        <w:color w:val="000000"/>
      </w:rPr>
      <w:t>C</w:t>
    </w:r>
    <w:r>
      <w:rPr>
        <w:color w:val="000000"/>
      </w:rPr>
      <w:t xml:space="preserve"> = Communication; </w:t>
    </w:r>
    <w:r>
      <w:rPr>
        <w:b/>
        <w:color w:val="000000"/>
      </w:rPr>
      <w:t>R</w:t>
    </w:r>
    <w:r>
      <w:rPr>
        <w:color w:val="000000"/>
      </w:rPr>
      <w:t xml:space="preserve"> = Responsible Living; </w:t>
    </w:r>
    <w:r>
      <w:rPr>
        <w:b/>
        <w:color w:val="000000"/>
      </w:rPr>
      <w:t>Z</w:t>
    </w:r>
    <w:r>
      <w:rPr>
        <w:color w:val="000000"/>
      </w:rPr>
      <w:t xml:space="preserve"> = Capstone</w:t>
    </w:r>
  </w:p>
  <w:p w14:paraId="006B9432" w14:textId="23A700E2" w:rsidR="00B5536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>For Course Descriptions, see &lt;</w:t>
    </w:r>
    <w:r>
      <w:t>https://uca.edu/ubulletin/courses/wrid/</w:t>
    </w:r>
    <w:r>
      <w:rPr>
        <w:color w:val="000000"/>
      </w:rPr>
      <w:t>&gt;</w:t>
    </w:r>
    <w:r>
      <w:rPr>
        <w:color w:val="000000"/>
      </w:rPr>
      <w:tab/>
    </w:r>
    <w:r>
      <w:rPr>
        <w:color w:val="000000"/>
      </w:rPr>
      <w:br/>
      <w:t xml:space="preserve">Ver. </w:t>
    </w:r>
    <w:r w:rsidR="007516D4">
      <w:t>10</w:t>
    </w:r>
    <w:r>
      <w:rPr>
        <w:color w:val="000000"/>
      </w:rPr>
      <w:t>.</w:t>
    </w:r>
    <w:r w:rsidR="000D60C4">
      <w:t>29</w:t>
    </w:r>
    <w:r>
      <w:rPr>
        <w:color w:val="000000"/>
      </w:rPr>
      <w:t>.20</w:t>
    </w:r>
    <w:r>
      <w:t>2</w:t>
    </w:r>
    <w:r w:rsidR="00324CCE"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124E3" w14:textId="77777777" w:rsidR="00922F87" w:rsidRDefault="00922F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D6F171" w14:textId="77777777" w:rsidR="000301B5" w:rsidRDefault="000301B5">
      <w:pPr>
        <w:spacing w:after="0" w:line="240" w:lineRule="auto"/>
      </w:pPr>
      <w:r>
        <w:separator/>
      </w:r>
    </w:p>
  </w:footnote>
  <w:footnote w:type="continuationSeparator" w:id="0">
    <w:p w14:paraId="108FCBFD" w14:textId="77777777" w:rsidR="000301B5" w:rsidRDefault="000301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149B4" w14:textId="77777777" w:rsidR="00922F87" w:rsidRDefault="00922F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8C88A" w14:textId="77777777" w:rsidR="00922F87" w:rsidRDefault="00922F8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C1826" w14:textId="77777777" w:rsidR="00922F87" w:rsidRDefault="00922F8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5368"/>
    <w:rsid w:val="00020BAC"/>
    <w:rsid w:val="000301B5"/>
    <w:rsid w:val="000D4E40"/>
    <w:rsid w:val="000D60C4"/>
    <w:rsid w:val="001117F5"/>
    <w:rsid w:val="001D72BC"/>
    <w:rsid w:val="00267272"/>
    <w:rsid w:val="00270DEF"/>
    <w:rsid w:val="002D5E99"/>
    <w:rsid w:val="00324CCE"/>
    <w:rsid w:val="00352BF2"/>
    <w:rsid w:val="004D3412"/>
    <w:rsid w:val="004F0D49"/>
    <w:rsid w:val="0054243D"/>
    <w:rsid w:val="006D0FFD"/>
    <w:rsid w:val="007516D4"/>
    <w:rsid w:val="00922F87"/>
    <w:rsid w:val="00B55368"/>
    <w:rsid w:val="00BD35B0"/>
    <w:rsid w:val="00C34F1B"/>
    <w:rsid w:val="00CF0E71"/>
    <w:rsid w:val="00E41E32"/>
    <w:rsid w:val="00E96BBE"/>
    <w:rsid w:val="00FE2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9DDE99"/>
  <w15:docId w15:val="{209BB4B1-7F87-9545-9037-D54374DB0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3F275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D58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859"/>
  </w:style>
  <w:style w:type="paragraph" w:styleId="Footer">
    <w:name w:val="footer"/>
    <w:basedOn w:val="Normal"/>
    <w:link w:val="FooterChar"/>
    <w:uiPriority w:val="99"/>
    <w:unhideWhenUsed/>
    <w:rsid w:val="007D58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859"/>
  </w:style>
  <w:style w:type="paragraph" w:styleId="BalloonText">
    <w:name w:val="Balloon Text"/>
    <w:basedOn w:val="Normal"/>
    <w:link w:val="BalloonTextChar"/>
    <w:uiPriority w:val="99"/>
    <w:semiHidden/>
    <w:unhideWhenUsed/>
    <w:rsid w:val="007D5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859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03C76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2.png"/><Relationship Id="rId18" Type="http://schemas.openxmlformats.org/officeDocument/2006/relationships/image" Target="media/image24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42" Type="http://schemas.openxmlformats.org/officeDocument/2006/relationships/footer" Target="footer3.xml"/><Relationship Id="rId7" Type="http://schemas.openxmlformats.org/officeDocument/2006/relationships/image" Target="media/image16.png"/><Relationship Id="rId12" Type="http://schemas.openxmlformats.org/officeDocument/2006/relationships/image" Target="media/image19.png"/><Relationship Id="rId17" Type="http://schemas.openxmlformats.org/officeDocument/2006/relationships/image" Target="media/image30.png"/><Relationship Id="rId25" Type="http://schemas.openxmlformats.org/officeDocument/2006/relationships/image" Target="media/image5.png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7.png"/><Relationship Id="rId20" Type="http://schemas.openxmlformats.org/officeDocument/2006/relationships/image" Target="media/image26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24" Type="http://schemas.openxmlformats.org/officeDocument/2006/relationships/image" Target="media/image4.png"/><Relationship Id="rId32" Type="http://schemas.openxmlformats.org/officeDocument/2006/relationships/image" Target="media/image8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18.png"/><Relationship Id="rId23" Type="http://schemas.openxmlformats.org/officeDocument/2006/relationships/image" Target="media/image3.png"/><Relationship Id="rId28" Type="http://schemas.openxmlformats.org/officeDocument/2006/relationships/image" Target="media/image13.png"/><Relationship Id="rId36" Type="http://schemas.openxmlformats.org/officeDocument/2006/relationships/image" Target="media/image15.png"/><Relationship Id="rId10" Type="http://schemas.openxmlformats.org/officeDocument/2006/relationships/image" Target="media/image27.png"/><Relationship Id="rId31" Type="http://schemas.openxmlformats.org/officeDocument/2006/relationships/image" Target="media/image9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9.png"/><Relationship Id="rId14" Type="http://schemas.openxmlformats.org/officeDocument/2006/relationships/image" Target="media/image21.png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43" Type="http://schemas.openxmlformats.org/officeDocument/2006/relationships/fontTable" Target="fontTable.xml"/><Relationship Id="rId8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uAlZNQiZzmtyqMjHDz1y0HYnkw==">CgMxLjAyCGguZ2pkZ3hzOAByITFYM1ViakpmdmR5c2EtQVRsUmt1SmpPQXFqOGpBRXBWTQ==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662</Words>
  <Characters>3774</Characters>
  <Application>Microsoft Office Word</Application>
  <DocSecurity>0</DocSecurity>
  <Lines>31</Lines>
  <Paragraphs>8</Paragraphs>
  <ScaleCrop>false</ScaleCrop>
  <Company/>
  <LinksUpToDate>false</LinksUpToDate>
  <CharactersWithSpaces>4428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UCA</dc:creator>
  <cp:lastModifiedBy>Microsoft Office User</cp:lastModifiedBy>
  <cp:revision>3</cp:revision>
  <dcterms:created xsi:type="dcterms:W3CDTF">2025-10-29T17:18:00Z</dcterms:created>
  <dcterms:modified xsi:type="dcterms:W3CDTF">2025-10-29T17:22:00Z</dcterms:modified>
</cp:coreProperties>
</file>