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9FB" w14:textId="77777777" w:rsidR="0044041C" w:rsidRDefault="00D36D4B" w:rsidP="00D36D4B">
      <w:pPr>
        <w:spacing w:after="0"/>
        <w:jc w:val="center"/>
      </w:pPr>
      <w:bookmarkStart w:id="0" w:name="_GoBack"/>
      <w:bookmarkEnd w:id="0"/>
      <w:r>
        <w:t>Admissions Committee</w:t>
      </w:r>
    </w:p>
    <w:p w14:paraId="061B39BD" w14:textId="77777777" w:rsidR="00D36D4B" w:rsidRDefault="00D36D4B" w:rsidP="00D36D4B">
      <w:pPr>
        <w:spacing w:after="0"/>
        <w:jc w:val="center"/>
      </w:pPr>
      <w:r>
        <w:t>Meeting Minutes</w:t>
      </w:r>
    </w:p>
    <w:p w14:paraId="5D82BC2F" w14:textId="77777777" w:rsidR="00D36D4B" w:rsidRDefault="00D36D4B" w:rsidP="00D36D4B">
      <w:pPr>
        <w:spacing w:after="0"/>
        <w:jc w:val="center"/>
      </w:pPr>
      <w:r>
        <w:t>March 6, 2015</w:t>
      </w:r>
    </w:p>
    <w:p w14:paraId="7B7A3D93" w14:textId="77777777" w:rsidR="00D36D4B" w:rsidRDefault="00D36D4B"/>
    <w:p w14:paraId="1B991CD3" w14:textId="77777777" w:rsidR="00D36D4B" w:rsidRDefault="00D36D4B">
      <w:r>
        <w:t xml:space="preserve">Members present: Jane Ann Williams, Karen Haas, Lisa </w:t>
      </w:r>
      <w:proofErr w:type="spellStart"/>
      <w:r>
        <w:t>Christman</w:t>
      </w:r>
      <w:proofErr w:type="spellEnd"/>
      <w:r>
        <w:t xml:space="preserve">, Don Perry, Mike </w:t>
      </w:r>
      <w:proofErr w:type="spellStart"/>
      <w:r>
        <w:t>Scoles</w:t>
      </w:r>
      <w:proofErr w:type="spellEnd"/>
      <w:r>
        <w:t xml:space="preserve">, Leigh Ann </w:t>
      </w:r>
      <w:proofErr w:type="spellStart"/>
      <w:r>
        <w:t>DenHartog</w:t>
      </w:r>
      <w:proofErr w:type="spellEnd"/>
      <w:r>
        <w:t>, Lauren Maxwell</w:t>
      </w:r>
    </w:p>
    <w:p w14:paraId="5BF39E32" w14:textId="77777777" w:rsidR="00D36D4B" w:rsidRDefault="00D36D4B">
      <w:r>
        <w:t>Members absent: Becky Rasnick, Phillip Spivey, Polly Walter</w:t>
      </w:r>
    </w:p>
    <w:p w14:paraId="2C08D24F" w14:textId="77777777" w:rsidR="00D36D4B" w:rsidRDefault="00D36D4B">
      <w:r>
        <w:t xml:space="preserve">Perry made a motion to approve with one minor correction the meeting minutes from February 27, 2015. </w:t>
      </w:r>
      <w:proofErr w:type="spellStart"/>
      <w:r>
        <w:t>DenHartog</w:t>
      </w:r>
      <w:proofErr w:type="spellEnd"/>
      <w:r>
        <w:t xml:space="preserve"> seconded the motion. Motion passed, all in favor.</w:t>
      </w:r>
    </w:p>
    <w:p w14:paraId="6978FAFC" w14:textId="77777777" w:rsidR="00D36D4B" w:rsidRDefault="00D36D4B">
      <w:r>
        <w:t xml:space="preserve">Williams distributed a chart listing undergraduate admission standards for traditional students from Fall 2014 through </w:t>
      </w:r>
      <w:r w:rsidR="005A628A">
        <w:t>F</w:t>
      </w:r>
      <w:r>
        <w:t xml:space="preserve">all 2016. </w:t>
      </w:r>
      <w:r w:rsidR="005A628A">
        <w:t xml:space="preserve">After reviewing, it was agreed to include: (1) another bullet item under the Fall 2016  conditional admission to read </w:t>
      </w:r>
      <w:r w:rsidR="005A628A" w:rsidRPr="005A628A">
        <w:rPr>
          <w:i/>
        </w:rPr>
        <w:t>other requirements as outlined in the Undergraduate Bulletin</w:t>
      </w:r>
      <w:r w:rsidR="005A628A">
        <w:t xml:space="preserve"> and (2) add science to the ACT </w:t>
      </w:r>
      <w:proofErr w:type="spellStart"/>
      <w:r w:rsidR="005A628A">
        <w:t>subscore</w:t>
      </w:r>
      <w:proofErr w:type="spellEnd"/>
      <w:r w:rsidR="005A628A">
        <w:t xml:space="preserve"> requirements for all years.</w:t>
      </w:r>
    </w:p>
    <w:p w14:paraId="61419107" w14:textId="77777777" w:rsidR="005A628A" w:rsidRDefault="005A628A">
      <w:proofErr w:type="spellStart"/>
      <w:r>
        <w:t>Christman</w:t>
      </w:r>
      <w:proofErr w:type="spellEnd"/>
      <w:r>
        <w:t xml:space="preserve"> shared a list of cut off Compass scores used </w:t>
      </w:r>
      <w:r w:rsidR="00156C39">
        <w:t>for placement with</w:t>
      </w:r>
      <w:r>
        <w:t>in the University College</w:t>
      </w:r>
      <w:r w:rsidR="00156C39">
        <w:t>.  Further evidence is needed to support Dr. Stengel</w:t>
      </w:r>
      <w:r w:rsidR="00CC3FFE">
        <w:t>’</w:t>
      </w:r>
      <w:r w:rsidR="00156C39">
        <w:t xml:space="preserve">s recommendation for the E-Write exam. Members asked to review the Compass Reference Manual. </w:t>
      </w:r>
    </w:p>
    <w:p w14:paraId="2B65A092" w14:textId="77777777" w:rsidR="005A628A" w:rsidRDefault="00156C39">
      <w:r>
        <w:t xml:space="preserve">Williams will request data on college GPA, graduation and retention rates for transfer students with Associate Degrees. </w:t>
      </w:r>
    </w:p>
    <w:p w14:paraId="74CDD182" w14:textId="77777777" w:rsidR="008D7E37" w:rsidRDefault="008D7E37">
      <w:r>
        <w:t xml:space="preserve">Members would also like to review data on the percentage of transfer </w:t>
      </w:r>
      <w:r w:rsidR="00CC3FFE">
        <w:t xml:space="preserve">students needing remediation and those that end up on academic probation. Is there a difference between transfer students coming in with a degree versus those without a degree, but with the required credit </w:t>
      </w:r>
      <w:proofErr w:type="gramStart"/>
      <w:r w:rsidR="00CC3FFE">
        <w:t>hours.</w:t>
      </w:r>
      <w:proofErr w:type="gramEnd"/>
    </w:p>
    <w:p w14:paraId="16EB6B94" w14:textId="77777777" w:rsidR="00CC3FFE" w:rsidRDefault="00CC3FFE">
      <w:r>
        <w:t>Williams reminded members to keep ADHE compliance in mind as they con</w:t>
      </w:r>
      <w:r w:rsidR="00D64FE6">
        <w:t>sider</w:t>
      </w:r>
      <w:r>
        <w:t xml:space="preserve"> revisions to the transfer student admission requirements.</w:t>
      </w:r>
    </w:p>
    <w:p w14:paraId="608AD046" w14:textId="77777777" w:rsidR="00CC3FFE" w:rsidRDefault="00CC3FFE">
      <w:r>
        <w:t>The meeting adjourned at 2:00 pm</w:t>
      </w:r>
    </w:p>
    <w:p w14:paraId="48650085" w14:textId="77777777" w:rsidR="00CC3FFE" w:rsidRDefault="00CC3FFE"/>
    <w:p w14:paraId="65D1C827" w14:textId="77777777" w:rsidR="00CC3FFE" w:rsidRDefault="00CC3FFE">
      <w:r>
        <w:t>/</w:t>
      </w:r>
      <w:proofErr w:type="spellStart"/>
      <w:r>
        <w:t>sm</w:t>
      </w:r>
      <w:proofErr w:type="spellEnd"/>
    </w:p>
    <w:p w14:paraId="3BF87834" w14:textId="77777777" w:rsidR="008D7E37" w:rsidRDefault="008D7E37"/>
    <w:p w14:paraId="46283C48" w14:textId="77777777" w:rsidR="00D36D4B" w:rsidRDefault="00D36D4B"/>
    <w:sectPr w:rsidR="00D3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FC26" w14:textId="77777777" w:rsidR="00601527" w:rsidRDefault="00601527" w:rsidP="00CC3FFE">
      <w:pPr>
        <w:spacing w:after="0" w:line="240" w:lineRule="auto"/>
      </w:pPr>
      <w:r>
        <w:separator/>
      </w:r>
    </w:p>
  </w:endnote>
  <w:endnote w:type="continuationSeparator" w:id="0">
    <w:p w14:paraId="7C34F96C" w14:textId="77777777" w:rsidR="00601527" w:rsidRDefault="00601527" w:rsidP="00CC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140E" w14:textId="77777777" w:rsidR="00CC3FFE" w:rsidRDefault="00CC3F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9CA2" w14:textId="77777777" w:rsidR="00CC3FFE" w:rsidRDefault="00CC3F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440E" w14:textId="77777777" w:rsidR="00CC3FFE" w:rsidRDefault="00CC3F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D6462" w14:textId="77777777" w:rsidR="00601527" w:rsidRDefault="00601527" w:rsidP="00CC3FFE">
      <w:pPr>
        <w:spacing w:after="0" w:line="240" w:lineRule="auto"/>
      </w:pPr>
      <w:r>
        <w:separator/>
      </w:r>
    </w:p>
  </w:footnote>
  <w:footnote w:type="continuationSeparator" w:id="0">
    <w:p w14:paraId="62BFA209" w14:textId="77777777" w:rsidR="00601527" w:rsidRDefault="00601527" w:rsidP="00CC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AAAF" w14:textId="77777777" w:rsidR="00CC3FFE" w:rsidRDefault="00CC3F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5563" w14:textId="77777777" w:rsidR="00CC3FFE" w:rsidRDefault="00CC3F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7627" w14:textId="77777777" w:rsidR="00CC3FFE" w:rsidRDefault="00CC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4B"/>
    <w:rsid w:val="00156C39"/>
    <w:rsid w:val="00350292"/>
    <w:rsid w:val="0044041C"/>
    <w:rsid w:val="005A628A"/>
    <w:rsid w:val="00601527"/>
    <w:rsid w:val="008D7E37"/>
    <w:rsid w:val="00CC3FFE"/>
    <w:rsid w:val="00D36D4B"/>
    <w:rsid w:val="00D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41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FE"/>
  </w:style>
  <w:style w:type="paragraph" w:styleId="Footer">
    <w:name w:val="footer"/>
    <w:basedOn w:val="Normal"/>
    <w:link w:val="FooterChar"/>
    <w:uiPriority w:val="99"/>
    <w:unhideWhenUsed/>
    <w:rsid w:val="00CC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FE"/>
  </w:style>
  <w:style w:type="paragraph" w:styleId="BalloonText">
    <w:name w:val="Balloon Text"/>
    <w:basedOn w:val="Normal"/>
    <w:link w:val="BalloonTextChar"/>
    <w:uiPriority w:val="99"/>
    <w:semiHidden/>
    <w:unhideWhenUsed/>
    <w:rsid w:val="00D6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FE"/>
  </w:style>
  <w:style w:type="paragraph" w:styleId="Footer">
    <w:name w:val="footer"/>
    <w:basedOn w:val="Normal"/>
    <w:link w:val="FooterChar"/>
    <w:uiPriority w:val="99"/>
    <w:unhideWhenUsed/>
    <w:rsid w:val="00CC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FE"/>
  </w:style>
  <w:style w:type="paragraph" w:styleId="BalloonText">
    <w:name w:val="Balloon Text"/>
    <w:basedOn w:val="Normal"/>
    <w:link w:val="BalloonTextChar"/>
    <w:uiPriority w:val="99"/>
    <w:semiHidden/>
    <w:unhideWhenUsed/>
    <w:rsid w:val="00D6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cp:lastPrinted>2015-03-10T21:07:00Z</cp:lastPrinted>
  <dcterms:created xsi:type="dcterms:W3CDTF">2015-03-10T20:31:00Z</dcterms:created>
  <dcterms:modified xsi:type="dcterms:W3CDTF">2015-07-13T22:09:00Z</dcterms:modified>
</cp:coreProperties>
</file>