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Study Resources, Assignments, and Rubrics</w:t>
      </w:r>
    </w:p>
    <w:p w:rsidR="00000000" w:rsidDel="00000000" w:rsidP="00000000" w:rsidRDefault="00000000" w:rsidRPr="00000000" w14:paraId="00000002">
      <w:pPr>
        <w:spacing w:after="0" w:before="0" w:line="240" w:lineRule="auto"/>
        <w:rPr>
          <w:rFonts w:ascii="Lexend" w:cs="Lexend" w:eastAsia="Lexend" w:hAnsi="Lexend"/>
          <w:sz w:val="20"/>
          <w:szCs w:val="20"/>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3990"/>
        <w:gridCol w:w="4575"/>
        <w:tblGridChange w:id="0">
          <w:tblGrid>
            <w:gridCol w:w="2235"/>
            <w:gridCol w:w="3990"/>
            <w:gridCol w:w="4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Link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Magic School 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Rubric Creation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0" w:before="0" w:line="240" w:lineRule="auto"/>
              <w:rPr>
                <w:rFonts w:ascii="Lexend" w:cs="Lexend" w:eastAsia="Lexend" w:hAnsi="Lexend"/>
                <w:sz w:val="20"/>
                <w:szCs w:val="20"/>
              </w:rPr>
            </w:pPr>
            <w:hyperlink r:id="rId6">
              <w:r w:rsidDel="00000000" w:rsidR="00000000" w:rsidRPr="00000000">
                <w:rPr>
                  <w:rFonts w:ascii="Lexend" w:cs="Lexend" w:eastAsia="Lexend" w:hAnsi="Lexend"/>
                  <w:color w:val="1155cc"/>
                  <w:sz w:val="20"/>
                  <w:szCs w:val="20"/>
                  <w:u w:val="single"/>
                  <w:rtl w:val="0"/>
                </w:rPr>
                <w:t xml:space="preserve">https://www.magicschool.ai/</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Knowt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Flashcards and practice tests/quizzes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before="0" w:line="240" w:lineRule="auto"/>
              <w:rPr>
                <w:rFonts w:ascii="Lexend" w:cs="Lexend" w:eastAsia="Lexend" w:hAnsi="Lexend"/>
                <w:sz w:val="20"/>
                <w:szCs w:val="20"/>
              </w:rPr>
            </w:pPr>
            <w:hyperlink r:id="rId7">
              <w:r w:rsidDel="00000000" w:rsidR="00000000" w:rsidRPr="00000000">
                <w:rPr>
                  <w:rFonts w:ascii="Lexend" w:cs="Lexend" w:eastAsia="Lexend" w:hAnsi="Lexend"/>
                  <w:color w:val="1155cc"/>
                  <w:sz w:val="20"/>
                  <w:szCs w:val="20"/>
                  <w:u w:val="single"/>
                  <w:rtl w:val="0"/>
                </w:rPr>
                <w:t xml:space="preserve">https://knowt.com/</w:t>
              </w:r>
            </w:hyperlink>
            <w:r w:rsidDel="00000000" w:rsidR="00000000" w:rsidRPr="00000000">
              <w:rPr>
                <w:rtl w:val="0"/>
              </w:rPr>
            </w:r>
          </w:p>
        </w:tc>
      </w:tr>
    </w:tbl>
    <w:p w:rsidR="00000000" w:rsidDel="00000000" w:rsidP="00000000" w:rsidRDefault="00000000" w:rsidRPr="00000000" w14:paraId="0000000C">
      <w:pPr>
        <w:spacing w:after="0" w:before="0" w:line="240" w:lineRule="auto"/>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0D">
      <w:pPr>
        <w:spacing w:after="0" w:before="0" w:line="240" w:lineRule="auto"/>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0E">
      <w:pPr>
        <w:spacing w:after="0" w:before="0" w:line="24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Multimodal Content Creation Options</w:t>
      </w:r>
      <w:r w:rsidDel="00000000" w:rsidR="00000000" w:rsidRPr="00000000">
        <w:rPr>
          <w:rtl w:val="0"/>
        </w:rPr>
      </w:r>
    </w:p>
    <w:p w:rsidR="00000000" w:rsidDel="00000000" w:rsidP="00000000" w:rsidRDefault="00000000" w:rsidRPr="00000000" w14:paraId="0000000F">
      <w:pPr>
        <w:spacing w:after="0" w:before="0" w:line="240" w:lineRule="auto"/>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10">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Audio and more!</w:t>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3975"/>
        <w:gridCol w:w="4545"/>
        <w:tblGridChange w:id="0">
          <w:tblGrid>
            <w:gridCol w:w="2280"/>
            <w:gridCol w:w="3975"/>
            <w:gridCol w:w="4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Link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NotebookLM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Podcast conversation between two speakers (Free version is awesome!)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before="0" w:line="240" w:lineRule="auto"/>
              <w:rPr>
                <w:rFonts w:ascii="Lexend" w:cs="Lexend" w:eastAsia="Lexend" w:hAnsi="Lexend"/>
                <w:sz w:val="20"/>
                <w:szCs w:val="20"/>
              </w:rPr>
            </w:pPr>
            <w:hyperlink r:id="rId8">
              <w:r w:rsidDel="00000000" w:rsidR="00000000" w:rsidRPr="00000000">
                <w:rPr>
                  <w:rFonts w:ascii="Lexend" w:cs="Lexend" w:eastAsia="Lexend" w:hAnsi="Lexend"/>
                  <w:color w:val="1155cc"/>
                  <w:sz w:val="20"/>
                  <w:szCs w:val="20"/>
                  <w:u w:val="single"/>
                  <w:rtl w:val="0"/>
                </w:rPr>
                <w:t xml:space="preserve">https://notebooklm.google.com/</w:t>
              </w:r>
            </w:hyperlink>
            <w:r w:rsidDel="00000000" w:rsidR="00000000" w:rsidRPr="00000000">
              <w:rPr>
                <w:rtl w:val="0"/>
              </w:rPr>
            </w:r>
          </w:p>
        </w:tc>
      </w:tr>
    </w:tbl>
    <w:p w:rsidR="00000000" w:rsidDel="00000000" w:rsidP="00000000" w:rsidRDefault="00000000" w:rsidRPr="00000000" w14:paraId="00000017">
      <w:pPr>
        <w:spacing w:after="0" w:before="0" w:line="240" w:lineRule="auto"/>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18">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AI Video Generators</w:t>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4020"/>
        <w:gridCol w:w="4500"/>
        <w:tblGridChange w:id="0">
          <w:tblGrid>
            <w:gridCol w:w="2280"/>
            <w:gridCol w:w="4020"/>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before="0" w:line="24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before="0" w:line="24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before="0" w:line="24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Link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HeyGen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AI video generation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before="0" w:line="240" w:lineRule="auto"/>
              <w:rPr>
                <w:rFonts w:ascii="Lexend" w:cs="Lexend" w:eastAsia="Lexend" w:hAnsi="Lexend"/>
                <w:sz w:val="20"/>
                <w:szCs w:val="20"/>
              </w:rPr>
            </w:pPr>
            <w:hyperlink r:id="rId9">
              <w:r w:rsidDel="00000000" w:rsidR="00000000" w:rsidRPr="00000000">
                <w:rPr>
                  <w:rFonts w:ascii="Lexend" w:cs="Lexend" w:eastAsia="Lexend" w:hAnsi="Lexend"/>
                  <w:color w:val="1155cc"/>
                  <w:sz w:val="20"/>
                  <w:szCs w:val="20"/>
                  <w:u w:val="single"/>
                  <w:rtl w:val="0"/>
                </w:rPr>
                <w:t xml:space="preserve">https://www.heygen.com/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Synthesia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AI video avatars and narration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0" w:before="0" w:line="240" w:lineRule="auto"/>
              <w:rPr>
                <w:rFonts w:ascii="Lexend" w:cs="Lexend" w:eastAsia="Lexend" w:hAnsi="Lexend"/>
                <w:sz w:val="20"/>
                <w:szCs w:val="20"/>
              </w:rPr>
            </w:pPr>
            <w:hyperlink r:id="rId10">
              <w:r w:rsidDel="00000000" w:rsidR="00000000" w:rsidRPr="00000000">
                <w:rPr>
                  <w:rFonts w:ascii="Lexend" w:cs="Lexend" w:eastAsia="Lexend" w:hAnsi="Lexend"/>
                  <w:color w:val="1155cc"/>
                  <w:sz w:val="20"/>
                  <w:szCs w:val="20"/>
                  <w:u w:val="single"/>
                  <w:rtl w:val="0"/>
                </w:rPr>
                <w:t xml:space="preserve">https://www.synthesia.io/</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Canva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Simple AI video creation within Canva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0" w:before="0" w:line="240" w:lineRule="auto"/>
              <w:rPr>
                <w:rFonts w:ascii="Lexend" w:cs="Lexend" w:eastAsia="Lexend" w:hAnsi="Lexend"/>
                <w:sz w:val="20"/>
                <w:szCs w:val="20"/>
              </w:rPr>
            </w:pPr>
            <w:hyperlink r:id="rId11">
              <w:r w:rsidDel="00000000" w:rsidR="00000000" w:rsidRPr="00000000">
                <w:rPr>
                  <w:rFonts w:ascii="Lexend" w:cs="Lexend" w:eastAsia="Lexend" w:hAnsi="Lexend"/>
                  <w:color w:val="1155cc"/>
                  <w:sz w:val="20"/>
                  <w:szCs w:val="20"/>
                  <w:u w:val="single"/>
                  <w:rtl w:val="0"/>
                </w:rPr>
                <w:t xml:space="preserve">https://www.canva.com/apps/AAGWcBC3FYQ/ai-video-generator</w:t>
              </w:r>
            </w:hyperlink>
            <w:r w:rsidDel="00000000" w:rsidR="00000000" w:rsidRPr="00000000">
              <w:rPr>
                <w:rtl w:val="0"/>
              </w:rPr>
            </w:r>
          </w:p>
        </w:tc>
      </w:tr>
    </w:tbl>
    <w:p w:rsidR="00000000" w:rsidDel="00000000" w:rsidP="00000000" w:rsidRDefault="00000000" w:rsidRPr="00000000" w14:paraId="00000025">
      <w:pPr>
        <w:spacing w:after="0" w:before="0" w:line="240" w:lineRule="auto"/>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26">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Image Generators</w:t>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4080"/>
        <w:gridCol w:w="4440"/>
        <w:tblGridChange w:id="0">
          <w:tblGrid>
            <w:gridCol w:w="2280"/>
            <w:gridCol w:w="4080"/>
            <w:gridCol w:w="4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Link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Gemini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AI for developing and iterating images;</w:t>
            </w:r>
          </w:p>
          <w:p w:rsidR="00000000" w:rsidDel="00000000" w:rsidP="00000000" w:rsidRDefault="00000000" w:rsidRPr="00000000" w14:paraId="0000002C">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Fastest and my go-to, but not always the most consistent with style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after="0" w:before="0" w:line="240" w:lineRule="auto"/>
              <w:rPr>
                <w:rFonts w:ascii="Lexend" w:cs="Lexend" w:eastAsia="Lexend" w:hAnsi="Lexend"/>
                <w:sz w:val="20"/>
                <w:szCs w:val="20"/>
              </w:rPr>
            </w:pPr>
            <w:hyperlink r:id="rId12">
              <w:r w:rsidDel="00000000" w:rsidR="00000000" w:rsidRPr="00000000">
                <w:rPr>
                  <w:rFonts w:ascii="Lexend" w:cs="Lexend" w:eastAsia="Lexend" w:hAnsi="Lexend"/>
                  <w:color w:val="1155cc"/>
                  <w:sz w:val="20"/>
                  <w:szCs w:val="20"/>
                  <w:u w:val="single"/>
                  <w:rtl w:val="0"/>
                </w:rPr>
                <w:t xml:space="preserve">https://gemini.google.com/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Copilot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AI image generation using prompt templates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0" w:before="0" w:line="240" w:lineRule="auto"/>
              <w:rPr>
                <w:rFonts w:ascii="Lexend" w:cs="Lexend" w:eastAsia="Lexend" w:hAnsi="Lexend"/>
                <w:sz w:val="20"/>
                <w:szCs w:val="20"/>
              </w:rPr>
            </w:pPr>
            <w:hyperlink r:id="rId13">
              <w:r w:rsidDel="00000000" w:rsidR="00000000" w:rsidRPr="00000000">
                <w:rPr>
                  <w:rFonts w:ascii="Lexend" w:cs="Lexend" w:eastAsia="Lexend" w:hAnsi="Lexend"/>
                  <w:color w:val="0097a7"/>
                  <w:sz w:val="20"/>
                  <w:szCs w:val="20"/>
                  <w:u w:val="single"/>
                  <w:rtl w:val="0"/>
                </w:rPr>
                <w:t xml:space="preserve">https://copilot.cloud.microsoft/en-us/prompts/create-an-image-91d86b97-95b3-4c77-9e92-003a6aa6b3b2</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Nightcafe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before="0"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AI for developing artistic images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after="0" w:before="0" w:line="240" w:lineRule="auto"/>
              <w:rPr>
                <w:rFonts w:ascii="Lexend" w:cs="Lexend" w:eastAsia="Lexend" w:hAnsi="Lexend"/>
                <w:color w:val="0097a7"/>
                <w:sz w:val="20"/>
                <w:szCs w:val="20"/>
                <w:u w:val="single"/>
              </w:rPr>
            </w:pPr>
            <w:hyperlink r:id="rId14">
              <w:r w:rsidDel="00000000" w:rsidR="00000000" w:rsidRPr="00000000">
                <w:rPr>
                  <w:rFonts w:ascii="Lexend" w:cs="Lexend" w:eastAsia="Lexend" w:hAnsi="Lexend"/>
                  <w:color w:val="1155cc"/>
                  <w:sz w:val="20"/>
                  <w:szCs w:val="20"/>
                  <w:u w:val="single"/>
                  <w:rtl w:val="0"/>
                </w:rPr>
                <w:t xml:space="preserve">https://creator.nightcafe.studio/</w:t>
              </w:r>
            </w:hyperlink>
            <w:r w:rsidDel="00000000" w:rsidR="00000000" w:rsidRPr="00000000">
              <w:rPr>
                <w:rtl w:val="0"/>
              </w:rPr>
            </w:r>
          </w:p>
        </w:tc>
      </w:tr>
    </w:tbl>
    <w:p w:rsidR="00000000" w:rsidDel="00000000" w:rsidP="00000000" w:rsidRDefault="00000000" w:rsidRPr="00000000" w14:paraId="00000034">
      <w:pPr>
        <w:spacing w:after="0" w:before="0" w:line="240" w:lineRule="auto"/>
        <w:jc w:val="cente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35">
      <w:pPr>
        <w:spacing w:after="0" w:before="0" w:line="240" w:lineRule="auto"/>
        <w:rPr>
          <w:rFonts w:ascii="Lexend" w:cs="Lexend" w:eastAsia="Lexend" w:hAnsi="Lexend"/>
          <w:u w:val="single"/>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after="0" w:before="0" w:line="240" w:lineRule="auto"/>
        <w:rPr>
          <w:rFonts w:ascii="Lexend" w:cs="Lexend" w:eastAsia="Lexend" w:hAnsi="Lexend"/>
          <w:b w:val="1"/>
        </w:rPr>
      </w:pPr>
      <w:r w:rsidDel="00000000" w:rsidR="00000000" w:rsidRPr="00000000">
        <w:rPr>
          <w:rFonts w:ascii="Lexend" w:cs="Lexend" w:eastAsia="Lexend" w:hAnsi="Lexend"/>
          <w:b w:val="1"/>
          <w:u w:val="single"/>
          <w:rtl w:val="0"/>
        </w:rPr>
        <w:t xml:space="preserve">AI-Generated Image Prompts</w:t>
      </w:r>
      <w:r w:rsidDel="00000000" w:rsidR="00000000" w:rsidRPr="00000000">
        <w:rPr>
          <w:rFonts w:ascii="Lexend" w:cs="Lexend" w:eastAsia="Lexend" w:hAnsi="Lexend"/>
          <w:b w:val="1"/>
          <w:rtl w:val="0"/>
        </w:rPr>
        <w:t xml:space="preserve">: </w:t>
      </w:r>
    </w:p>
    <w:p w:rsidR="00000000" w:rsidDel="00000000" w:rsidP="00000000" w:rsidRDefault="00000000" w:rsidRPr="00000000" w14:paraId="00000037">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Useful prompts for image generator style and technique vocabulary</w:t>
      </w:r>
    </w:p>
    <w:p w:rsidR="00000000" w:rsidDel="00000000" w:rsidP="00000000" w:rsidRDefault="00000000" w:rsidRPr="00000000" w14:paraId="00000038">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39">
      <w:pPr>
        <w:spacing w:after="0" w:before="0" w:line="240" w:lineRule="auto"/>
        <w:jc w:val="center"/>
        <w:rPr>
          <w:rFonts w:ascii="Lexend" w:cs="Lexend" w:eastAsia="Lexend" w:hAnsi="Lexend"/>
          <w:sz w:val="22"/>
          <w:szCs w:val="22"/>
        </w:rPr>
      </w:pPr>
      <w:r w:rsidDel="00000000" w:rsidR="00000000" w:rsidRPr="00000000">
        <w:rPr>
          <w:rFonts w:ascii="Lexend" w:cs="Lexend" w:eastAsia="Lexend" w:hAnsi="Lexend"/>
          <w:b w:val="1"/>
          <w:sz w:val="20"/>
          <w:szCs w:val="20"/>
        </w:rPr>
        <mc:AlternateContent>
          <mc:Choice Requires="wpg">
            <w:drawing>
              <wp:inline distB="114300" distT="114300" distL="114300" distR="114300">
                <wp:extent cx="6771365" cy="2234465"/>
                <wp:effectExtent b="0" l="0" r="0" t="0"/>
                <wp:docPr id="2" name=""/>
                <a:graphic>
                  <a:graphicData uri="http://schemas.microsoft.com/office/word/2010/wordprocessingGroup">
                    <wpg:wgp>
                      <wpg:cNvGrpSpPr/>
                      <wpg:grpSpPr>
                        <a:xfrm>
                          <a:off x="71375" y="94275"/>
                          <a:ext cx="6771365" cy="2234465"/>
                          <a:chOff x="71375" y="94275"/>
                          <a:chExt cx="7573525" cy="2311850"/>
                        </a:xfrm>
                      </wpg:grpSpPr>
                      <wps:wsp>
                        <wps:cNvSpPr/>
                        <wps:cNvPr id="3" name="Shape 3"/>
                        <wps:spPr>
                          <a:xfrm>
                            <a:off x="134884" y="171122"/>
                            <a:ext cx="7470600" cy="2235000"/>
                          </a:xfrm>
                          <a:prstGeom prst="round2DiagRect">
                            <a:avLst>
                              <a:gd fmla="val 10782" name="adj1"/>
                              <a:gd fmla="val 0" name="adj2"/>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4" name="Shape 4"/>
                        <wps:spPr>
                          <a:xfrm>
                            <a:off x="76200" y="99050"/>
                            <a:ext cx="7470600" cy="2235000"/>
                          </a:xfrm>
                          <a:prstGeom prst="round2DiagRect">
                            <a:avLst>
                              <a:gd fmla="val 10782" name="adj1"/>
                              <a:gd fmla="val 0" name="adj2"/>
                            </a:avLst>
                          </a:prstGeom>
                          <a:solidFill>
                            <a:srgbClr val="CFE2F3"/>
                          </a:solidFill>
                          <a:ln cap="flat" cmpd="sng" w="9525">
                            <a:solidFill>
                              <a:srgbClr val="9FC5E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 name="Shape 5"/>
                        <wps:spPr>
                          <a:xfrm>
                            <a:off x="290400" y="99050"/>
                            <a:ext cx="7354500" cy="223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2"/>
                                  <w:vertAlign w:val="baseline"/>
                                </w:rPr>
                                <w:t xml:space="preserve">Prompting Tips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2"/>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The best prompts will include: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Detailed description of the subject; the more specific, the better!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Art style, technique, and/or themes.</w:t>
                              </w:r>
                            </w:p>
                            <w:p w:rsidR="00000000" w:rsidDel="00000000" w:rsidP="00000000" w:rsidRDefault="00000000" w:rsidRPr="00000000">
                              <w:pPr>
                                <w:spacing w:after="0" w:before="0" w:line="240"/>
                                <w:ind w:left="-90" w:right="0" w:firstLine="-9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p>
                            <w:p w:rsidR="00000000" w:rsidDel="00000000" w:rsidP="00000000" w:rsidRDefault="00000000" w:rsidRPr="00000000">
                              <w:pPr>
                                <w:spacing w:after="0" w:before="0" w:line="240"/>
                                <w:ind w:left="-90" w:right="0" w:firstLine="-9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Lato" w:cs="Lato" w:eastAsia="Lato" w:hAnsi="Lato"/>
                                  <w:b w:val="1"/>
                                  <w:i w:val="0"/>
                                  <w:smallCaps w:val="0"/>
                                  <w:strike w:val="0"/>
                                  <w:color w:val="000000"/>
                                  <w:sz w:val="22"/>
                                  <w:vertAlign w:val="baseline"/>
                                </w:rPr>
                                <w:t xml:space="preserve">Prompt I use: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1"/>
                                  <w:i w:val="0"/>
                                  <w:smallCaps w:val="0"/>
                                  <w:strike w:val="0"/>
                                  <w:color w:val="000000"/>
                                  <w:sz w:val="22"/>
                                  <w:vertAlign w:val="baseline"/>
                                </w:rPr>
                              </w:r>
                              <w:r w:rsidDel="00000000" w:rsidR="00000000" w:rsidRPr="00000000">
                                <w:rPr>
                                  <w:rFonts w:ascii="Lato" w:cs="Lato" w:eastAsia="Lato" w:hAnsi="Lato"/>
                                  <w:b w:val="0"/>
                                  <w:i w:val="0"/>
                                  <w:smallCaps w:val="0"/>
                                  <w:strike w:val="0"/>
                                  <w:color w:val="000000"/>
                                  <w:sz w:val="22"/>
                                  <w:vertAlign w:val="baseline"/>
                                </w:rPr>
                                <w:t xml:space="preserve"> </w:t>
                              </w:r>
                              <w:r w:rsidDel="00000000" w:rsidR="00000000" w:rsidRPr="00000000">
                                <w:rPr>
                                  <w:rFonts w:ascii="Lato" w:cs="Lato" w:eastAsia="Lato" w:hAnsi="Lato"/>
                                  <w:b w:val="1"/>
                                  <w:i w:val="0"/>
                                  <w:smallCaps w:val="0"/>
                                  <w:strike w:val="0"/>
                                  <w:color w:val="000000"/>
                                  <w:sz w:val="22"/>
                                  <w:vertAlign w:val="baseline"/>
                                </w:rPr>
                                <w:t xml:space="preserve">Generate an image of</w:t>
                              </w:r>
                              <w:r w:rsidDel="00000000" w:rsidR="00000000" w:rsidRPr="00000000">
                                <w:rPr>
                                  <w:rFonts w:ascii="Lato" w:cs="Lato" w:eastAsia="Lato" w:hAnsi="Lato"/>
                                  <w:b w:val="0"/>
                                  <w:i w:val="0"/>
                                  <w:smallCaps w:val="0"/>
                                  <w:strike w:val="0"/>
                                  <w:color w:val="000000"/>
                                  <w:sz w:val="22"/>
                                  <w:vertAlign w:val="baseline"/>
                                </w:rPr>
                                <w:t xml:space="preserve"> [Subject/Main Focus], [Art Style], [Medium/Technique], [Lighting], [Color Palette], [Composition], [Quality Modifiers]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000000"/>
                                  <w:sz w:val="22"/>
                                  <w:vertAlign w:val="baseline"/>
                                </w:rPr>
                              </w:r>
                            </w:p>
                            <w:p w:rsidR="00000000" w:rsidDel="00000000" w:rsidP="00000000" w:rsidRDefault="00000000" w:rsidRPr="00000000">
                              <w:pPr>
                                <w:spacing w:after="0" w:before="0" w:line="240"/>
                                <w:ind w:left="1710" w:right="0" w:firstLine="-90"/>
                                <w:jc w:val="left"/>
                                <w:textDirection w:val="btLr"/>
                              </w:pPr>
                              <w:r w:rsidDel="00000000" w:rsidR="00000000" w:rsidRPr="00000000">
                                <w:rPr>
                                  <w:rFonts w:ascii="Lato" w:cs="Lato" w:eastAsia="Lato" w:hAnsi="Lato"/>
                                  <w:b w:val="0"/>
                                  <w:i w:val="0"/>
                                  <w:smallCaps w:val="0"/>
                                  <w:strike w:val="0"/>
                                  <w:color w:val="000000"/>
                                  <w:sz w:val="22"/>
                                  <w:vertAlign w:val="baseline"/>
                                </w:rPr>
                              </w:r>
                              <w:r w:rsidDel="00000000" w:rsidR="00000000" w:rsidRPr="00000000">
                                <w:rPr>
                                  <w:rFonts w:ascii="Lato" w:cs="Lato" w:eastAsia="Lato" w:hAnsi="Lato"/>
                                  <w:b w:val="1"/>
                                  <w:i w:val="0"/>
                                  <w:smallCaps w:val="0"/>
                                  <w:strike w:val="0"/>
                                  <w:color w:val="000000"/>
                                  <w:sz w:val="22"/>
                                  <w:vertAlign w:val="baseline"/>
                                </w:rPr>
                                <w:t xml:space="preserve">Example</w:t>
                              </w:r>
                              <w:r w:rsidDel="00000000" w:rsidR="00000000" w:rsidRPr="00000000">
                                <w:rPr>
                                  <w:rFonts w:ascii="Lato" w:cs="Lato" w:eastAsia="Lato" w:hAnsi="Lato"/>
                                  <w:b w:val="0"/>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000000"/>
                                  <w:sz w:val="22"/>
                                  <w:vertAlign w:val="baseline"/>
                                </w:rPr>
                              </w:r>
                              <w:r w:rsidDel="00000000" w:rsidR="00000000" w:rsidRPr="00000000">
                                <w:rPr>
                                  <w:rFonts w:ascii="Lato" w:cs="Lato" w:eastAsia="Lato" w:hAnsi="Lato"/>
                                  <w:b w:val="0"/>
                                  <w:i w:val="0"/>
                                  <w:smallCaps w:val="0"/>
                                  <w:strike w:val="0"/>
                                  <w:color w:val="000000"/>
                                  <w:sz w:val="22"/>
                                  <w:vertAlign w:val="baseline"/>
                                </w:rPr>
                                <w:t xml:space="preserve"> </w:t>
                              </w:r>
                              <w:r w:rsidDel="00000000" w:rsidR="00000000" w:rsidRPr="00000000">
                                <w:rPr>
                                  <w:rFonts w:ascii="Lato" w:cs="Lato" w:eastAsia="Lato" w:hAnsi="Lato"/>
                                  <w:b w:val="0"/>
                                  <w:i w:val="1"/>
                                  <w:smallCaps w:val="0"/>
                                  <w:strike w:val="0"/>
                                  <w:color w:val="000000"/>
                                  <w:sz w:val="22"/>
                                  <w:vertAlign w:val="baseline"/>
                                </w:rPr>
                                <w:t xml:space="preserve">Generate an image of a fox in a misty forest, impressionist, oil painting, golden hour lighting, autumn colors, rule of thirds composition, highly detailed, gallery-worthy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p>
                          </w:txbxContent>
                        </wps:txbx>
                        <wps:bodyPr anchorCtr="0" anchor="t" bIns="91425" lIns="91425" spcFirstLastPara="1" rIns="91425" wrap="square" tIns="91425">
                          <a:noAutofit/>
                        </wps:bodyPr>
                      </wps:wsp>
                      <wps:wsp>
                        <wps:cNvSpPr txBox="1"/>
                        <wps:cNvPr id="6" name="Shape 6"/>
                        <wps:spPr>
                          <a:xfrm rot="824217">
                            <a:off x="5785391" y="439897"/>
                            <a:ext cx="1643614" cy="738749"/>
                          </a:xfrm>
                          <a:prstGeom prst="rect">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1"/>
                                  <w:smallCaps w:val="0"/>
                                  <w:strike w:val="0"/>
                                  <w:color w:val="000000"/>
                                  <w:sz w:val="24"/>
                                  <w:vertAlign w:val="baseline"/>
                                </w:rPr>
                                <w:t xml:space="preserve">See the appendix for a list of reference terms!</w:t>
                              </w:r>
                            </w:p>
                          </w:txbxContent>
                        </wps:txbx>
                        <wps:bodyPr anchorCtr="0" anchor="t" bIns="91425" lIns="91425" spcFirstLastPara="1" rIns="91425" wrap="square" tIns="91425">
                          <a:spAutoFit/>
                        </wps:bodyPr>
                      </wps:wsp>
                      <wps:wsp>
                        <wps:cNvSpPr txBox="1"/>
                        <wps:cNvPr id="7" name="Shape 7"/>
                        <wps:spPr>
                          <a:xfrm rot="824053">
                            <a:off x="5648625" y="365376"/>
                            <a:ext cx="1808201" cy="738749"/>
                          </a:xfrm>
                          <a:prstGeom prst="rect">
                            <a:avLst/>
                          </a:prstGeom>
                          <a:solidFill>
                            <a:srgbClr val="D9D2E9"/>
                          </a:solidFill>
                          <a:ln cap="flat" cmpd="sng" w="9525">
                            <a:solidFill>
                              <a:srgbClr val="B4A7D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1"/>
                                  <w:smallCaps w:val="0"/>
                                  <w:strike w:val="0"/>
                                  <w:color w:val="000000"/>
                                  <w:sz w:val="24"/>
                                  <w:vertAlign w:val="baseline"/>
                                </w:rPr>
                                <w:t xml:space="preserve">See the Appendix A for a list of reference terms!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6771365" cy="2234465"/>
                <wp:effectExtent b="0" l="0" r="0" t="0"/>
                <wp:docPr id="2"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6771365" cy="22344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A">
      <w:pPr>
        <w:rPr>
          <w:rFonts w:ascii="Lexend" w:cs="Lexend" w:eastAsia="Lexend" w:hAnsi="Lexend"/>
          <w:sz w:val="18"/>
          <w:szCs w:val="18"/>
        </w:rPr>
      </w:pPr>
      <w:r w:rsidDel="00000000" w:rsidR="00000000" w:rsidRPr="00000000">
        <w:rPr>
          <w:rtl w:val="0"/>
        </w:rPr>
      </w:r>
    </w:p>
    <w:p w:rsidR="00000000" w:rsidDel="00000000" w:rsidP="00000000" w:rsidRDefault="00000000" w:rsidRPr="00000000" w14:paraId="0000003B">
      <w:pPr>
        <w:pStyle w:val="Heading2"/>
        <w:spacing w:line="240" w:lineRule="auto"/>
        <w:jc w:val="left"/>
        <w:rPr>
          <w:rFonts w:ascii="Lexend" w:cs="Lexend" w:eastAsia="Lexend" w:hAnsi="Lexend"/>
          <w:sz w:val="22"/>
          <w:szCs w:val="22"/>
        </w:rPr>
      </w:pPr>
      <w:bookmarkStart w:colFirst="0" w:colLast="0" w:name="_22pexcdzrauj" w:id="0"/>
      <w:bookmarkEnd w:id="0"/>
      <w:r w:rsidDel="00000000" w:rsidR="00000000" w:rsidRPr="00000000">
        <w:rPr>
          <w:rFonts w:ascii="Lexend" w:cs="Lexend" w:eastAsia="Lexend" w:hAnsi="Lexend"/>
          <w:sz w:val="22"/>
          <w:szCs w:val="22"/>
          <w:rtl w:val="0"/>
        </w:rPr>
        <w:t xml:space="preserve">Appendix A: Vocabulary Reference List</w:t>
      </w:r>
    </w:p>
    <w:p w:rsidR="00000000" w:rsidDel="00000000" w:rsidP="00000000" w:rsidRDefault="00000000" w:rsidRPr="00000000" w14:paraId="0000003C">
      <w:pPr>
        <w:rPr>
          <w:rFonts w:ascii="Lexend" w:cs="Lexend" w:eastAsia="Lexend" w:hAnsi="Lexend"/>
          <w:sz w:val="10"/>
          <w:szCs w:val="10"/>
        </w:rPr>
      </w:pPr>
      <w:r w:rsidDel="00000000" w:rsidR="00000000" w:rsidRPr="00000000">
        <w:rPr>
          <w:rtl w:val="0"/>
        </w:rPr>
      </w:r>
    </w:p>
    <w:tbl>
      <w:tblPr>
        <w:tblStyle w:val="Table5"/>
        <w:tblW w:w="10770.0" w:type="dxa"/>
        <w:jc w:val="left"/>
        <w:tblLayout w:type="fixed"/>
        <w:tblLook w:val="0600"/>
      </w:tblPr>
      <w:tblGrid>
        <w:gridCol w:w="2692.5"/>
        <w:gridCol w:w="2692.5"/>
        <w:gridCol w:w="2692.5"/>
        <w:gridCol w:w="2692.5"/>
        <w:tblGridChange w:id="0">
          <w:tblGrid>
            <w:gridCol w:w="2692.5"/>
            <w:gridCol w:w="2692.5"/>
            <w:gridCol w:w="2692.5"/>
            <w:gridCol w:w="2692.5"/>
          </w:tblGrid>
        </w:tblGridChange>
      </w:tblGrid>
      <w:tr>
        <w:trPr>
          <w:cantSplit w:val="0"/>
          <w:trHeight w:val="360" w:hRule="atLeast"/>
          <w:tblHeader w:val="0"/>
        </w:trPr>
        <w:tc>
          <w:tcPr>
            <w:gridSpan w:val="4"/>
            <w:tcBorders>
              <w:top w:color="999999" w:space="0" w:sz="8" w:val="single"/>
              <w:left w:color="999999" w:space="0" w:sz="8" w:val="single"/>
              <w:bottom w:color="999999" w:space="0" w:sz="8" w:val="single"/>
              <w:right w:color="999999" w:space="0" w:sz="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3D">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Art Styles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41">
            <w:pPr>
              <w:widowControl w:val="0"/>
              <w:spacing w:after="0" w:before="0" w:line="240" w:lineRule="auto"/>
              <w:jc w:val="left"/>
              <w:rPr>
                <w:rFonts w:ascii="Lexend" w:cs="Lexend" w:eastAsia="Lexend" w:hAnsi="Lexend"/>
                <w:b w:val="1"/>
              </w:rPr>
            </w:pPr>
            <w:r w:rsidDel="00000000" w:rsidR="00000000" w:rsidRPr="00000000">
              <w:rPr>
                <w:rFonts w:ascii="Lexend" w:cs="Lexend" w:eastAsia="Lexend" w:hAnsi="Lexend"/>
                <w:b w:val="1"/>
                <w:rtl w:val="0"/>
              </w:rPr>
              <w:t xml:space="preserve">Traditional Styles</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42">
            <w:pPr>
              <w:widowControl w:val="0"/>
              <w:spacing w:after="0" w:before="0" w:line="240" w:lineRule="auto"/>
              <w:jc w:val="left"/>
              <w:rPr>
                <w:rFonts w:ascii="Lexend" w:cs="Lexend" w:eastAsia="Lexend" w:hAnsi="Lexend"/>
                <w:b w:val="1"/>
              </w:rPr>
            </w:pPr>
            <w:r w:rsidDel="00000000" w:rsidR="00000000" w:rsidRPr="00000000">
              <w:rPr>
                <w:rFonts w:ascii="Lexend" w:cs="Lexend" w:eastAsia="Lexend" w:hAnsi="Lexend"/>
                <w:b w:val="1"/>
                <w:rtl w:val="0"/>
              </w:rPr>
              <w:t xml:space="preserve">Modern/Contemporary</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43">
            <w:pPr>
              <w:widowControl w:val="0"/>
              <w:spacing w:after="0" w:before="0" w:line="240" w:lineRule="auto"/>
              <w:jc w:val="left"/>
              <w:rPr>
                <w:rFonts w:ascii="Lexend" w:cs="Lexend" w:eastAsia="Lexend" w:hAnsi="Lexend"/>
                <w:b w:val="1"/>
              </w:rPr>
            </w:pPr>
            <w:r w:rsidDel="00000000" w:rsidR="00000000" w:rsidRPr="00000000">
              <w:rPr>
                <w:rFonts w:ascii="Lexend" w:cs="Lexend" w:eastAsia="Lexend" w:hAnsi="Lexend"/>
                <w:b w:val="1"/>
                <w:rtl w:val="0"/>
              </w:rPr>
              <w:t xml:space="preserve">Digital/Fantasy</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44">
            <w:pPr>
              <w:widowControl w:val="0"/>
              <w:spacing w:after="0" w:before="0" w:line="240" w:lineRule="auto"/>
              <w:jc w:val="left"/>
              <w:rPr>
                <w:rFonts w:ascii="Lexend" w:cs="Lexend" w:eastAsia="Lexend" w:hAnsi="Lexend"/>
                <w:b w:val="1"/>
              </w:rPr>
            </w:pPr>
            <w:r w:rsidDel="00000000" w:rsidR="00000000" w:rsidRPr="00000000">
              <w:rPr>
                <w:rFonts w:ascii="Lexend" w:cs="Lexend" w:eastAsia="Lexend" w:hAnsi="Lexend"/>
                <w:b w:val="1"/>
                <w:rtl w:val="0"/>
              </w:rPr>
              <w:t xml:space="preserve">Cultural/Regional</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5">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Impressionist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6">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Abstract expressionist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7">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Cyberpunk</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8">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Anime/manga style</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9">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Baroque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A">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Pop art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B">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Steampunk</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C">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Art Nouveau</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D">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Gothic</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E">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Minimalist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Vaporwave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0">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Art deco</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1">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Renaissance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2">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Surrealist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3">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Pixel art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4">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Japanese woodblock</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5">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Neoclassical</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6">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Cubist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7">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Synthwave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8">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Aboriginal dot painting</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Romanticism</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Dadaist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B">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Retrofuturism</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C">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Islamic geometric</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D">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Realism</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E">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Constructivist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F">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Dieselpunk</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0">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Celtic illuminated</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1">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Photorealistic</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2">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Street art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3">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Biopunk</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4">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Egyptian hieroglyphic</w:t>
            </w:r>
          </w:p>
        </w:tc>
      </w:tr>
      <w:tr>
        <w:trPr>
          <w:cantSplit w:val="0"/>
          <w:trHeight w:val="360" w:hRule="atLeast"/>
          <w:tblHeader w:val="0"/>
        </w:trPr>
        <w:tc>
          <w:tcPr>
            <w:gridSpan w:val="4"/>
            <w:tcBorders>
              <w:top w:color="999999" w:space="0" w:sz="8" w:val="single"/>
              <w:left w:color="999999" w:space="0" w:sz="8" w:val="single"/>
              <w:bottom w:color="999999" w:space="0" w:sz="8" w:val="single"/>
              <w:right w:color="999999" w:space="0" w:sz="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65">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Medium/Techniques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69">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Traditional Media</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6A">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Digital Media</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6B">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Mixed/Experimental</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6C">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Print Techniques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D">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Oil painting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E">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Digital painting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F">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Mixed media</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0">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Linocut print</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Watercolor</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3D render</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Collage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4">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Etching</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5">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Acrylic painting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Vector art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7">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Photomontage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8">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Screenprint</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9">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Pencil sketch</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A">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Pixel art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B">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Decoupage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C">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Lithograph</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D">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Charcoal drawing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E">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Matte painting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F">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Assemblage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0">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Woodcut</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1">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Ink wash</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2">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Concept art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Found object art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4">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Engraving</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5">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Gouache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6">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CGI render</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Texture mapping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Risograph</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9">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Pastels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A">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Photomanipulation</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B">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Digital collage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C">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Block print</w:t>
            </w:r>
          </w:p>
        </w:tc>
      </w:tr>
      <w:tr>
        <w:trPr>
          <w:cantSplit w:val="0"/>
          <w:trHeight w:val="360" w:hRule="atLeast"/>
          <w:tblHeader w:val="0"/>
        </w:trPr>
        <w:tc>
          <w:tcPr>
            <w:gridSpan w:val="4"/>
            <w:tcBorders>
              <w:top w:color="999999" w:space="0" w:sz="8" w:val="single"/>
              <w:left w:color="999999" w:space="0" w:sz="8" w:val="single"/>
              <w:bottom w:color="999999" w:space="0" w:sz="8" w:val="single"/>
              <w:right w:color="999999" w:space="0" w:sz="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8D">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Lighting Options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91">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Natural Lighting</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92">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Artificial Lighting</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93">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Dramatic Lighting</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94">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Atmospheric Effects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5">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Golden hour</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6">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Neon lighting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Chiaroscuro</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8">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Volumetric lighting</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9">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Natural sunlight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A">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Studio lighting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B">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Rim lighting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C">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God rays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D">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Moonlight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E">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Candlelit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F">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Dramatic shadows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0">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Fog/mist</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1">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Overcast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2">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Fluorescent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3">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Backlighting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4">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Lens flares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5">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Dawn/dusk</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6">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LED strips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7">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Side lighting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8">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Light beams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9">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Sunset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A">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Spotlight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B">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Under lighting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C">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Atmospheric haze</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D">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Blue hour</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E">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Stage lighting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F">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Top lighting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0">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Particle effects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1">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Twilight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2">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Street lamps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3">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Cross lighting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4">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Smoke effects</w:t>
            </w:r>
          </w:p>
        </w:tc>
      </w:tr>
      <w:tr>
        <w:trPr>
          <w:cantSplit w:val="0"/>
          <w:trHeight w:val="360" w:hRule="atLeast"/>
          <w:tblHeader w:val="0"/>
        </w:trPr>
        <w:tc>
          <w:tcPr>
            <w:gridSpan w:val="4"/>
            <w:tcBorders>
              <w:top w:color="999999" w:space="0" w:sz="8" w:val="single"/>
              <w:left w:color="999999" w:space="0" w:sz="8" w:val="single"/>
              <w:bottom w:color="999999" w:space="0" w:sz="8" w:val="single"/>
              <w:right w:color="999999" w:space="0" w:sz="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B5">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Color Palettes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B9">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Temperature Based</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BA">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Saturation Based</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BB">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Themed Palettes</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BC">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Technical Palettes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D">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Warm tones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E">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Vibrant/saturated</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F">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Neon colors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0">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Monochromatic</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1">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Cool tones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2">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Muted/desaturated</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3">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Earth tones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4">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Complementary</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5">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Neutral tones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6">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High contrast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7">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Pastel colors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8">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Analogous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9">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Fire colors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A">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Low contrast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B">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Jewel tones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C">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Triadic</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D">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Ice colors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E">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Oversaturated</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F">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Autumn colors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0">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Tetradic</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1">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Sunset palette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2">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Washed out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3">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Spring colors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4">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Split-complementary</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5">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Ocean palette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6">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Faded</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7">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Retro colors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8">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Gradient</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9">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Forest palette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A">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Dusty</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B">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Vintage colors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C">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Duotone</w:t>
            </w:r>
          </w:p>
        </w:tc>
      </w:tr>
      <w:tr>
        <w:trPr>
          <w:cantSplit w:val="0"/>
          <w:trHeight w:val="360" w:hRule="atLeast"/>
          <w:tblHeader w:val="0"/>
        </w:trPr>
        <w:tc>
          <w:tcPr>
            <w:gridSpan w:val="4"/>
            <w:tcBorders>
              <w:top w:color="999999" w:space="0" w:sz="8" w:val="single"/>
              <w:left w:color="999999" w:space="0" w:sz="8" w:val="single"/>
              <w:bottom w:color="999999" w:space="0" w:sz="8" w:val="single"/>
              <w:right w:color="999999" w:space="0" w:sz="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DD">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Quality Modifiers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E1">
            <w:pPr>
              <w:widowControl w:val="0"/>
              <w:spacing w:after="0" w:before="0" w:line="240" w:lineRule="auto"/>
              <w:jc w:val="left"/>
              <w:rPr>
                <w:rFonts w:ascii="Lexend" w:cs="Lexend" w:eastAsia="Lexend" w:hAnsi="Lexend"/>
                <w:b w:val="1"/>
              </w:rPr>
            </w:pPr>
            <w:r w:rsidDel="00000000" w:rsidR="00000000" w:rsidRPr="00000000">
              <w:rPr>
                <w:rFonts w:ascii="Lexend" w:cs="Lexend" w:eastAsia="Lexend" w:hAnsi="Lexend"/>
                <w:b w:val="1"/>
                <w:rtl w:val="0"/>
              </w:rPr>
              <w:t xml:space="preserve">Resolution/Detail</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E2">
            <w:pPr>
              <w:widowControl w:val="0"/>
              <w:spacing w:after="0" w:before="0" w:line="240" w:lineRule="auto"/>
              <w:jc w:val="left"/>
              <w:rPr>
                <w:rFonts w:ascii="Lexend" w:cs="Lexend" w:eastAsia="Lexend" w:hAnsi="Lexend"/>
                <w:b w:val="1"/>
              </w:rPr>
            </w:pPr>
            <w:r w:rsidDel="00000000" w:rsidR="00000000" w:rsidRPr="00000000">
              <w:rPr>
                <w:rFonts w:ascii="Lexend" w:cs="Lexend" w:eastAsia="Lexend" w:hAnsi="Lexend"/>
                <w:b w:val="1"/>
                <w:rtl w:val="0"/>
              </w:rPr>
              <w:t xml:space="preserve">Artistic Quality</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E3">
            <w:pPr>
              <w:widowControl w:val="0"/>
              <w:spacing w:after="0" w:before="0" w:line="240" w:lineRule="auto"/>
              <w:jc w:val="left"/>
              <w:rPr>
                <w:rFonts w:ascii="Lexend" w:cs="Lexend" w:eastAsia="Lexend" w:hAnsi="Lexend"/>
                <w:b w:val="1"/>
              </w:rPr>
            </w:pPr>
            <w:r w:rsidDel="00000000" w:rsidR="00000000" w:rsidRPr="00000000">
              <w:rPr>
                <w:rFonts w:ascii="Lexend" w:cs="Lexend" w:eastAsia="Lexend" w:hAnsi="Lexend"/>
                <w:b w:val="1"/>
                <w:rtl w:val="0"/>
              </w:rPr>
              <w:t xml:space="preserve">Platform Recognition</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0E4">
            <w:pPr>
              <w:widowControl w:val="0"/>
              <w:spacing w:after="0" w:before="0" w:line="240" w:lineRule="auto"/>
              <w:jc w:val="left"/>
              <w:rPr>
                <w:rFonts w:ascii="Lexend" w:cs="Lexend" w:eastAsia="Lexend" w:hAnsi="Lexend"/>
                <w:b w:val="1"/>
              </w:rPr>
            </w:pPr>
            <w:r w:rsidDel="00000000" w:rsidR="00000000" w:rsidRPr="00000000">
              <w:rPr>
                <w:rFonts w:ascii="Lexend" w:cs="Lexend" w:eastAsia="Lexend" w:hAnsi="Lexend"/>
                <w:b w:val="1"/>
                <w:rtl w:val="0"/>
              </w:rPr>
              <w:t xml:space="preserve">Technical Quality</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5">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Highly detailed</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6">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Award-winning</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7">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Trending on ArtStation</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8">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Sharp focus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9">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4K resolution</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A">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Museum quality</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B">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DeviantArt featured</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C">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Perfect composition</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D">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8K resolution</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E">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Gallery worthy</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F">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Behance showcase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0">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Professional lighting</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1">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Ultra-detailed</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2">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Masterpiece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3">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Instagram viral</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4">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Color grading</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5">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Intricate details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6">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Fine art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7">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Pinterest popular</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8">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Post-processing</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Hyperrealistic</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Artistic excellence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B">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Dribbble shot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C">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HDR quality</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D">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Photorealistic</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E">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Creative mastery</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F">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CGSociety featured</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0">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Ray tracing</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1">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Cinematic quality</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Visionary art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Concept art world</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4">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Unreal Engine</w:t>
            </w:r>
          </w:p>
        </w:tc>
      </w:tr>
      <w:tr>
        <w:trPr>
          <w:cantSplit w:val="0"/>
          <w:trHeight w:val="360" w:hRule="atLeast"/>
          <w:tblHeader w:val="0"/>
        </w:trPr>
        <w:tc>
          <w:tcPr>
            <w:gridSpan w:val="4"/>
            <w:tcBorders>
              <w:top w:color="999999" w:space="0" w:sz="8" w:val="single"/>
              <w:left w:color="999999" w:space="0" w:sz="8" w:val="single"/>
              <w:bottom w:color="999999" w:space="0" w:sz="8" w:val="single"/>
              <w:right w:color="999999" w:space="0" w:sz="8" w:val="single"/>
            </w:tcBorders>
            <w:shd w:fill="cfe2f3" w:val="clear"/>
            <w:tcMar>
              <w:top w:w="40.0" w:type="dxa"/>
              <w:left w:w="40.0" w:type="dxa"/>
              <w:bottom w:w="40.0" w:type="dxa"/>
              <w:right w:w="40.0" w:type="dxa"/>
            </w:tcMar>
            <w:vAlign w:val="bottom"/>
          </w:tcPr>
          <w:p w:rsidR="00000000" w:rsidDel="00000000" w:rsidP="00000000" w:rsidRDefault="00000000" w:rsidRPr="00000000" w14:paraId="00000105">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Composition Guidelines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109">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Perspective</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10A">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Framing</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10B">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Rule Applications</w:t>
            </w:r>
          </w:p>
        </w:tc>
        <w:tc>
          <w:tcPr>
            <w:tcBorders>
              <w:top w:color="999999" w:space="0" w:sz="8" w:val="single"/>
              <w:left w:color="999999" w:space="0" w:sz="8" w:val="single"/>
              <w:bottom w:color="999999" w:space="0" w:sz="8" w:val="single"/>
              <w:right w:color="999999" w:space="0" w:sz="8" w:val="single"/>
            </w:tcBorders>
            <w:shd w:fill="e6f3ff" w:val="clear"/>
            <w:tcMar>
              <w:top w:w="40.0" w:type="dxa"/>
              <w:left w:w="40.0" w:type="dxa"/>
              <w:bottom w:w="40.0" w:type="dxa"/>
              <w:right w:w="40.0" w:type="dxa"/>
            </w:tcMar>
            <w:vAlign w:val="bottom"/>
          </w:tcPr>
          <w:p w:rsidR="00000000" w:rsidDel="00000000" w:rsidP="00000000" w:rsidRDefault="00000000" w:rsidRPr="00000000" w14:paraId="0000010C">
            <w:pPr>
              <w:widowControl w:val="0"/>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Camera Angles</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D">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Low angle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E">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Close-up</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F">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Rule of thirds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0">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Bird's eye view</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1">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High angle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2">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Medium shot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3">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Golden ratio</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4">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Worm's eye view</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5">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Eye level</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6">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Wide shot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7">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Leading lines</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8">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Dutch angle</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9">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Bird's eye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A">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Extreme close-up</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B">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Symmetry</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C">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Over the shoulder</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D">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Worm's eye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E">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Full body</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F">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Asymmetry</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0">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Point of view</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1">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Three-quarter</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2">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Environmental</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3">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Depth of field</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4">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Establishing shot</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5">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Profile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6">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Portrait crop</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7">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Negative space</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8">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Tracking shot</w:t>
            </w:r>
          </w:p>
        </w:tc>
      </w:tr>
      <w:tr>
        <w:trPr>
          <w:cantSplit w:val="0"/>
          <w:trHeight w:val="36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9">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Frontal</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A">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Landscape crop</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B">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Focal point</w:t>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C">
            <w:pPr>
              <w:widowControl w:val="0"/>
              <w:spacing w:after="0" w:before="0" w:line="240" w:lineRule="auto"/>
              <w:rPr>
                <w:rFonts w:ascii="Lexend" w:cs="Lexend" w:eastAsia="Lexend" w:hAnsi="Lexend"/>
              </w:rPr>
            </w:pPr>
            <w:r w:rsidDel="00000000" w:rsidR="00000000" w:rsidRPr="00000000">
              <w:rPr>
                <w:rFonts w:ascii="Lexend" w:cs="Lexend" w:eastAsia="Lexend" w:hAnsi="Lexend"/>
                <w:rtl w:val="0"/>
              </w:rPr>
              <w:t xml:space="preserve">Crane shot</w:t>
            </w:r>
          </w:p>
        </w:tc>
      </w:tr>
    </w:tbl>
    <w:p w:rsidR="00000000" w:rsidDel="00000000" w:rsidP="00000000" w:rsidRDefault="00000000" w:rsidRPr="00000000" w14:paraId="0000012D">
      <w:pPr>
        <w:spacing w:after="0" w:before="0" w:line="240" w:lineRule="auto"/>
        <w:rPr>
          <w:rFonts w:ascii="Lexend" w:cs="Lexend" w:eastAsia="Lexend" w:hAnsi="Lexend"/>
          <w:b w:val="1"/>
          <w:u w:val="single"/>
        </w:rPr>
      </w:pPr>
      <w:r w:rsidDel="00000000" w:rsidR="00000000" w:rsidRPr="00000000">
        <w:rPr>
          <w:rtl w:val="0"/>
        </w:rPr>
      </w:r>
    </w:p>
    <w:p w:rsidR="00000000" w:rsidDel="00000000" w:rsidP="00000000" w:rsidRDefault="00000000" w:rsidRPr="00000000" w14:paraId="0000012E">
      <w:pPr>
        <w:spacing w:after="0" w:before="0" w:line="240" w:lineRule="auto"/>
        <w:rPr>
          <w:rFonts w:ascii="Lexend" w:cs="Lexend" w:eastAsia="Lexend" w:hAnsi="Lexend"/>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2F">
      <w:pPr>
        <w:spacing w:after="0" w:before="0"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Administrative Tasks</w:t>
      </w:r>
    </w:p>
    <w:p w:rsidR="00000000" w:rsidDel="00000000" w:rsidP="00000000" w:rsidRDefault="00000000" w:rsidRPr="00000000" w14:paraId="00000130">
      <w:pPr>
        <w:spacing w:after="0" w:before="0" w:line="240" w:lineRule="auto"/>
        <w:rPr>
          <w:rFonts w:ascii="Lexend" w:cs="Lexend" w:eastAsia="Lexend" w:hAnsi="Lexend"/>
          <w:b w:val="1"/>
          <w:u w:val="single"/>
        </w:rPr>
      </w:pPr>
      <w:r w:rsidDel="00000000" w:rsidR="00000000" w:rsidRPr="00000000">
        <w:rPr>
          <w:rtl w:val="0"/>
        </w:rPr>
      </w:r>
    </w:p>
    <w:p w:rsidR="00000000" w:rsidDel="00000000" w:rsidP="00000000" w:rsidRDefault="00000000" w:rsidRPr="00000000" w14:paraId="00000131">
      <w:pPr>
        <w:numPr>
          <w:ilvl w:val="0"/>
          <w:numId w:val="4"/>
        </w:numPr>
        <w:spacing w:after="200" w:before="0" w:line="240" w:lineRule="auto"/>
        <w:ind w:left="720" w:hanging="360"/>
        <w:rPr>
          <w:rFonts w:ascii="Lexend" w:cs="Lexend" w:eastAsia="Lexend" w:hAnsi="Lexend"/>
        </w:rPr>
      </w:pPr>
      <w:r w:rsidDel="00000000" w:rsidR="00000000" w:rsidRPr="00000000">
        <w:rPr>
          <w:rFonts w:ascii="Lexend" w:cs="Lexend" w:eastAsia="Lexend" w:hAnsi="Lexend"/>
          <w:rtl w:val="0"/>
        </w:rPr>
        <w:t xml:space="preserve">Semester Preparation Checklist: "Create a comprehensive pre-semester checklist covering syllabus updates, LMS setup, assignment preparation, reading orders, technology testing, accessibility compliance, and classroom preparation. Organize by priority and estimated time requirements."</w:t>
      </w:r>
    </w:p>
    <w:p w:rsidR="00000000" w:rsidDel="00000000" w:rsidP="00000000" w:rsidRDefault="00000000" w:rsidRPr="00000000" w14:paraId="00000132">
      <w:pPr>
        <w:numPr>
          <w:ilvl w:val="0"/>
          <w:numId w:val="4"/>
        </w:numPr>
        <w:spacing w:after="200" w:before="0" w:line="240" w:lineRule="auto"/>
        <w:ind w:left="720" w:hanging="360"/>
        <w:rPr>
          <w:rFonts w:ascii="Lexend" w:cs="Lexend" w:eastAsia="Lexend" w:hAnsi="Lexend"/>
        </w:rPr>
      </w:pPr>
      <w:r w:rsidDel="00000000" w:rsidR="00000000" w:rsidRPr="00000000">
        <w:rPr>
          <w:rFonts w:ascii="Lexend" w:cs="Lexend" w:eastAsia="Lexend" w:hAnsi="Lexend"/>
          <w:rtl w:val="0"/>
        </w:rPr>
        <w:t xml:space="preserve">Committee Meeting Efficiency: "Help me prepare for [type of committee] meetings by creating templates for agenda items, decision-tracking sheets, and action item follow-up. Include strategies for keeping discussions focused and productive."</w:t>
      </w:r>
    </w:p>
    <w:p w:rsidR="00000000" w:rsidDel="00000000" w:rsidP="00000000" w:rsidRDefault="00000000" w:rsidRPr="00000000" w14:paraId="00000133">
      <w:pPr>
        <w:numPr>
          <w:ilvl w:val="0"/>
          <w:numId w:val="4"/>
        </w:numPr>
        <w:spacing w:after="200" w:before="0" w:line="240" w:lineRule="auto"/>
        <w:ind w:left="720" w:hanging="360"/>
        <w:rPr>
          <w:rFonts w:ascii="Lexend" w:cs="Lexend" w:eastAsia="Lexend" w:hAnsi="Lexend"/>
        </w:rPr>
      </w:pPr>
      <w:r w:rsidDel="00000000" w:rsidR="00000000" w:rsidRPr="00000000">
        <w:rPr>
          <w:rFonts w:ascii="Lexend" w:cs="Lexend" w:eastAsia="Lexend" w:hAnsi="Lexend"/>
          <w:rtl w:val="0"/>
        </w:rPr>
        <w:t xml:space="preserve">Time Management Systems: "Design a weekly schedule template that balances teaching, research, service, and personal time. Include time-blocking strategies, priority systems, and methods for protecting research time while remaining accessible to students."</w:t>
      </w:r>
    </w:p>
    <w:p w:rsidR="00000000" w:rsidDel="00000000" w:rsidP="00000000" w:rsidRDefault="00000000" w:rsidRPr="00000000" w14:paraId="00000134">
      <w:pPr>
        <w:spacing w:after="0" w:before="0" w:line="240" w:lineRule="auto"/>
        <w:rPr>
          <w:rFonts w:ascii="Lexend" w:cs="Lexend" w:eastAsia="Lexend" w:hAnsi="Lexend"/>
          <w:b w:val="1"/>
          <w:u w:val="single"/>
        </w:rPr>
      </w:pPr>
      <w:r w:rsidDel="00000000" w:rsidR="00000000" w:rsidRPr="00000000">
        <w:rPr>
          <w:rtl w:val="0"/>
        </w:rPr>
      </w:r>
    </w:p>
    <w:p w:rsidR="00000000" w:rsidDel="00000000" w:rsidP="00000000" w:rsidRDefault="00000000" w:rsidRPr="00000000" w14:paraId="00000135">
      <w:pPr>
        <w:spacing w:after="0" w:before="0"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Response Emails</w:t>
      </w:r>
    </w:p>
    <w:p w:rsidR="00000000" w:rsidDel="00000000" w:rsidP="00000000" w:rsidRDefault="00000000" w:rsidRPr="00000000" w14:paraId="00000136">
      <w:pPr>
        <w:spacing w:after="0" w:before="0" w:line="240" w:lineRule="auto"/>
        <w:rPr>
          <w:rFonts w:ascii="Lexend" w:cs="Lexend" w:eastAsia="Lexend" w:hAnsi="Lexend"/>
          <w:b w:val="1"/>
          <w:u w:val="single"/>
        </w:rPr>
      </w:pP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37">
            <w:pPr>
              <w:spacing w:line="240" w:lineRule="auto"/>
              <w:rPr>
                <w:rFonts w:ascii="Lexend" w:cs="Lexend" w:eastAsia="Lexend" w:hAnsi="Lexend"/>
                <w:b w:val="1"/>
              </w:rPr>
            </w:pPr>
            <w:r w:rsidDel="00000000" w:rsidR="00000000" w:rsidRPr="00000000">
              <w:rPr>
                <w:rFonts w:ascii="Lexend" w:cs="Lexend" w:eastAsia="Lexend" w:hAnsi="Lexend"/>
                <w:b w:val="1"/>
                <w:rtl w:val="0"/>
              </w:rPr>
              <w:t xml:space="preserve">Emergency/Serious Circumstances: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"Dear [Student Name],</w:t>
            </w:r>
          </w:p>
          <w:p w:rsidR="00000000" w:rsidDel="00000000" w:rsidP="00000000" w:rsidRDefault="00000000" w:rsidRPr="00000000" w14:paraId="00000139">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3A">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I'm sorry to hear about [situation]. Thank you for communicating with me promptly about how this affects your coursework.</w:t>
            </w:r>
          </w:p>
          <w:p w:rsidR="00000000" w:rsidDel="00000000" w:rsidP="00000000" w:rsidRDefault="00000000" w:rsidRPr="00000000" w14:paraId="0000013B">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3C">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For [assignment name], I can [specific accommodation offered]. Please [required documentation/next steps] by [deadline]. If you will need any further accommodations or information, please do not hesitate to contact me.</w:t>
            </w:r>
          </w:p>
          <w:p w:rsidR="00000000" w:rsidDel="00000000" w:rsidP="00000000" w:rsidRDefault="00000000" w:rsidRPr="00000000" w14:paraId="0000013D">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I encourage you to also contact the Student Affairs office for additional support during this difficult time.</w:t>
            </w:r>
          </w:p>
          <w:p w:rsidR="00000000" w:rsidDel="00000000" w:rsidP="00000000" w:rsidRDefault="00000000" w:rsidRPr="00000000" w14:paraId="0000013E">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3F">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Best Regards, </w:t>
            </w:r>
          </w:p>
          <w:p w:rsidR="00000000" w:rsidDel="00000000" w:rsidP="00000000" w:rsidRDefault="00000000" w:rsidRPr="00000000" w14:paraId="00000140">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Professor [Last Name]"</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41">
            <w:pPr>
              <w:spacing w:line="240" w:lineRule="auto"/>
              <w:rPr>
                <w:rFonts w:ascii="Lexend" w:cs="Lexend" w:eastAsia="Lexend" w:hAnsi="Lexend"/>
                <w:b w:val="1"/>
              </w:rPr>
            </w:pPr>
            <w:r w:rsidDel="00000000" w:rsidR="00000000" w:rsidRPr="00000000">
              <w:rPr>
                <w:rFonts w:ascii="Lexend" w:cs="Lexend" w:eastAsia="Lexend" w:hAnsi="Lexend"/>
                <w:b w:val="1"/>
                <w:rtl w:val="0"/>
              </w:rPr>
              <w:t xml:space="preserve">Student in Crisis: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"Dear [Student Name],</w:t>
            </w:r>
          </w:p>
          <w:p w:rsidR="00000000" w:rsidDel="00000000" w:rsidP="00000000" w:rsidRDefault="00000000" w:rsidRPr="00000000" w14:paraId="00000143">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44">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Thank you for trusting me with information about your current situation. I'm concerned about you and want to help however I can within my role as your professor.</w:t>
            </w:r>
          </w:p>
          <w:p w:rsidR="00000000" w:rsidDel="00000000" w:rsidP="00000000" w:rsidRDefault="00000000" w:rsidRPr="00000000" w14:paraId="00000145">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46">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For your coursework, I can [specific academic accommodations offered]. Please [required actions/documentation] by [deadline].</w:t>
            </w:r>
          </w:p>
          <w:p w:rsidR="00000000" w:rsidDel="00000000" w:rsidP="00000000" w:rsidRDefault="00000000" w:rsidRPr="00000000" w14:paraId="00000147">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48">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More importantly, I strongly encourage you to connect with [specific campus resources: counseling center/dean of students/financial aid] who are trained to provide the support you need. [Include contact information if helpful.]</w:t>
            </w:r>
          </w:p>
          <w:p w:rsidR="00000000" w:rsidDel="00000000" w:rsidP="00000000" w:rsidRDefault="00000000" w:rsidRPr="00000000" w14:paraId="00000149">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4A">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You don't have to handle this alone. Please keep me updated on how you're doing.</w:t>
            </w:r>
          </w:p>
          <w:p w:rsidR="00000000" w:rsidDel="00000000" w:rsidP="00000000" w:rsidRDefault="00000000" w:rsidRPr="00000000" w14:paraId="0000014B">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Take care, </w:t>
            </w:r>
          </w:p>
          <w:p w:rsidR="00000000" w:rsidDel="00000000" w:rsidP="00000000" w:rsidRDefault="00000000" w:rsidRPr="00000000" w14:paraId="0000014C">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4D">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Professor [Last Name]"</w:t>
            </w:r>
          </w:p>
        </w:tc>
      </w:tr>
    </w:tbl>
    <w:p w:rsidR="00000000" w:rsidDel="00000000" w:rsidP="00000000" w:rsidRDefault="00000000" w:rsidRPr="00000000" w14:paraId="0000014E">
      <w:pPr>
        <w:spacing w:after="0" w:before="0" w:line="240" w:lineRule="auto"/>
        <w:rPr>
          <w:rFonts w:ascii="Lexend" w:cs="Lexend" w:eastAsia="Lexend" w:hAnsi="Lexend"/>
        </w:rPr>
      </w:pPr>
      <w:r w:rsidDel="00000000" w:rsidR="00000000" w:rsidRPr="00000000">
        <w:br w:type="page"/>
      </w: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39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4F">
            <w:pPr>
              <w:spacing w:line="24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Referral to Support Services: </w:t>
            </w:r>
          </w:p>
        </w:tc>
      </w:tr>
      <w:tr>
        <w:trPr>
          <w:cantSplit w:val="0"/>
          <w:trHeight w:val="3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"Greetings [Student Name],</w:t>
            </w:r>
          </w:p>
          <w:p w:rsidR="00000000" w:rsidDel="00000000" w:rsidP="00000000" w:rsidRDefault="00000000" w:rsidRPr="00000000" w14:paraId="00000151">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52">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I appreciate you sharing what's going on with me. While I want to support your academic success, I think you would benefit from connecting with professionals who specialize in [type of support needed].</w:t>
            </w:r>
          </w:p>
          <w:p w:rsidR="00000000" w:rsidDel="00000000" w:rsidP="00000000" w:rsidRDefault="00000000" w:rsidRPr="00000000" w14:paraId="00000153">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54">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I recommend reaching out to:</w:t>
            </w:r>
          </w:p>
          <w:p w:rsidR="00000000" w:rsidDel="00000000" w:rsidP="00000000" w:rsidRDefault="00000000" w:rsidRPr="00000000" w14:paraId="00000155">
            <w:pPr>
              <w:numPr>
                <w:ilvl w:val="0"/>
                <w:numId w:val="2"/>
              </w:numPr>
              <w:spacing w:line="240" w:lineRule="auto"/>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[Campus resource 1]: [contact information] for [specific type of help]</w:t>
            </w:r>
          </w:p>
          <w:p w:rsidR="00000000" w:rsidDel="00000000" w:rsidP="00000000" w:rsidRDefault="00000000" w:rsidRPr="00000000" w14:paraId="00000156">
            <w:pPr>
              <w:numPr>
                <w:ilvl w:val="0"/>
                <w:numId w:val="2"/>
              </w:numPr>
              <w:spacing w:line="240" w:lineRule="auto"/>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[Campus resource 2]: [contact information] for [specific type of help]</w:t>
            </w:r>
          </w:p>
          <w:p w:rsidR="00000000" w:rsidDel="00000000" w:rsidP="00000000" w:rsidRDefault="00000000" w:rsidRPr="00000000" w14:paraId="00000157">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58">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Please let me know how I can best support you academically during this time. We can discuss [specific accommodations/timeline adjustments] that might be helpful.</w:t>
            </w:r>
          </w:p>
          <w:p w:rsidR="00000000" w:rsidDel="00000000" w:rsidP="00000000" w:rsidRDefault="00000000" w:rsidRPr="00000000" w14:paraId="00000159">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5A">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Wishing you well, </w:t>
            </w:r>
          </w:p>
          <w:p w:rsidR="00000000" w:rsidDel="00000000" w:rsidP="00000000" w:rsidRDefault="00000000" w:rsidRPr="00000000" w14:paraId="0000015B">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Professor [Last Name]"</w:t>
            </w:r>
          </w:p>
        </w:tc>
      </w:tr>
      <w:tr>
        <w:trPr>
          <w:cantSplit w:val="0"/>
          <w:trHeight w:val="345"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5C">
            <w:pPr>
              <w:spacing w:line="24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Excused Absence: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"Greetings [Student Name],</w:t>
            </w:r>
          </w:p>
          <w:p w:rsidR="00000000" w:rsidDel="00000000" w:rsidP="00000000" w:rsidRDefault="00000000" w:rsidRPr="00000000" w14:paraId="0000015E">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5F">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Thank you for notifying me about your absence from [class date/time]. I understand that [reason for absence].</w:t>
            </w:r>
          </w:p>
          <w:p w:rsidR="00000000" w:rsidDel="00000000" w:rsidP="00000000" w:rsidRDefault="00000000" w:rsidRPr="00000000" w14:paraId="00000160">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Here's what you missed: [brief overview of content covered]. You can [makeup instructions: view recorded lecture/get notes from classmate/review posted materials].</w:t>
            </w:r>
          </w:p>
          <w:p w:rsidR="00000000" w:rsidDel="00000000" w:rsidP="00000000" w:rsidRDefault="00000000" w:rsidRPr="00000000" w14:paraId="00000161">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62">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For the [quiz/assignment] you missed, please [specific makeup instructions] by [deadline]. [Any additional requirements or restrictions].</w:t>
            </w:r>
          </w:p>
          <w:p w:rsidR="00000000" w:rsidDel="00000000" w:rsidP="00000000" w:rsidRDefault="00000000" w:rsidRPr="00000000" w14:paraId="00000163">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64">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See you in the next class, </w:t>
            </w:r>
          </w:p>
          <w:p w:rsidR="00000000" w:rsidDel="00000000" w:rsidP="00000000" w:rsidRDefault="00000000" w:rsidRPr="00000000" w14:paraId="00000165">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Professor [Last Name]"</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66">
            <w:pPr>
              <w:spacing w:line="24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Unexcused/Pattern of Absences: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"Dear [Student Name],</w:t>
            </w:r>
          </w:p>
          <w:p w:rsidR="00000000" w:rsidDel="00000000" w:rsidP="00000000" w:rsidRDefault="00000000" w:rsidRPr="00000000" w14:paraId="00000168">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69">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I'm writing to follow up on your recent absences from [course name]. According to my records, you've missed [number] classes as of [date], including [specific dates if relevant].</w:t>
            </w:r>
          </w:p>
          <w:p w:rsidR="00000000" w:rsidDel="00000000" w:rsidP="00000000" w:rsidRDefault="00000000" w:rsidRPr="00000000" w14:paraId="0000016A">
            <w:pPr>
              <w:spacing w:line="240" w:lineRule="auto"/>
              <w:rPr>
                <w:rFonts w:ascii="Lexend" w:cs="Lexend" w:eastAsia="Lexend" w:hAnsi="Lexend"/>
                <w:sz w:val="8"/>
                <w:szCs w:val="8"/>
              </w:rPr>
            </w:pPr>
            <w:r w:rsidDel="00000000" w:rsidR="00000000" w:rsidRPr="00000000">
              <w:rPr>
                <w:rtl w:val="0"/>
              </w:rPr>
            </w:r>
          </w:p>
          <w:p w:rsidR="00000000" w:rsidDel="00000000" w:rsidP="00000000" w:rsidRDefault="00000000" w:rsidRPr="00000000" w14:paraId="0000016B">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As stated in the syllabus, [attendance policy]. These absences may impact your grade because [specific consequences]. Additionally, you've missed [important content/assignments].</w:t>
            </w:r>
          </w:p>
          <w:p w:rsidR="00000000" w:rsidDel="00000000" w:rsidP="00000000" w:rsidRDefault="00000000" w:rsidRPr="00000000" w14:paraId="0000016C">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6D">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I'd like to meet with you during [office hours/scheduled time] to discuss how to get you back on track. Please also consider reaching out to [academic advisor/support services] for additional assistance.</w:t>
            </w:r>
          </w:p>
          <w:p w:rsidR="00000000" w:rsidDel="00000000" w:rsidP="00000000" w:rsidRDefault="00000000" w:rsidRPr="00000000" w14:paraId="0000016E">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6F">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Best regards, </w:t>
            </w:r>
          </w:p>
          <w:p w:rsidR="00000000" w:rsidDel="00000000" w:rsidP="00000000" w:rsidRDefault="00000000" w:rsidRPr="00000000" w14:paraId="00000170">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Professor [Last Name]"</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71">
            <w:pPr>
              <w:spacing w:line="24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Scheduling Office Hours: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"Greetings [Student Name],</w:t>
            </w:r>
          </w:p>
          <w:p w:rsidR="00000000" w:rsidDel="00000000" w:rsidP="00000000" w:rsidRDefault="00000000" w:rsidRPr="00000000" w14:paraId="00000173">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74">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I'd be glad to meet with you to discuss [topic]. My regular office hours are [times and location].</w:t>
            </w:r>
          </w:p>
          <w:p w:rsidR="00000000" w:rsidDel="00000000" w:rsidP="00000000" w:rsidRDefault="00000000" w:rsidRPr="00000000" w14:paraId="00000175">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76">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If those times don't work with your schedule, I'm also available [alternative times/days]. Please let me know [preferred meeting time/specific topics you'd like to discuss] so I can prepare accordingly.</w:t>
            </w:r>
          </w:p>
          <w:p w:rsidR="00000000" w:rsidDel="00000000" w:rsidP="00000000" w:rsidRDefault="00000000" w:rsidRPr="00000000" w14:paraId="00000177">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78">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[If preparation needed: Please bring [materials/questions/assignments] to our meeting.]</w:t>
            </w:r>
          </w:p>
          <w:p w:rsidR="00000000" w:rsidDel="00000000" w:rsidP="00000000" w:rsidRDefault="00000000" w:rsidRPr="00000000" w14:paraId="00000179">
            <w:pPr>
              <w:spacing w:line="240" w:lineRule="auto"/>
              <w:rPr>
                <w:rFonts w:ascii="Lexend" w:cs="Lexend" w:eastAsia="Lexend" w:hAnsi="Lexend"/>
                <w:sz w:val="10"/>
                <w:szCs w:val="10"/>
              </w:rPr>
            </w:pPr>
            <w:r w:rsidDel="00000000" w:rsidR="00000000" w:rsidRPr="00000000">
              <w:rPr>
                <w:rtl w:val="0"/>
              </w:rPr>
            </w:r>
          </w:p>
          <w:p w:rsidR="00000000" w:rsidDel="00000000" w:rsidP="00000000" w:rsidRDefault="00000000" w:rsidRPr="00000000" w14:paraId="0000017A">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Looking forward to speaking with you, </w:t>
            </w:r>
          </w:p>
          <w:p w:rsidR="00000000" w:rsidDel="00000000" w:rsidP="00000000" w:rsidRDefault="00000000" w:rsidRPr="00000000" w14:paraId="0000017B">
            <w:pPr>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Professor [Last Name]"</w:t>
            </w:r>
          </w:p>
        </w:tc>
      </w:tr>
    </w:tbl>
    <w:p w:rsidR="00000000" w:rsidDel="00000000" w:rsidP="00000000" w:rsidRDefault="00000000" w:rsidRPr="00000000" w14:paraId="0000017C">
      <w:pPr>
        <w:spacing w:after="0" w:before="0" w:line="240" w:lineRule="auto"/>
        <w:rPr>
          <w:rFonts w:ascii="Lexend" w:cs="Lexend" w:eastAsia="Lexend" w:hAnsi="Lexend"/>
          <w:b w:val="1"/>
          <w:u w:val="single"/>
        </w:rPr>
      </w:pPr>
      <w:r w:rsidDel="00000000" w:rsidR="00000000" w:rsidRPr="00000000">
        <w:rPr>
          <w:rtl w:val="0"/>
        </w:rPr>
      </w:r>
    </w:p>
    <w:p w:rsidR="00000000" w:rsidDel="00000000" w:rsidP="00000000" w:rsidRDefault="00000000" w:rsidRPr="00000000" w14:paraId="0000017D">
      <w:pPr>
        <w:spacing w:after="0" w:before="0"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Letter of Recommendations</w:t>
      </w:r>
    </w:p>
    <w:p w:rsidR="00000000" w:rsidDel="00000000" w:rsidP="00000000" w:rsidRDefault="00000000" w:rsidRPr="00000000" w14:paraId="0000017E">
      <w:pPr>
        <w:spacing w:after="0" w:before="0" w:line="240" w:lineRule="auto"/>
        <w:rPr>
          <w:rFonts w:ascii="Lexend" w:cs="Lexend" w:eastAsia="Lexend" w:hAnsi="Lexend"/>
          <w:u w:val="single"/>
        </w:rPr>
      </w:pPr>
      <w:r w:rsidDel="00000000" w:rsidR="00000000" w:rsidRPr="00000000">
        <w:rPr>
          <w:rtl w:val="0"/>
        </w:rPr>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7F">
            <w:pPr>
              <w:spacing w:line="240" w:lineRule="auto"/>
              <w:rPr>
                <w:rFonts w:ascii="Lexend" w:cs="Lexend" w:eastAsia="Lexend" w:hAnsi="Lexend"/>
                <w:b w:val="1"/>
              </w:rPr>
            </w:pPr>
            <w:r w:rsidDel="00000000" w:rsidR="00000000" w:rsidRPr="00000000">
              <w:rPr>
                <w:rFonts w:ascii="Lexend" w:cs="Lexend" w:eastAsia="Lexend" w:hAnsi="Lexend"/>
                <w:b w:val="1"/>
                <w:rtl w:val="0"/>
              </w:rPr>
              <w:t xml:space="preserve">Accepting the Request for a Letter of Recommendation: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spacing w:line="240" w:lineRule="auto"/>
              <w:rPr>
                <w:rFonts w:ascii="Lexend" w:cs="Lexend" w:eastAsia="Lexend" w:hAnsi="Lexend"/>
              </w:rPr>
            </w:pPr>
            <w:r w:rsidDel="00000000" w:rsidR="00000000" w:rsidRPr="00000000">
              <w:rPr>
                <w:rFonts w:ascii="Lexend" w:cs="Lexend" w:eastAsia="Lexend" w:hAnsi="Lexend"/>
                <w:rtl w:val="0"/>
              </w:rPr>
              <w:t xml:space="preserve"> "Greetings [Student Name],</w:t>
            </w:r>
          </w:p>
          <w:p w:rsidR="00000000" w:rsidDel="00000000" w:rsidP="00000000" w:rsidRDefault="00000000" w:rsidRPr="00000000" w14:paraId="00000181">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82">
            <w:pPr>
              <w:spacing w:line="240" w:lineRule="auto"/>
              <w:rPr>
                <w:rFonts w:ascii="Lexend" w:cs="Lexend" w:eastAsia="Lexend" w:hAnsi="Lexend"/>
              </w:rPr>
            </w:pPr>
            <w:r w:rsidDel="00000000" w:rsidR="00000000" w:rsidRPr="00000000">
              <w:rPr>
                <w:rFonts w:ascii="Lexend" w:cs="Lexend" w:eastAsia="Lexend" w:hAnsi="Lexend"/>
                <w:rtl w:val="0"/>
              </w:rPr>
              <w:t xml:space="preserve">I'd be happy to write a recommendation letter for your [graduate school application/scholarship/job]. I remember you as [positive qualities observed in class].</w:t>
            </w:r>
          </w:p>
          <w:p w:rsidR="00000000" w:rsidDel="00000000" w:rsidP="00000000" w:rsidRDefault="00000000" w:rsidRPr="00000000" w14:paraId="00000183">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84">
            <w:pPr>
              <w:spacing w:line="240" w:lineRule="auto"/>
              <w:rPr>
                <w:rFonts w:ascii="Lexend" w:cs="Lexend" w:eastAsia="Lexend" w:hAnsi="Lexend"/>
              </w:rPr>
            </w:pPr>
            <w:r w:rsidDel="00000000" w:rsidR="00000000" w:rsidRPr="00000000">
              <w:rPr>
                <w:rFonts w:ascii="Lexend" w:cs="Lexend" w:eastAsia="Lexend" w:hAnsi="Lexend"/>
                <w:rtl w:val="0"/>
              </w:rPr>
              <w:t xml:space="preserve">To write the strongest letter possible, please send me the following by [deadline]:</w:t>
            </w:r>
          </w:p>
          <w:p w:rsidR="00000000" w:rsidDel="00000000" w:rsidP="00000000" w:rsidRDefault="00000000" w:rsidRPr="00000000" w14:paraId="00000185">
            <w:pPr>
              <w:numPr>
                <w:ilvl w:val="0"/>
                <w:numId w:val="1"/>
              </w:numPr>
              <w:spacing w:line="240" w:lineRule="auto"/>
              <w:ind w:left="720" w:hanging="360"/>
              <w:rPr>
                <w:rFonts w:ascii="Lexend" w:cs="Lexend" w:eastAsia="Lexend" w:hAnsi="Lexend"/>
              </w:rPr>
            </w:pPr>
            <w:r w:rsidDel="00000000" w:rsidR="00000000" w:rsidRPr="00000000">
              <w:rPr>
                <w:rFonts w:ascii="Lexend" w:cs="Lexend" w:eastAsia="Lexend" w:hAnsi="Lexend"/>
                <w:rtl w:val="0"/>
              </w:rPr>
              <w:t xml:space="preserve">Your current resume/CV</w:t>
            </w:r>
          </w:p>
          <w:p w:rsidR="00000000" w:rsidDel="00000000" w:rsidP="00000000" w:rsidRDefault="00000000" w:rsidRPr="00000000" w14:paraId="00000186">
            <w:pPr>
              <w:numPr>
                <w:ilvl w:val="0"/>
                <w:numId w:val="1"/>
              </w:numPr>
              <w:spacing w:line="240" w:lineRule="auto"/>
              <w:ind w:left="720" w:hanging="360"/>
              <w:rPr>
                <w:rFonts w:ascii="Lexend" w:cs="Lexend" w:eastAsia="Lexend" w:hAnsi="Lexend"/>
              </w:rPr>
            </w:pPr>
            <w:r w:rsidDel="00000000" w:rsidR="00000000" w:rsidRPr="00000000">
              <w:rPr>
                <w:rFonts w:ascii="Lexend" w:cs="Lexend" w:eastAsia="Lexend" w:hAnsi="Lexend"/>
                <w:rtl w:val="0"/>
              </w:rPr>
              <w:t xml:space="preserve">Personal statement or essay for the program</w:t>
            </w:r>
          </w:p>
          <w:p w:rsidR="00000000" w:rsidDel="00000000" w:rsidP="00000000" w:rsidRDefault="00000000" w:rsidRPr="00000000" w14:paraId="00000187">
            <w:pPr>
              <w:numPr>
                <w:ilvl w:val="0"/>
                <w:numId w:val="1"/>
              </w:numPr>
              <w:spacing w:line="240" w:lineRule="auto"/>
              <w:ind w:left="720" w:hanging="360"/>
              <w:rPr>
                <w:rFonts w:ascii="Lexend" w:cs="Lexend" w:eastAsia="Lexend" w:hAnsi="Lexend"/>
              </w:rPr>
            </w:pPr>
            <w:r w:rsidDel="00000000" w:rsidR="00000000" w:rsidRPr="00000000">
              <w:rPr>
                <w:rFonts w:ascii="Lexend" w:cs="Lexend" w:eastAsia="Lexend" w:hAnsi="Lexend"/>
                <w:rtl w:val="0"/>
              </w:rPr>
              <w:t xml:space="preserve">Details about [specific program/position]</w:t>
            </w:r>
          </w:p>
          <w:p w:rsidR="00000000" w:rsidDel="00000000" w:rsidP="00000000" w:rsidRDefault="00000000" w:rsidRPr="00000000" w14:paraId="00000188">
            <w:pPr>
              <w:numPr>
                <w:ilvl w:val="0"/>
                <w:numId w:val="1"/>
              </w:numPr>
              <w:spacing w:line="240" w:lineRule="auto"/>
              <w:ind w:left="720" w:hanging="360"/>
              <w:rPr>
                <w:rFonts w:ascii="Lexend" w:cs="Lexend" w:eastAsia="Lexend" w:hAnsi="Lexend"/>
              </w:rPr>
            </w:pPr>
            <w:r w:rsidDel="00000000" w:rsidR="00000000" w:rsidRPr="00000000">
              <w:rPr>
                <w:rFonts w:ascii="Lexend" w:cs="Lexend" w:eastAsia="Lexend" w:hAnsi="Lexend"/>
                <w:rtl w:val="0"/>
              </w:rPr>
              <w:t xml:space="preserve">Submission deadline and format requirements</w:t>
            </w:r>
          </w:p>
          <w:p w:rsidR="00000000" w:rsidDel="00000000" w:rsidP="00000000" w:rsidRDefault="00000000" w:rsidRPr="00000000" w14:paraId="00000189">
            <w:pPr>
              <w:numPr>
                <w:ilvl w:val="0"/>
                <w:numId w:val="1"/>
              </w:numPr>
              <w:spacing w:line="240" w:lineRule="auto"/>
              <w:ind w:left="720" w:hanging="360"/>
              <w:rPr>
                <w:rFonts w:ascii="Lexend" w:cs="Lexend" w:eastAsia="Lexend" w:hAnsi="Lexend"/>
              </w:rPr>
            </w:pPr>
            <w:r w:rsidDel="00000000" w:rsidR="00000000" w:rsidRPr="00000000">
              <w:rPr>
                <w:rFonts w:ascii="Lexend" w:cs="Lexend" w:eastAsia="Lexend" w:hAnsi="Lexend"/>
                <w:rtl w:val="0"/>
              </w:rPr>
              <w:t xml:space="preserve">[Any specific points you'd like me to emphasize]</w:t>
            </w:r>
          </w:p>
          <w:p w:rsidR="00000000" w:rsidDel="00000000" w:rsidP="00000000" w:rsidRDefault="00000000" w:rsidRPr="00000000" w14:paraId="0000018A">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8B">
            <w:pPr>
              <w:spacing w:line="240" w:lineRule="auto"/>
              <w:rPr>
                <w:rFonts w:ascii="Lexend" w:cs="Lexend" w:eastAsia="Lexend" w:hAnsi="Lexend"/>
              </w:rPr>
            </w:pPr>
            <w:r w:rsidDel="00000000" w:rsidR="00000000" w:rsidRPr="00000000">
              <w:rPr>
                <w:rFonts w:ascii="Lexend" w:cs="Lexend" w:eastAsia="Lexend" w:hAnsi="Lexend"/>
                <w:rtl w:val="0"/>
              </w:rPr>
              <w:t xml:space="preserve">Best, </w:t>
            </w:r>
          </w:p>
          <w:p w:rsidR="00000000" w:rsidDel="00000000" w:rsidP="00000000" w:rsidRDefault="00000000" w:rsidRPr="00000000" w14:paraId="0000018C">
            <w:pPr>
              <w:spacing w:line="240" w:lineRule="auto"/>
              <w:rPr>
                <w:rFonts w:ascii="Lexend" w:cs="Lexend" w:eastAsia="Lexend" w:hAnsi="Lexend"/>
              </w:rPr>
            </w:pPr>
            <w:r w:rsidDel="00000000" w:rsidR="00000000" w:rsidRPr="00000000">
              <w:rPr>
                <w:rFonts w:ascii="Lexend" w:cs="Lexend" w:eastAsia="Lexend" w:hAnsi="Lexend"/>
                <w:rtl w:val="0"/>
              </w:rPr>
              <w:t xml:space="preserve">Professor [Last Name]"</w:t>
            </w:r>
          </w:p>
          <w:p w:rsidR="00000000" w:rsidDel="00000000" w:rsidP="00000000" w:rsidRDefault="00000000" w:rsidRPr="00000000" w14:paraId="0000018D">
            <w:pPr>
              <w:spacing w:line="240" w:lineRule="auto"/>
              <w:rPr>
                <w:rFonts w:ascii="Lexend" w:cs="Lexend" w:eastAsia="Lexend" w:hAnsi="Lexend"/>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8E">
            <w:pPr>
              <w:spacing w:line="240" w:lineRule="auto"/>
              <w:rPr>
                <w:rFonts w:ascii="Lexend" w:cs="Lexend" w:eastAsia="Lexend" w:hAnsi="Lexend"/>
                <w:b w:val="1"/>
              </w:rPr>
            </w:pPr>
            <w:r w:rsidDel="00000000" w:rsidR="00000000" w:rsidRPr="00000000">
              <w:rPr>
                <w:rFonts w:ascii="Lexend" w:cs="Lexend" w:eastAsia="Lexend" w:hAnsi="Lexend"/>
                <w:b w:val="1"/>
                <w:rtl w:val="0"/>
              </w:rPr>
              <w:t xml:space="preserve">Declining the Request: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spacing w:line="240" w:lineRule="auto"/>
              <w:rPr>
                <w:rFonts w:ascii="Lexend" w:cs="Lexend" w:eastAsia="Lexend" w:hAnsi="Lexend"/>
              </w:rPr>
            </w:pPr>
            <w:r w:rsidDel="00000000" w:rsidR="00000000" w:rsidRPr="00000000">
              <w:rPr>
                <w:rFonts w:ascii="Lexend" w:cs="Lexend" w:eastAsia="Lexend" w:hAnsi="Lexend"/>
                <w:rtl w:val="0"/>
              </w:rPr>
              <w:t xml:space="preserve">"Dear [Student Name],</w:t>
            </w:r>
          </w:p>
          <w:p w:rsidR="00000000" w:rsidDel="00000000" w:rsidP="00000000" w:rsidRDefault="00000000" w:rsidRPr="00000000" w14:paraId="00000190">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91">
            <w:pPr>
              <w:spacing w:line="240" w:lineRule="auto"/>
              <w:rPr>
                <w:rFonts w:ascii="Lexend" w:cs="Lexend" w:eastAsia="Lexend" w:hAnsi="Lexend"/>
              </w:rPr>
            </w:pPr>
            <w:r w:rsidDel="00000000" w:rsidR="00000000" w:rsidRPr="00000000">
              <w:rPr>
                <w:rFonts w:ascii="Lexend" w:cs="Lexend" w:eastAsia="Lexend" w:hAnsi="Lexend"/>
                <w:rtl w:val="0"/>
              </w:rPr>
              <w:t xml:space="preserve">Thank you for thinking of me for your recommendation letter. Unfortunately, I don't feel I can write the strong letter you deserve for [reason: limited interaction/time constraints/better suited recommender available].</w:t>
            </w:r>
          </w:p>
          <w:p w:rsidR="00000000" w:rsidDel="00000000" w:rsidP="00000000" w:rsidRDefault="00000000" w:rsidRPr="00000000" w14:paraId="00000192">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93">
            <w:pPr>
              <w:spacing w:line="240" w:lineRule="auto"/>
              <w:rPr>
                <w:rFonts w:ascii="Lexend" w:cs="Lexend" w:eastAsia="Lexend" w:hAnsi="Lexend"/>
              </w:rPr>
            </w:pPr>
            <w:r w:rsidDel="00000000" w:rsidR="00000000" w:rsidRPr="00000000">
              <w:rPr>
                <w:rFonts w:ascii="Lexend" w:cs="Lexend" w:eastAsia="Lexend" w:hAnsi="Lexend"/>
                <w:rtl w:val="0"/>
              </w:rPr>
              <w:t xml:space="preserve">I'd suggest asking [alternative suggestion: professor from major/recent instructor/advisor] who might be better positioned to speak to your [relevant qualifications/experiences].</w:t>
            </w:r>
          </w:p>
          <w:p w:rsidR="00000000" w:rsidDel="00000000" w:rsidP="00000000" w:rsidRDefault="00000000" w:rsidRPr="00000000" w14:paraId="00000194">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95">
            <w:pPr>
              <w:spacing w:line="240" w:lineRule="auto"/>
              <w:rPr>
                <w:rFonts w:ascii="Lexend" w:cs="Lexend" w:eastAsia="Lexend" w:hAnsi="Lexend"/>
              </w:rPr>
            </w:pPr>
            <w:r w:rsidDel="00000000" w:rsidR="00000000" w:rsidRPr="00000000">
              <w:rPr>
                <w:rFonts w:ascii="Lexend" w:cs="Lexend" w:eastAsia="Lexend" w:hAnsi="Lexend"/>
                <w:rtl w:val="0"/>
              </w:rPr>
              <w:t xml:space="preserve">Best wishes with your application, </w:t>
            </w:r>
          </w:p>
          <w:p w:rsidR="00000000" w:rsidDel="00000000" w:rsidP="00000000" w:rsidRDefault="00000000" w:rsidRPr="00000000" w14:paraId="00000196">
            <w:pPr>
              <w:spacing w:line="240" w:lineRule="auto"/>
              <w:rPr>
                <w:rFonts w:ascii="Lexend" w:cs="Lexend" w:eastAsia="Lexend" w:hAnsi="Lexend"/>
              </w:rPr>
            </w:pPr>
            <w:r w:rsidDel="00000000" w:rsidR="00000000" w:rsidRPr="00000000">
              <w:rPr>
                <w:rFonts w:ascii="Lexend" w:cs="Lexend" w:eastAsia="Lexend" w:hAnsi="Lexend"/>
                <w:rtl w:val="0"/>
              </w:rPr>
              <w:t xml:space="preserve">Professor [Last Name]"</w:t>
            </w:r>
          </w:p>
          <w:p w:rsidR="00000000" w:rsidDel="00000000" w:rsidP="00000000" w:rsidRDefault="00000000" w:rsidRPr="00000000" w14:paraId="00000197">
            <w:pPr>
              <w:spacing w:line="240" w:lineRule="auto"/>
              <w:rPr>
                <w:rFonts w:ascii="Lexend" w:cs="Lexend" w:eastAsia="Lexend" w:hAnsi="Lexend"/>
              </w:rPr>
            </w:pPr>
            <w:r w:rsidDel="00000000" w:rsidR="00000000" w:rsidRPr="00000000">
              <w:rPr>
                <w:rtl w:val="0"/>
              </w:rPr>
            </w:r>
          </w:p>
        </w:tc>
      </w:tr>
    </w:tbl>
    <w:p w:rsidR="00000000" w:rsidDel="00000000" w:rsidP="00000000" w:rsidRDefault="00000000" w:rsidRPr="00000000" w14:paraId="00000198">
      <w:pPr>
        <w:spacing w:after="0" w:before="0" w:line="240" w:lineRule="auto"/>
        <w:rPr>
          <w:rFonts w:ascii="Lexend" w:cs="Lexend" w:eastAsia="Lexend" w:hAnsi="Lexend"/>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99">
      <w:pPr>
        <w:spacing w:after="0" w:before="0" w:line="240" w:lineRule="auto"/>
        <w:rPr>
          <w:rFonts w:ascii="Lexend" w:cs="Lexend" w:eastAsia="Lexend" w:hAnsi="Lexend"/>
          <w:sz w:val="20"/>
          <w:szCs w:val="20"/>
        </w:rPr>
      </w:pPr>
      <w:r w:rsidDel="00000000" w:rsidR="00000000" w:rsidRPr="00000000">
        <w:rPr>
          <w:rtl w:val="0"/>
        </w:rPr>
      </w:r>
    </w:p>
    <w:tbl>
      <w:tblPr>
        <w:tblStyle w:val="Table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9A">
            <w:pPr>
              <w:spacing w:line="240" w:lineRule="auto"/>
              <w:rPr>
                <w:rFonts w:ascii="Lexend" w:cs="Lexend" w:eastAsia="Lexend" w:hAnsi="Lexend"/>
              </w:rPr>
            </w:pPr>
            <w:r w:rsidDel="00000000" w:rsidR="00000000" w:rsidRPr="00000000">
              <w:rPr>
                <w:rFonts w:ascii="Lexend" w:cs="Lexend" w:eastAsia="Lexend" w:hAnsi="Lexend"/>
                <w:b w:val="1"/>
                <w:rtl w:val="0"/>
              </w:rPr>
              <w:t xml:space="preserve">Prompt for drafting the letter:</w:t>
            </w:r>
            <w:r w:rsidDel="00000000" w:rsidR="00000000" w:rsidRPr="00000000">
              <w:rPr>
                <w:rFonts w:ascii="Lexend" w:cs="Lexend" w:eastAsia="Lexend" w:hAnsi="Lexend"/>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spacing w:line="240" w:lineRule="auto"/>
              <w:rPr>
                <w:rFonts w:ascii="Lexend" w:cs="Lexend" w:eastAsia="Lexend" w:hAnsi="Lexend"/>
              </w:rPr>
            </w:pPr>
            <w:r w:rsidDel="00000000" w:rsidR="00000000" w:rsidRPr="00000000">
              <w:rPr>
                <w:rFonts w:ascii="Lexend" w:cs="Lexend" w:eastAsia="Lexend" w:hAnsi="Lexend"/>
                <w:rtl w:val="0"/>
              </w:rPr>
              <w:t xml:space="preserve">[Date]</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4114800</wp:posOffset>
                      </wp:positionH>
                      <wp:positionV relativeFrom="paragraph">
                        <wp:posOffset>161925</wp:posOffset>
                      </wp:positionV>
                      <wp:extent cx="2452688" cy="379994"/>
                      <wp:effectExtent b="0" l="0" r="0" t="0"/>
                      <wp:wrapSquare wrapText="bothSides" distB="114300" distT="114300" distL="114300" distR="114300"/>
                      <wp:docPr id="1" name=""/>
                      <a:graphic>
                        <a:graphicData uri="http://schemas.microsoft.com/office/word/2010/wordprocessingShape">
                          <wps:wsp>
                            <wps:cNvSpPr txBox="1"/>
                            <wps:cNvPr id="2" name="Shape 2"/>
                            <wps:spPr>
                              <a:xfrm>
                                <a:off x="0" y="0"/>
                                <a:ext cx="2288400" cy="338700"/>
                              </a:xfrm>
                              <a:prstGeom prst="rect">
                                <a:avLst/>
                              </a:prstGeom>
                              <a:solidFill>
                                <a:srgbClr val="CFE2F3"/>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1"/>
                                      <w:i w:val="0"/>
                                      <w:smallCaps w:val="0"/>
                                      <w:strike w:val="0"/>
                                      <w:color w:val="000000"/>
                                      <w:sz w:val="20"/>
                                      <w:vertAlign w:val="baseline"/>
                                    </w:rPr>
                                    <w:t xml:space="preserve">Letter of Recommendation Template</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4114800</wp:posOffset>
                      </wp:positionH>
                      <wp:positionV relativeFrom="paragraph">
                        <wp:posOffset>161925</wp:posOffset>
                      </wp:positionV>
                      <wp:extent cx="2452688" cy="37999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2452688" cy="379994"/>
                              </a:xfrm>
                              <a:prstGeom prst="rect"/>
                              <a:ln/>
                            </pic:spPr>
                          </pic:pic>
                        </a:graphicData>
                      </a:graphic>
                    </wp:anchor>
                  </w:drawing>
                </mc:Fallback>
              </mc:AlternateContent>
            </w:r>
          </w:p>
          <w:p w:rsidR="00000000" w:rsidDel="00000000" w:rsidP="00000000" w:rsidRDefault="00000000" w:rsidRPr="00000000" w14:paraId="0000019C">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9D">
            <w:pPr>
              <w:spacing w:line="240" w:lineRule="auto"/>
              <w:rPr>
                <w:rFonts w:ascii="Lexend" w:cs="Lexend" w:eastAsia="Lexend" w:hAnsi="Lexend"/>
              </w:rPr>
            </w:pPr>
            <w:r w:rsidDel="00000000" w:rsidR="00000000" w:rsidRPr="00000000">
              <w:rPr>
                <w:rFonts w:ascii="Lexend" w:cs="Lexend" w:eastAsia="Lexend" w:hAnsi="Lexend"/>
                <w:rtl w:val="0"/>
              </w:rPr>
              <w:t xml:space="preserve">[Recipient Name]</w:t>
              <w:br w:type="textWrapping"/>
              <w:t xml:space="preserve">[Title]</w:t>
              <w:br w:type="textWrapping"/>
              <w:t xml:space="preserve">[Organization/Institution]</w:t>
              <w:br w:type="textWrapping"/>
              <w:t xml:space="preserve">[Address]</w:t>
              <w:br w:type="textWrapping"/>
              <w:t xml:space="preserve">[City, State ZIP Code]</w:t>
            </w:r>
          </w:p>
          <w:p w:rsidR="00000000" w:rsidDel="00000000" w:rsidP="00000000" w:rsidRDefault="00000000" w:rsidRPr="00000000" w14:paraId="0000019E">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9F">
            <w:pPr>
              <w:spacing w:line="240" w:lineRule="auto"/>
              <w:rPr>
                <w:rFonts w:ascii="Lexend" w:cs="Lexend" w:eastAsia="Lexend" w:hAnsi="Lexend"/>
              </w:rPr>
            </w:pPr>
            <w:r w:rsidDel="00000000" w:rsidR="00000000" w:rsidRPr="00000000">
              <w:rPr>
                <w:rFonts w:ascii="Lexend" w:cs="Lexend" w:eastAsia="Lexend" w:hAnsi="Lexend"/>
                <w:rtl w:val="0"/>
              </w:rPr>
              <w:t xml:space="preserve">Dear [Recipient Name/Hiring Manager/Admissions Committee]:</w:t>
            </w:r>
          </w:p>
          <w:p w:rsidR="00000000" w:rsidDel="00000000" w:rsidP="00000000" w:rsidRDefault="00000000" w:rsidRPr="00000000" w14:paraId="000001A0">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A1">
            <w:pPr>
              <w:spacing w:line="240" w:lineRule="auto"/>
              <w:rPr>
                <w:rFonts w:ascii="Lexend" w:cs="Lexend" w:eastAsia="Lexend" w:hAnsi="Lexend"/>
              </w:rPr>
            </w:pPr>
            <w:r w:rsidDel="00000000" w:rsidR="00000000" w:rsidRPr="00000000">
              <w:rPr>
                <w:rFonts w:ascii="Lexend" w:cs="Lexend" w:eastAsia="Lexend" w:hAnsi="Lexend"/>
                <w:rtl w:val="0"/>
              </w:rPr>
              <w:t xml:space="preserve">I am writing to provide my strongest recommendation for [Student Name], whom I have known for [time period] as [his/her/their] [relationship - e.g., professor, supervisor, mentor] in [context - e.g., Advanced Biology, internship program, research project]. In my [number] years of [teaching/working in field], [Student Name] stands out as one of the most [2-3 key qualities] students I have encountered.</w:t>
            </w:r>
          </w:p>
          <w:p w:rsidR="00000000" w:rsidDel="00000000" w:rsidP="00000000" w:rsidRDefault="00000000" w:rsidRPr="00000000" w14:paraId="000001A2">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A3">
            <w:pPr>
              <w:spacing w:line="240" w:lineRule="auto"/>
              <w:rPr>
                <w:rFonts w:ascii="Lexend" w:cs="Lexend" w:eastAsia="Lexend" w:hAnsi="Lexend"/>
              </w:rPr>
            </w:pPr>
            <w:r w:rsidDel="00000000" w:rsidR="00000000" w:rsidRPr="00000000">
              <w:rPr>
                <w:rFonts w:ascii="Lexend" w:cs="Lexend" w:eastAsia="Lexend" w:hAnsi="Lexend"/>
                <w:rtl w:val="0"/>
              </w:rPr>
              <w:t xml:space="preserve">During our time together, [Student Name] consistently demonstrated [specific strength #1]. For example, [specific example or anecdote that illustrates this strength]. Additionally, [he/she/they] showed remarkable [specific strength #2] when [specific situation and how student handled it]. What impressed me most was [his/her/their] ability to [specific skill or achievement], which resulted in [concrete outcome or impact].</w:t>
            </w:r>
          </w:p>
          <w:p w:rsidR="00000000" w:rsidDel="00000000" w:rsidP="00000000" w:rsidRDefault="00000000" w:rsidRPr="00000000" w14:paraId="000001A4">
            <w:pPr>
              <w:spacing w:line="240" w:lineRule="auto"/>
              <w:rPr>
                <w:rFonts w:ascii="Lexend" w:cs="Lexend" w:eastAsia="Lexend" w:hAnsi="Lexend"/>
              </w:rPr>
            </w:pPr>
            <w:r w:rsidDel="00000000" w:rsidR="00000000" w:rsidRPr="00000000">
              <w:rPr>
                <w:rFonts w:ascii="Lexend" w:cs="Lexend" w:eastAsia="Lexend" w:hAnsi="Lexend"/>
                <w:rtl w:val="0"/>
              </w:rPr>
              <w:t xml:space="preserve">[Student Name]'s [relevant skill/quality] particularly shines in [specific context]. [He/She/They] [specific example of excellence - academic performance, leadership, problem-solving, etc.]. This was evident when [detailed example]. [His/Her/Their] [character trait] and [another character trait] make [him/her/them] not only an excellent [student/employee/team member] but also someone who elevates those around [him/her/them].</w:t>
            </w:r>
          </w:p>
          <w:p w:rsidR="00000000" w:rsidDel="00000000" w:rsidP="00000000" w:rsidRDefault="00000000" w:rsidRPr="00000000" w14:paraId="000001A5">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A6">
            <w:pPr>
              <w:spacing w:line="240" w:lineRule="auto"/>
              <w:rPr>
                <w:rFonts w:ascii="Lexend" w:cs="Lexend" w:eastAsia="Lexend" w:hAnsi="Lexend"/>
              </w:rPr>
            </w:pPr>
            <w:r w:rsidDel="00000000" w:rsidR="00000000" w:rsidRPr="00000000">
              <w:rPr>
                <w:rFonts w:ascii="Lexend" w:cs="Lexend" w:eastAsia="Lexend" w:hAnsi="Lexend"/>
                <w:rtl w:val="0"/>
              </w:rPr>
              <w:t xml:space="preserve">I am confident that [Student Name] will excel in [specific program/position/field] and contribute meaningfully to [organization/institution name]. [He/She/They] has my highest recommendation without reservation. Please feel free to contact me at [phone number] or [email address] if you need any additional information.</w:t>
            </w:r>
          </w:p>
          <w:p w:rsidR="00000000" w:rsidDel="00000000" w:rsidP="00000000" w:rsidRDefault="00000000" w:rsidRPr="00000000" w14:paraId="000001A7">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A8">
            <w:pPr>
              <w:spacing w:line="240" w:lineRule="auto"/>
              <w:rPr>
                <w:rFonts w:ascii="Lexend" w:cs="Lexend" w:eastAsia="Lexend" w:hAnsi="Lexend"/>
              </w:rPr>
            </w:pPr>
            <w:r w:rsidDel="00000000" w:rsidR="00000000" w:rsidRPr="00000000">
              <w:rPr>
                <w:rFonts w:ascii="Lexend" w:cs="Lexend" w:eastAsia="Lexend" w:hAnsi="Lexend"/>
                <w:rtl w:val="0"/>
              </w:rPr>
              <w:t xml:space="preserve">Sincerely,</w:t>
            </w:r>
          </w:p>
          <w:p w:rsidR="00000000" w:rsidDel="00000000" w:rsidP="00000000" w:rsidRDefault="00000000" w:rsidRPr="00000000" w14:paraId="000001A9">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AA">
            <w:pPr>
              <w:spacing w:line="240" w:lineRule="auto"/>
              <w:rPr>
                <w:rFonts w:ascii="Lexend" w:cs="Lexend" w:eastAsia="Lexend" w:hAnsi="Lexend"/>
              </w:rPr>
            </w:pPr>
            <w:r w:rsidDel="00000000" w:rsidR="00000000" w:rsidRPr="00000000">
              <w:rPr>
                <w:rFonts w:ascii="Lexend" w:cs="Lexend" w:eastAsia="Lexend" w:hAnsi="Lexend"/>
                <w:rtl w:val="0"/>
              </w:rPr>
              <w:t xml:space="preserve">[Your signature]</w:t>
              <w:br w:type="textWrapping"/>
              <w:t xml:space="preserve"> [Your printed name]</w:t>
              <w:br w:type="textWrapping"/>
              <w:t xml:space="preserve"> [Your title]</w:t>
              <w:br w:type="textWrapping"/>
              <w:t xml:space="preserve"> [Your institution/organization]</w:t>
              <w:br w:type="textWrapping"/>
              <w:t xml:space="preserve"> [Your contact information]</w:t>
            </w:r>
          </w:p>
        </w:tc>
      </w:tr>
    </w:tbl>
    <w:p w:rsidR="00000000" w:rsidDel="00000000" w:rsidP="00000000" w:rsidRDefault="00000000" w:rsidRPr="00000000" w14:paraId="000001AB">
      <w:pPr>
        <w:spacing w:after="0" w:before="0" w:line="240" w:lineRule="auto"/>
        <w:rPr>
          <w:rFonts w:ascii="Lexend" w:cs="Lexend" w:eastAsia="Lexend" w:hAnsi="Lexend"/>
          <w:sz w:val="24"/>
          <w:szCs w:val="24"/>
          <w:u w:val="single"/>
        </w:rPr>
      </w:pPr>
      <w:r w:rsidDel="00000000" w:rsidR="00000000" w:rsidRPr="00000000">
        <w:rPr>
          <w:rtl w:val="0"/>
        </w:rPr>
      </w:r>
    </w:p>
    <w:p w:rsidR="00000000" w:rsidDel="00000000" w:rsidP="00000000" w:rsidRDefault="00000000" w:rsidRPr="00000000" w14:paraId="000001AC">
      <w:pPr>
        <w:spacing w:after="0" w:before="0" w:line="240" w:lineRule="auto"/>
        <w:rPr>
          <w:rFonts w:ascii="Lexend" w:cs="Lexend" w:eastAsia="Lexend" w:hAnsi="Lexend"/>
          <w:sz w:val="24"/>
          <w:szCs w:val="24"/>
          <w:u w:val="single"/>
        </w:rPr>
      </w:pPr>
      <w:r w:rsidDel="00000000" w:rsidR="00000000" w:rsidRPr="00000000">
        <w:rPr>
          <w:rtl w:val="0"/>
        </w:rPr>
      </w:r>
    </w:p>
    <w:p w:rsidR="00000000" w:rsidDel="00000000" w:rsidP="00000000" w:rsidRDefault="00000000" w:rsidRPr="00000000" w14:paraId="000001AD">
      <w:pPr>
        <w:spacing w:after="0" w:before="0" w:line="240" w:lineRule="auto"/>
        <w:rPr>
          <w:rFonts w:ascii="Lexend" w:cs="Lexend" w:eastAsia="Lexend" w:hAnsi="Lexend"/>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1AE">
      <w:pPr>
        <w:spacing w:after="0" w:before="0"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Prompts for Claude to Enhance Lessons</w:t>
      </w:r>
    </w:p>
    <w:p w:rsidR="00000000" w:rsidDel="00000000" w:rsidP="00000000" w:rsidRDefault="00000000" w:rsidRPr="00000000" w14:paraId="000001AF">
      <w:pPr>
        <w:spacing w:line="240" w:lineRule="auto"/>
        <w:rPr>
          <w:rFonts w:ascii="Lexend" w:cs="Lexend" w:eastAsia="Lexend" w:hAnsi="Lexend"/>
          <w:u w:val="single"/>
        </w:rPr>
      </w:pPr>
      <w:r w:rsidDel="00000000" w:rsidR="00000000" w:rsidRPr="00000000">
        <w:rPr>
          <w:rtl w:val="0"/>
        </w:rPr>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7620"/>
        <w:tblGridChange w:id="0">
          <w:tblGrid>
            <w:gridCol w:w="3180"/>
            <w:gridCol w:w="762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rPr>
            </w:pPr>
            <w:r w:rsidDel="00000000" w:rsidR="00000000" w:rsidRPr="00000000">
              <w:rPr>
                <w:rFonts w:ascii="Lexend" w:cs="Lexend" w:eastAsia="Lexend" w:hAnsi="Lexend"/>
                <w:b w:val="1"/>
                <w:rtl w:val="0"/>
              </w:rPr>
              <w:t xml:space="preserve">Purpose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rPr>
            </w:pPr>
            <w:r w:rsidDel="00000000" w:rsidR="00000000" w:rsidRPr="00000000">
              <w:rPr>
                <w:rFonts w:ascii="Lexend" w:cs="Lexend" w:eastAsia="Lexend" w:hAnsi="Lexend"/>
                <w:b w:val="1"/>
                <w:rtl w:val="0"/>
              </w:rPr>
              <w:t xml:space="preserve">Prompt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2">
            <w:pPr>
              <w:shd w:fill="ffffff" w:val="clear"/>
              <w:spacing w:line="240" w:lineRule="auto"/>
              <w:rPr>
                <w:rFonts w:ascii="Lexend" w:cs="Lexend" w:eastAsia="Lexend" w:hAnsi="Lexend"/>
                <w:u w:val="single"/>
              </w:rPr>
            </w:pPr>
            <w:r w:rsidDel="00000000" w:rsidR="00000000" w:rsidRPr="00000000">
              <w:rPr>
                <w:rFonts w:ascii="Lexend" w:cs="Lexend" w:eastAsia="Lexend" w:hAnsi="Lexend"/>
                <w:color w:val="15171a"/>
                <w:rtl w:val="0"/>
              </w:rPr>
              <w:t xml:space="preserve">Lesson Planning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shd w:fill="ffffff" w:val="clear"/>
              <w:spacing w:line="240" w:lineRule="auto"/>
              <w:rPr>
                <w:rFonts w:ascii="Lexend" w:cs="Lexend" w:eastAsia="Lexend" w:hAnsi="Lexend"/>
                <w:u w:val="single"/>
              </w:rPr>
            </w:pPr>
            <w:r w:rsidDel="00000000" w:rsidR="00000000" w:rsidRPr="00000000">
              <w:rPr>
                <w:rFonts w:ascii="Lexend" w:cs="Lexend" w:eastAsia="Lexend" w:hAnsi="Lexend"/>
                <w:color w:val="15171a"/>
                <w:rtl w:val="0"/>
              </w:rPr>
              <w:t xml:space="preserve">"Create a detailed lesson plan for [topic] that incorporates active learning strategies and real-world applications."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4">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Differentiation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"How can I modify this lesson to accommodate visual, auditory, and kinesthetic learners?"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6">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Assessment Creation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"Generate a variety of assessment questions for [topic] ranging from basic recall to critical thinking."</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8">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Project Ideas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"Suggest creative project ideas that will help students demonstrate understanding of [concept] while building 21st-century skills."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A">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Student Engagement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"What are some interactive warm-up activities for a lesson about [topic]?"</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C">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Feedback Enhancement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"Provide examples of constructive feedback statements for common student mistakes in [subject area]."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E">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Time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 "Suggest ways to break down this 60-minute lesson into efficient time blocks."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0">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Scaffolding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"What are some scaffolding strategies I can use to help struggling students understand [concept]?"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2">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Extension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"Create challenging extension activities for students who finish early during our unit on [topic]."</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4">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Discussion Prompts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"Generate thought-provoking discussion questions that will encourage critical thinking about [topic]."</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6">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Study Guides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"Create a comprehensive study guide outline for [unit/topic] that highlights key concepts and vocabulary."</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8">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Student Reflection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"Suggest meaningful reflection questions for students to evaluate their learning after completing [assignment/project]."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A">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Resource Creation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shd w:fill="ffffff" w:val="clear"/>
              <w:spacing w:line="240" w:lineRule="auto"/>
              <w:rPr>
                <w:rFonts w:ascii="Lexend" w:cs="Lexend" w:eastAsia="Lexend" w:hAnsi="Lexend"/>
                <w:color w:val="15171a"/>
              </w:rPr>
            </w:pPr>
            <w:r w:rsidDel="00000000" w:rsidR="00000000" w:rsidRPr="00000000">
              <w:rPr>
                <w:rFonts w:ascii="Lexend" w:cs="Lexend" w:eastAsia="Lexend" w:hAnsi="Lexend"/>
                <w:color w:val="15171a"/>
                <w:rtl w:val="0"/>
              </w:rPr>
              <w:t xml:space="preserve">"Help me design a graphic organizer that will help students understand the relationships between [concepts]."</w:t>
            </w:r>
          </w:p>
        </w:tc>
      </w:tr>
    </w:tbl>
    <w:p w:rsidR="00000000" w:rsidDel="00000000" w:rsidP="00000000" w:rsidRDefault="00000000" w:rsidRPr="00000000" w14:paraId="000001CC">
      <w:pPr>
        <w:spacing w:after="0" w:before="0" w:line="240" w:lineRule="auto"/>
        <w:rPr>
          <w:rFonts w:ascii="Lexend" w:cs="Lexend" w:eastAsia="Lexend" w:hAnsi="Lexend"/>
          <w:u w:val="single"/>
        </w:rPr>
      </w:pPr>
      <w:r w:rsidDel="00000000" w:rsidR="00000000" w:rsidRPr="00000000">
        <w:rPr>
          <w:rtl w:val="0"/>
        </w:rPr>
      </w:r>
    </w:p>
    <w:p w:rsidR="00000000" w:rsidDel="00000000" w:rsidP="00000000" w:rsidRDefault="00000000" w:rsidRPr="00000000" w14:paraId="000001CD">
      <w:pPr>
        <w:spacing w:after="0" w:before="0" w:line="240" w:lineRule="auto"/>
        <w:rPr>
          <w:rFonts w:ascii="Lexend" w:cs="Lexend" w:eastAsia="Lexend" w:hAnsi="Lexend"/>
        </w:rPr>
      </w:pPr>
      <w:r w:rsidDel="00000000" w:rsidR="00000000" w:rsidRPr="00000000">
        <w:br w:type="page"/>
      </w:r>
      <w:r w:rsidDel="00000000" w:rsidR="00000000" w:rsidRPr="00000000">
        <w:rPr>
          <w:rtl w:val="0"/>
        </w:rPr>
      </w:r>
    </w:p>
    <w:p w:rsidR="00000000" w:rsidDel="00000000" w:rsidP="00000000" w:rsidRDefault="00000000" w:rsidRPr="00000000" w14:paraId="000001CE">
      <w:pPr>
        <w:spacing w:after="0" w:before="0"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Creating importable exam questions for test pools</w:t>
      </w:r>
    </w:p>
    <w:p w:rsidR="00000000" w:rsidDel="00000000" w:rsidP="00000000" w:rsidRDefault="00000000" w:rsidRPr="00000000" w14:paraId="000001CF">
      <w:pPr>
        <w:spacing w:after="0" w:before="0" w:line="240" w:lineRule="auto"/>
        <w:rPr>
          <w:rFonts w:ascii="Lexend" w:cs="Lexend" w:eastAsia="Lexend" w:hAnsi="Lexend"/>
        </w:rPr>
      </w:pPr>
      <w:r w:rsidDel="00000000" w:rsidR="00000000" w:rsidRPr="00000000">
        <w:rPr>
          <w:rtl w:val="0"/>
        </w:rPr>
      </w:r>
    </w:p>
    <w:tbl>
      <w:tblPr>
        <w:tblStyle w:val="Table1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D0">
            <w:pPr>
              <w:spacing w:line="240" w:lineRule="auto"/>
              <w:rPr>
                <w:rFonts w:ascii="Lexend" w:cs="Lexend" w:eastAsia="Lexend" w:hAnsi="Lexend"/>
                <w:b w:val="1"/>
              </w:rPr>
            </w:pPr>
            <w:r w:rsidDel="00000000" w:rsidR="00000000" w:rsidRPr="00000000">
              <w:rPr>
                <w:rFonts w:ascii="Lexend" w:cs="Lexend" w:eastAsia="Lexend" w:hAnsi="Lexend"/>
                <w:b w:val="1"/>
                <w:rtl w:val="0"/>
              </w:rPr>
              <w:t xml:space="preserve">Prompt I use: (</w:t>
            </w:r>
            <w:r w:rsidDel="00000000" w:rsidR="00000000" w:rsidRPr="00000000">
              <w:rPr>
                <w:rFonts w:ascii="Montserrat" w:cs="Montserrat" w:eastAsia="Montserrat" w:hAnsi="Montserrat"/>
                <w:b w:val="1"/>
                <w:i w:val="1"/>
                <w:sz w:val="24"/>
                <w:szCs w:val="24"/>
                <w:rtl w:val="0"/>
              </w:rPr>
              <w:t xml:space="preserve">See Appendix B for a list of question type formats)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spacing w:line="240" w:lineRule="auto"/>
              <w:rPr>
                <w:rFonts w:ascii="Lexend" w:cs="Lexend" w:eastAsia="Lexend" w:hAnsi="Lexend"/>
              </w:rPr>
            </w:pPr>
            <w:r w:rsidDel="00000000" w:rsidR="00000000" w:rsidRPr="00000000">
              <w:rPr>
                <w:rFonts w:ascii="Lexend" w:cs="Lexend" w:eastAsia="Lexend" w:hAnsi="Lexend"/>
                <w:rtl w:val="0"/>
              </w:rPr>
              <w:t xml:space="preserve">Please analyze the [resource]. Create a 100-question exam over the content for a college [academic level] class, including questions that have:</w:t>
            </w:r>
          </w:p>
          <w:p w:rsidR="00000000" w:rsidDel="00000000" w:rsidP="00000000" w:rsidRDefault="00000000" w:rsidRPr="00000000" w14:paraId="000001D2">
            <w:pPr>
              <w:numPr>
                <w:ilvl w:val="0"/>
                <w:numId w:val="3"/>
              </w:numPr>
              <w:spacing w:line="240" w:lineRule="auto"/>
              <w:ind w:left="720" w:hanging="360"/>
              <w:rPr>
                <w:rFonts w:ascii="Lexend" w:cs="Lexend" w:eastAsia="Lexend" w:hAnsi="Lexend"/>
                <w:u w:val="none"/>
              </w:rPr>
            </w:pPr>
            <w:r w:rsidDel="00000000" w:rsidR="00000000" w:rsidRPr="00000000">
              <w:rPr>
                <w:rFonts w:ascii="Lexend" w:cs="Lexend" w:eastAsia="Lexend" w:hAnsi="Lexend"/>
                <w:rtl w:val="0"/>
              </w:rPr>
              <w:t xml:space="preserve">Direct, straightforward language</w:t>
            </w:r>
          </w:p>
          <w:p w:rsidR="00000000" w:rsidDel="00000000" w:rsidP="00000000" w:rsidRDefault="00000000" w:rsidRPr="00000000" w14:paraId="000001D3">
            <w:pPr>
              <w:numPr>
                <w:ilvl w:val="0"/>
                <w:numId w:val="3"/>
              </w:numPr>
              <w:spacing w:line="240" w:lineRule="auto"/>
              <w:ind w:left="720" w:hanging="360"/>
              <w:rPr>
                <w:rFonts w:ascii="Lexend" w:cs="Lexend" w:eastAsia="Lexend" w:hAnsi="Lexend"/>
                <w:u w:val="none"/>
              </w:rPr>
            </w:pPr>
            <w:r w:rsidDel="00000000" w:rsidR="00000000" w:rsidRPr="00000000">
              <w:rPr>
                <w:rFonts w:ascii="Lexend" w:cs="Lexend" w:eastAsia="Lexend" w:hAnsi="Lexend"/>
                <w:rtl w:val="0"/>
              </w:rPr>
              <w:t xml:space="preserve">Clinical scenarios and real-world applications</w:t>
            </w:r>
          </w:p>
          <w:p w:rsidR="00000000" w:rsidDel="00000000" w:rsidP="00000000" w:rsidRDefault="00000000" w:rsidRPr="00000000" w14:paraId="000001D4">
            <w:pPr>
              <w:numPr>
                <w:ilvl w:val="0"/>
                <w:numId w:val="3"/>
              </w:numPr>
              <w:spacing w:line="240" w:lineRule="auto"/>
              <w:ind w:left="720" w:hanging="360"/>
              <w:rPr>
                <w:rFonts w:ascii="Lexend" w:cs="Lexend" w:eastAsia="Lexend" w:hAnsi="Lexend"/>
                <w:u w:val="none"/>
              </w:rPr>
            </w:pPr>
            <w:r w:rsidDel="00000000" w:rsidR="00000000" w:rsidRPr="00000000">
              <w:rPr>
                <w:rFonts w:ascii="Lexend" w:cs="Lexend" w:eastAsia="Lexend" w:hAnsi="Lexend"/>
                <w:rtl w:val="0"/>
              </w:rPr>
              <w:t xml:space="preserve">Specific anatomical/physiological processes</w:t>
            </w:r>
          </w:p>
          <w:p w:rsidR="00000000" w:rsidDel="00000000" w:rsidP="00000000" w:rsidRDefault="00000000" w:rsidRPr="00000000" w14:paraId="000001D5">
            <w:pPr>
              <w:numPr>
                <w:ilvl w:val="0"/>
                <w:numId w:val="3"/>
              </w:numPr>
              <w:spacing w:line="240" w:lineRule="auto"/>
              <w:ind w:left="720" w:hanging="360"/>
              <w:rPr>
                <w:rFonts w:ascii="Lexend" w:cs="Lexend" w:eastAsia="Lexend" w:hAnsi="Lexend"/>
                <w:u w:val="none"/>
              </w:rPr>
            </w:pPr>
            <w:r w:rsidDel="00000000" w:rsidR="00000000" w:rsidRPr="00000000">
              <w:rPr>
                <w:rFonts w:ascii="Lexend" w:cs="Lexend" w:eastAsia="Lexend" w:hAnsi="Lexend"/>
                <w:rtl w:val="0"/>
              </w:rPr>
              <w:t xml:space="preserve">Clear cause-and-effect relationships</w:t>
            </w:r>
          </w:p>
          <w:p w:rsidR="00000000" w:rsidDel="00000000" w:rsidP="00000000" w:rsidRDefault="00000000" w:rsidRPr="00000000" w14:paraId="000001D6">
            <w:pPr>
              <w:numPr>
                <w:ilvl w:val="0"/>
                <w:numId w:val="3"/>
              </w:numPr>
              <w:spacing w:line="240" w:lineRule="auto"/>
              <w:ind w:left="720" w:hanging="360"/>
              <w:rPr>
                <w:rFonts w:ascii="Lexend" w:cs="Lexend" w:eastAsia="Lexend" w:hAnsi="Lexend"/>
                <w:u w:val="none"/>
              </w:rPr>
            </w:pPr>
            <w:r w:rsidDel="00000000" w:rsidR="00000000" w:rsidRPr="00000000">
              <w:rPr>
                <w:rFonts w:ascii="Lexend" w:cs="Lexend" w:eastAsia="Lexend" w:hAnsi="Lexend"/>
                <w:rtl w:val="0"/>
              </w:rPr>
              <w:t xml:space="preserve">Some questions require multi-step reasoning</w:t>
            </w:r>
          </w:p>
          <w:p w:rsidR="00000000" w:rsidDel="00000000" w:rsidP="00000000" w:rsidRDefault="00000000" w:rsidRPr="00000000" w14:paraId="000001D7">
            <w:pPr>
              <w:numPr>
                <w:ilvl w:val="0"/>
                <w:numId w:val="3"/>
              </w:numPr>
              <w:spacing w:line="240" w:lineRule="auto"/>
              <w:ind w:left="720" w:hanging="360"/>
              <w:rPr>
                <w:rFonts w:ascii="Lexend" w:cs="Lexend" w:eastAsia="Lexend" w:hAnsi="Lexend"/>
                <w:u w:val="none"/>
              </w:rPr>
            </w:pPr>
            <w:r w:rsidDel="00000000" w:rsidR="00000000" w:rsidRPr="00000000">
              <w:rPr>
                <w:rFonts w:ascii="Lexend" w:cs="Lexend" w:eastAsia="Lexend" w:hAnsi="Lexend"/>
                <w:rtl w:val="0"/>
              </w:rPr>
              <w:t xml:space="preserve">A mix of basic recall and application</w:t>
            </w:r>
          </w:p>
          <w:p w:rsidR="00000000" w:rsidDel="00000000" w:rsidP="00000000" w:rsidRDefault="00000000" w:rsidRPr="00000000" w14:paraId="000001D8">
            <w:pPr>
              <w:numPr>
                <w:ilvl w:val="0"/>
                <w:numId w:val="3"/>
              </w:numPr>
              <w:spacing w:line="240" w:lineRule="auto"/>
              <w:ind w:left="720" w:hanging="360"/>
              <w:rPr>
                <w:rFonts w:ascii="Lexend" w:cs="Lexend" w:eastAsia="Lexend" w:hAnsi="Lexend"/>
                <w:u w:val="none"/>
              </w:rPr>
            </w:pPr>
            <w:r w:rsidDel="00000000" w:rsidR="00000000" w:rsidRPr="00000000">
              <w:rPr>
                <w:rFonts w:ascii="Lexend" w:cs="Lexend" w:eastAsia="Lexend" w:hAnsi="Lexend"/>
                <w:rtl w:val="0"/>
              </w:rPr>
              <w:t xml:space="preserve">Scenarios that feel realistic (hospital settings, medical conditions, scientists performing experiments in the lab or field)</w:t>
            </w:r>
          </w:p>
          <w:p w:rsidR="00000000" w:rsidDel="00000000" w:rsidP="00000000" w:rsidRDefault="00000000" w:rsidRPr="00000000" w14:paraId="000001D9">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DA">
            <w:pPr>
              <w:spacing w:line="240" w:lineRule="auto"/>
              <w:rPr>
                <w:rFonts w:ascii="Lexend" w:cs="Lexend" w:eastAsia="Lexend" w:hAnsi="Lexend"/>
              </w:rPr>
            </w:pPr>
            <w:r w:rsidDel="00000000" w:rsidR="00000000" w:rsidRPr="00000000">
              <w:rPr>
                <w:rFonts w:ascii="Lexend" w:cs="Lexend" w:eastAsia="Lexend" w:hAnsi="Lexend"/>
                <w:rtl w:val="0"/>
              </w:rPr>
              <w:t xml:space="preserve">Make the questions a mixture of [question type]. </w:t>
            </w:r>
          </w:p>
          <w:p w:rsidR="00000000" w:rsidDel="00000000" w:rsidP="00000000" w:rsidRDefault="00000000" w:rsidRPr="00000000" w14:paraId="000001DB">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DC">
            <w:pPr>
              <w:spacing w:line="240" w:lineRule="auto"/>
              <w:rPr>
                <w:rFonts w:ascii="Lexend" w:cs="Lexend" w:eastAsia="Lexend" w:hAnsi="Lexend"/>
              </w:rPr>
            </w:pPr>
            <w:r w:rsidDel="00000000" w:rsidR="00000000" w:rsidRPr="00000000">
              <w:rPr>
                <w:rFonts w:ascii="Lexend" w:cs="Lexend" w:eastAsia="Lexend" w:hAnsi="Lexend"/>
                <w:rtl w:val="0"/>
              </w:rPr>
              <w:t xml:space="preserve">Create all of this in an artifact that is a .txt format so it can be imported into Blackboard. Here are examples of the formats required for the file:</w:t>
              <w:br w:type="textWrapping"/>
            </w:r>
          </w:p>
          <w:p w:rsidR="00000000" w:rsidDel="00000000" w:rsidP="00000000" w:rsidRDefault="00000000" w:rsidRPr="00000000" w14:paraId="000001DD">
            <w:pPr>
              <w:spacing w:line="240" w:lineRule="auto"/>
              <w:rPr>
                <w:rFonts w:ascii="Lexend" w:cs="Lexend" w:eastAsia="Lexend" w:hAnsi="Lexend"/>
              </w:rPr>
            </w:pPr>
            <w:r w:rsidDel="00000000" w:rsidR="00000000" w:rsidRPr="00000000">
              <w:rPr>
                <w:rFonts w:ascii="Lexend" w:cs="Lexend" w:eastAsia="Lexend" w:hAnsi="Lexend"/>
                <w:rtl w:val="0"/>
              </w:rPr>
              <w:t xml:space="preserve">MC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answer text</w:t>
            </w:r>
            <w:r w:rsidDel="00000000" w:rsidR="00000000" w:rsidRPr="00000000">
              <w:rPr>
                <w:rFonts w:ascii="Lexend" w:cs="Lexend" w:eastAsia="Lexend" w:hAnsi="Lexend"/>
                <w:rtl w:val="0"/>
              </w:rPr>
              <w:t xml:space="preserve"> TAB correct|incorrect TAB </w:t>
            </w:r>
            <w:r w:rsidDel="00000000" w:rsidR="00000000" w:rsidRPr="00000000">
              <w:rPr>
                <w:rFonts w:ascii="Lexend" w:cs="Lexend" w:eastAsia="Lexend" w:hAnsi="Lexend"/>
                <w:i w:val="1"/>
                <w:rtl w:val="0"/>
              </w:rPr>
              <w:t xml:space="preserve">answer two text</w:t>
            </w:r>
            <w:r w:rsidDel="00000000" w:rsidR="00000000" w:rsidRPr="00000000">
              <w:rPr>
                <w:rFonts w:ascii="Lexend" w:cs="Lexend" w:eastAsia="Lexend" w:hAnsi="Lexend"/>
                <w:rtl w:val="0"/>
              </w:rPr>
              <w:t xml:space="preserve"> TAB correct|incorrect</w:t>
              <w:tab/>
            </w:r>
          </w:p>
          <w:p w:rsidR="00000000" w:rsidDel="00000000" w:rsidP="00000000" w:rsidRDefault="00000000" w:rsidRPr="00000000" w14:paraId="000001DE">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DF">
            <w:pPr>
              <w:spacing w:line="240" w:lineRule="auto"/>
              <w:rPr>
                <w:rFonts w:ascii="Lexend" w:cs="Lexend" w:eastAsia="Lexend" w:hAnsi="Lexend"/>
              </w:rPr>
            </w:pPr>
            <w:r w:rsidDel="00000000" w:rsidR="00000000" w:rsidRPr="00000000">
              <w:rPr>
                <w:rFonts w:ascii="Lexend" w:cs="Lexend" w:eastAsia="Lexend" w:hAnsi="Lexend"/>
                <w:rtl w:val="0"/>
              </w:rPr>
              <w:t xml:space="preserve">TF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true|false</w:t>
            </w:r>
          </w:p>
          <w:p w:rsidR="00000000" w:rsidDel="00000000" w:rsidP="00000000" w:rsidRDefault="00000000" w:rsidRPr="00000000" w14:paraId="000001E0">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E1">
            <w:pPr>
              <w:spacing w:line="240" w:lineRule="auto"/>
              <w:rPr>
                <w:rFonts w:ascii="Lexend" w:cs="Lexend" w:eastAsia="Lexend" w:hAnsi="Lexend"/>
                <w:i w:val="1"/>
              </w:rPr>
            </w:pPr>
            <w:r w:rsidDel="00000000" w:rsidR="00000000" w:rsidRPr="00000000">
              <w:rPr>
                <w:rFonts w:ascii="Lexend" w:cs="Lexend" w:eastAsia="Lexend" w:hAnsi="Lexend"/>
                <w:rtl w:val="0"/>
              </w:rPr>
              <w:t xml:space="preserve">MAT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answer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matching text </w:t>
            </w:r>
            <w:r w:rsidDel="00000000" w:rsidR="00000000" w:rsidRPr="00000000">
              <w:rPr>
                <w:rFonts w:ascii="Lexend" w:cs="Lexend" w:eastAsia="Lexend" w:hAnsi="Lexend"/>
                <w:rtl w:val="0"/>
              </w:rPr>
              <w:t xml:space="preserve">TAB </w:t>
            </w:r>
            <w:r w:rsidDel="00000000" w:rsidR="00000000" w:rsidRPr="00000000">
              <w:rPr>
                <w:rFonts w:ascii="Lexend" w:cs="Lexend" w:eastAsia="Lexend" w:hAnsi="Lexend"/>
                <w:i w:val="1"/>
                <w:rtl w:val="0"/>
              </w:rPr>
              <w:t xml:space="preserve">answer two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matching two text</w:t>
            </w:r>
          </w:p>
        </w:tc>
      </w:tr>
    </w:tbl>
    <w:p w:rsidR="00000000" w:rsidDel="00000000" w:rsidP="00000000" w:rsidRDefault="00000000" w:rsidRPr="00000000" w14:paraId="000001E2">
      <w:pPr>
        <w:spacing w:after="0" w:before="0" w:line="240" w:lineRule="auto"/>
        <w:rPr>
          <w:rFonts w:ascii="Lexend" w:cs="Lexend" w:eastAsia="Lexend" w:hAnsi="Lexend"/>
        </w:rPr>
      </w:pPr>
      <w:r w:rsidDel="00000000" w:rsidR="00000000" w:rsidRPr="00000000">
        <w:rPr>
          <w:rtl w:val="0"/>
        </w:rPr>
      </w:r>
    </w:p>
    <w:tbl>
      <w:tblPr>
        <w:tblStyle w:val="Table1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E3">
            <w:pPr>
              <w:spacing w:line="240" w:lineRule="auto"/>
              <w:rPr>
                <w:rFonts w:ascii="Lexend" w:cs="Lexend" w:eastAsia="Lexend" w:hAnsi="Lexend"/>
                <w:b w:val="1"/>
              </w:rPr>
            </w:pPr>
            <w:r w:rsidDel="00000000" w:rsidR="00000000" w:rsidRPr="00000000">
              <w:rPr>
                <w:rFonts w:ascii="Lexend" w:cs="Lexend" w:eastAsia="Lexend" w:hAnsi="Lexend"/>
                <w:b w:val="1"/>
                <w:rtl w:val="0"/>
              </w:rPr>
              <w:t xml:space="preserve">Example .txt file output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spacing w:line="240" w:lineRule="auto"/>
              <w:rPr>
                <w:rFonts w:ascii="Lexend" w:cs="Lexend" w:eastAsia="Lexend" w:hAnsi="Lexend"/>
              </w:rPr>
            </w:pPr>
            <w:r w:rsidDel="00000000" w:rsidR="00000000" w:rsidRPr="00000000">
              <w:rPr>
                <w:rFonts w:ascii="Lexend" w:cs="Lexend" w:eastAsia="Lexend" w:hAnsi="Lexend"/>
                <w:rtl w:val="0"/>
              </w:rPr>
              <w:t xml:space="preserve">MC</w:t>
              <w:tab/>
              <w:t xml:space="preserve">A patient's blood sugar remains dangerously high despite producing insulin. Their cells have normal glucose transporters but insulin cannot bind effectively. This scenario best demonstrates:</w:t>
              <w:tab/>
              <w:t xml:space="preserve">Hormone cascade failure</w:t>
              <w:tab/>
              <w:t xml:space="preserve">incorrect</w:t>
              <w:tab/>
              <w:t xml:space="preserve">Receptor dysfunction disrupting cellular communication</w:t>
              <w:tab/>
              <w:t xml:space="preserve">correct</w:t>
              <w:tab/>
              <w:t xml:space="preserve">Negative feedback loop malfunction</w:t>
              <w:tab/>
              <w:t xml:space="preserve">incorrect</w:t>
              <w:tab/>
              <w:t xml:space="preserve">Pituitary gland disorder</w:t>
              <w:tab/>
              <w:t xml:space="preserve">incorrect</w:t>
            </w:r>
            <w:r w:rsidDel="00000000" w:rsidR="00000000" w:rsidRPr="00000000">
              <w:rPr>
                <w:rtl w:val="0"/>
              </w:rPr>
            </w:r>
          </w:p>
          <w:p w:rsidR="00000000" w:rsidDel="00000000" w:rsidP="00000000" w:rsidRDefault="00000000" w:rsidRPr="00000000" w14:paraId="000001E5">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E6">
            <w:pPr>
              <w:spacing w:line="240" w:lineRule="auto"/>
              <w:rPr>
                <w:rFonts w:ascii="Lexend" w:cs="Lexend" w:eastAsia="Lexend" w:hAnsi="Lexend"/>
              </w:rPr>
            </w:pPr>
            <w:r w:rsidDel="00000000" w:rsidR="00000000" w:rsidRPr="00000000">
              <w:rPr>
                <w:rFonts w:ascii="Lexend" w:cs="Lexend" w:eastAsia="Lexend" w:hAnsi="Lexend"/>
                <w:rtl w:val="0"/>
              </w:rPr>
              <w:t xml:space="preserve">TF</w:t>
              <w:tab/>
              <w:t xml:space="preserve">A high amount of physical and biological disturbances is a necessary natural component of ecosystems to maintain diversity.</w:t>
              <w:tab/>
              <w:tab/>
              <w:t xml:space="preserve">false</w:t>
            </w:r>
            <w:r w:rsidDel="00000000" w:rsidR="00000000" w:rsidRPr="00000000">
              <w:rPr>
                <w:rtl w:val="0"/>
              </w:rPr>
            </w:r>
          </w:p>
        </w:tc>
      </w:tr>
    </w:tbl>
    <w:p w:rsidR="00000000" w:rsidDel="00000000" w:rsidP="00000000" w:rsidRDefault="00000000" w:rsidRPr="00000000" w14:paraId="000001E7">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E8">
      <w:pPr>
        <w:spacing w:after="0" w:before="0" w:line="240" w:lineRule="auto"/>
        <w:rPr>
          <w:rFonts w:ascii="Lexend" w:cs="Lexend" w:eastAsia="Lexend" w:hAnsi="Lexend"/>
          <w:b w:val="1"/>
        </w:rPr>
      </w:pPr>
      <w:r w:rsidDel="00000000" w:rsidR="00000000" w:rsidRPr="00000000">
        <w:rPr>
          <w:rtl w:val="0"/>
        </w:rPr>
      </w:r>
    </w:p>
    <w:p w:rsidR="00000000" w:rsidDel="00000000" w:rsidP="00000000" w:rsidRDefault="00000000" w:rsidRPr="00000000" w14:paraId="000001E9">
      <w:pPr>
        <w:spacing w:after="0" w:before="0" w:line="240" w:lineRule="auto"/>
        <w:rPr>
          <w:rFonts w:ascii="Lexend" w:cs="Lexend" w:eastAsia="Lexend" w:hAnsi="Lexend"/>
          <w:b w:val="1"/>
        </w:rPr>
      </w:pPr>
      <w:r w:rsidDel="00000000" w:rsidR="00000000" w:rsidRPr="00000000">
        <w:rPr>
          <w:rtl w:val="0"/>
        </w:rPr>
      </w:r>
    </w:p>
    <w:p w:rsidR="00000000" w:rsidDel="00000000" w:rsidP="00000000" w:rsidRDefault="00000000" w:rsidRPr="00000000" w14:paraId="000001EA">
      <w:pPr>
        <w:spacing w:after="0" w:before="0" w:line="240" w:lineRule="auto"/>
        <w:rPr>
          <w:rFonts w:ascii="Lexend" w:cs="Lexend" w:eastAsia="Lexend" w:hAnsi="Lexend"/>
          <w:b w:val="1"/>
        </w:rPr>
      </w:pPr>
      <w:r w:rsidDel="00000000" w:rsidR="00000000" w:rsidRPr="00000000">
        <w:rPr>
          <w:rtl w:val="0"/>
        </w:rPr>
      </w:r>
    </w:p>
    <w:p w:rsidR="00000000" w:rsidDel="00000000" w:rsidP="00000000" w:rsidRDefault="00000000" w:rsidRPr="00000000" w14:paraId="000001EB">
      <w:pPr>
        <w:spacing w:after="0" w:before="0" w:line="240" w:lineRule="auto"/>
        <w:rPr>
          <w:rFonts w:ascii="Lexend" w:cs="Lexend" w:eastAsia="Lexend" w:hAnsi="Lexend"/>
          <w:b w:val="1"/>
        </w:rPr>
      </w:pPr>
      <w:r w:rsidDel="00000000" w:rsidR="00000000" w:rsidRPr="00000000">
        <w:rPr>
          <w:rtl w:val="0"/>
        </w:rPr>
      </w:r>
    </w:p>
    <w:p w:rsidR="00000000" w:rsidDel="00000000" w:rsidP="00000000" w:rsidRDefault="00000000" w:rsidRPr="00000000" w14:paraId="000001EC">
      <w:pPr>
        <w:spacing w:after="0" w:before="0" w:line="240" w:lineRule="auto"/>
        <w:rPr>
          <w:rFonts w:ascii="Lexend" w:cs="Lexend" w:eastAsia="Lexend" w:hAnsi="Lexend"/>
          <w:b w:val="1"/>
        </w:rPr>
      </w:pPr>
      <w:r w:rsidDel="00000000" w:rsidR="00000000" w:rsidRPr="00000000">
        <w:rPr>
          <w:rtl w:val="0"/>
        </w:rPr>
      </w:r>
    </w:p>
    <w:p w:rsidR="00000000" w:rsidDel="00000000" w:rsidP="00000000" w:rsidRDefault="00000000" w:rsidRPr="00000000" w14:paraId="000001ED">
      <w:pPr>
        <w:spacing w:after="0" w:before="0" w:line="240" w:lineRule="auto"/>
        <w:rPr>
          <w:rFonts w:ascii="Lexend" w:cs="Lexend" w:eastAsia="Lexend" w:hAnsi="Lexend"/>
          <w:b w:val="1"/>
        </w:rPr>
      </w:pPr>
      <w:r w:rsidDel="00000000" w:rsidR="00000000" w:rsidRPr="00000000">
        <w:rPr>
          <w:rFonts w:ascii="Lexend" w:cs="Lexend" w:eastAsia="Lexend" w:hAnsi="Lexend"/>
          <w:b w:val="1"/>
          <w:rtl w:val="0"/>
        </w:rPr>
        <w:t xml:space="preserve">Appendix B: The language Blackboard uses for each question type</w:t>
      </w:r>
    </w:p>
    <w:p w:rsidR="00000000" w:rsidDel="00000000" w:rsidP="00000000" w:rsidRDefault="00000000" w:rsidRPr="00000000" w14:paraId="000001EE">
      <w:pPr>
        <w:spacing w:after="0" w:before="0" w:line="240" w:lineRule="auto"/>
        <w:rPr>
          <w:rFonts w:ascii="Lexend" w:cs="Lexend" w:eastAsia="Lexend" w:hAnsi="Lexend"/>
        </w:rPr>
      </w:pPr>
      <w:r w:rsidDel="00000000" w:rsidR="00000000" w:rsidRPr="00000000">
        <w:rPr>
          <w:rtl w:val="0"/>
        </w:rPr>
      </w:r>
    </w:p>
    <w:tbl>
      <w:tblPr>
        <w:tblStyle w:val="Table13"/>
        <w:tblW w:w="10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70"/>
        <w:gridCol w:w="8715"/>
        <w:tblGridChange w:id="0">
          <w:tblGrid>
            <w:gridCol w:w="2070"/>
            <w:gridCol w:w="8715"/>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220.0" w:type="dxa"/>
              <w:left w:w="120.0" w:type="dxa"/>
              <w:bottom w:w="220.0" w:type="dxa"/>
              <w:right w:w="120.0" w:type="dxa"/>
            </w:tcMar>
            <w:vAlign w:val="center"/>
          </w:tcPr>
          <w:p w:rsidR="00000000" w:rsidDel="00000000" w:rsidP="00000000" w:rsidRDefault="00000000" w:rsidRPr="00000000" w14:paraId="000001EF">
            <w:pPr>
              <w:spacing w:after="0" w:before="0" w:line="240" w:lineRule="auto"/>
              <w:jc w:val="center"/>
              <w:rPr>
                <w:rFonts w:ascii="Lexend" w:cs="Lexend" w:eastAsia="Lexend" w:hAnsi="Lexend"/>
                <w:b w:val="1"/>
              </w:rPr>
            </w:pPr>
            <w:r w:rsidDel="00000000" w:rsidR="00000000" w:rsidRPr="00000000">
              <w:rPr>
                <w:rFonts w:ascii="Lexend" w:cs="Lexend" w:eastAsia="Lexend" w:hAnsi="Lexend"/>
                <w:b w:val="1"/>
                <w:rtl w:val="0"/>
              </w:rPr>
              <w:t xml:space="preserve">Question Type</w:t>
            </w:r>
          </w:p>
        </w:tc>
        <w:tc>
          <w:tcPr>
            <w:tcBorders>
              <w:top w:color="000000" w:space="0" w:sz="4" w:val="single"/>
              <w:left w:color="000000" w:space="0" w:sz="4" w:val="single"/>
              <w:bottom w:color="000000" w:space="0" w:sz="4" w:val="single"/>
              <w:right w:color="000000" w:space="0" w:sz="4" w:val="single"/>
            </w:tcBorders>
            <w:shd w:fill="cfe2f3" w:val="clear"/>
            <w:tcMar>
              <w:top w:w="220.0" w:type="dxa"/>
              <w:left w:w="120.0" w:type="dxa"/>
              <w:bottom w:w="220.0" w:type="dxa"/>
              <w:right w:w="120.0" w:type="dxa"/>
            </w:tcMar>
            <w:vAlign w:val="center"/>
          </w:tcPr>
          <w:p w:rsidR="00000000" w:rsidDel="00000000" w:rsidP="00000000" w:rsidRDefault="00000000" w:rsidRPr="00000000" w14:paraId="000001F0">
            <w:pPr>
              <w:spacing w:after="0" w:before="0" w:line="240" w:lineRule="auto"/>
              <w:jc w:val="center"/>
              <w:rPr>
                <w:rFonts w:ascii="Lexend" w:cs="Lexend" w:eastAsia="Lexend" w:hAnsi="Lexend"/>
                <w:b w:val="1"/>
              </w:rPr>
            </w:pPr>
            <w:r w:rsidDel="00000000" w:rsidR="00000000" w:rsidRPr="00000000">
              <w:rPr>
                <w:rFonts w:ascii="Lexend" w:cs="Lexend" w:eastAsia="Lexend" w:hAnsi="Lexend"/>
                <w:b w:val="1"/>
                <w:rtl w:val="0"/>
              </w:rPr>
              <w:t xml:space="preserve">Structure</w:t>
            </w:r>
          </w:p>
        </w:tc>
      </w:tr>
      <w:tr>
        <w:trPr>
          <w:cantSplit w:val="0"/>
          <w:trHeight w:val="1545"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1F1">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Multiple Choice</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1F2">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MC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answer text</w:t>
            </w:r>
            <w:r w:rsidDel="00000000" w:rsidR="00000000" w:rsidRPr="00000000">
              <w:rPr>
                <w:rFonts w:ascii="Lexend" w:cs="Lexend" w:eastAsia="Lexend" w:hAnsi="Lexend"/>
                <w:rtl w:val="0"/>
              </w:rPr>
              <w:t xml:space="preserve"> TAB correct|incorrect TAB </w:t>
            </w:r>
            <w:r w:rsidDel="00000000" w:rsidR="00000000" w:rsidRPr="00000000">
              <w:rPr>
                <w:rFonts w:ascii="Lexend" w:cs="Lexend" w:eastAsia="Lexend" w:hAnsi="Lexend"/>
                <w:i w:val="1"/>
                <w:rtl w:val="0"/>
              </w:rPr>
              <w:t xml:space="preserve">answer two text</w:t>
            </w:r>
            <w:r w:rsidDel="00000000" w:rsidR="00000000" w:rsidRPr="00000000">
              <w:rPr>
                <w:rFonts w:ascii="Lexend" w:cs="Lexend" w:eastAsia="Lexend" w:hAnsi="Lexend"/>
                <w:rtl w:val="0"/>
              </w:rPr>
              <w:t xml:space="preserve"> TAB correct|incorrect</w:t>
            </w:r>
          </w:p>
          <w:p w:rsidR="00000000" w:rsidDel="00000000" w:rsidP="00000000" w:rsidRDefault="00000000" w:rsidRPr="00000000" w14:paraId="000001F3">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F4">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Text within ( ) may be repeated for each of the answers that are part of the Multiple Choice question. The maximum number of answers is 100.</w:t>
            </w:r>
          </w:p>
        </w:tc>
      </w:tr>
      <w:tr>
        <w:trPr>
          <w:cantSplit w:val="0"/>
          <w:trHeight w:val="1545"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1F5">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Multiple Answer</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1F6">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MA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answer text</w:t>
            </w:r>
            <w:r w:rsidDel="00000000" w:rsidR="00000000" w:rsidRPr="00000000">
              <w:rPr>
                <w:rFonts w:ascii="Lexend" w:cs="Lexend" w:eastAsia="Lexend" w:hAnsi="Lexend"/>
                <w:rtl w:val="0"/>
              </w:rPr>
              <w:t xml:space="preserve"> TAB correct|incorrect TAB </w:t>
            </w:r>
            <w:r w:rsidDel="00000000" w:rsidR="00000000" w:rsidRPr="00000000">
              <w:rPr>
                <w:rFonts w:ascii="Lexend" w:cs="Lexend" w:eastAsia="Lexend" w:hAnsi="Lexend"/>
                <w:i w:val="1"/>
                <w:rtl w:val="0"/>
              </w:rPr>
              <w:t xml:space="preserve">answer two text</w:t>
            </w:r>
            <w:r w:rsidDel="00000000" w:rsidR="00000000" w:rsidRPr="00000000">
              <w:rPr>
                <w:rFonts w:ascii="Lexend" w:cs="Lexend" w:eastAsia="Lexend" w:hAnsi="Lexend"/>
                <w:rtl w:val="0"/>
              </w:rPr>
              <w:t xml:space="preserve"> TAB correct|incorrect</w:t>
            </w:r>
          </w:p>
          <w:p w:rsidR="00000000" w:rsidDel="00000000" w:rsidP="00000000" w:rsidRDefault="00000000" w:rsidRPr="00000000" w14:paraId="000001F7">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F8">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Text within ( ) may be repeated for each of the answers that are part of the Multiple Answer question. The maximum number of answers is 100.</w:t>
            </w:r>
          </w:p>
        </w:tc>
      </w:tr>
      <w:tr>
        <w:trPr>
          <w:cantSplit w:val="0"/>
          <w:trHeight w:val="578.9999999999999"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1F9">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True/False</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1FA">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TF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true|false</w:t>
            </w:r>
          </w:p>
        </w:tc>
      </w:tr>
      <w:tr>
        <w:trPr>
          <w:cantSplit w:val="0"/>
          <w:trHeight w:val="897"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1FB">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Essay</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1FC">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ESS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[example]</w:t>
            </w:r>
          </w:p>
          <w:p w:rsidR="00000000" w:rsidDel="00000000" w:rsidP="00000000" w:rsidRDefault="00000000" w:rsidRPr="00000000" w14:paraId="000001FD">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1FE">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Text within [ ] is optional. You may choose to add a sample or leave this blank.</w:t>
            </w:r>
          </w:p>
        </w:tc>
      </w:tr>
      <w:tr>
        <w:trPr>
          <w:cantSplit w:val="0"/>
          <w:trHeight w:val="1110"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1FF">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Ordering</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200">
            <w:pPr>
              <w:spacing w:after="0" w:before="0" w:line="240" w:lineRule="auto"/>
              <w:rPr>
                <w:rFonts w:ascii="Lexend" w:cs="Lexend" w:eastAsia="Lexend" w:hAnsi="Lexend"/>
                <w:i w:val="1"/>
              </w:rPr>
            </w:pPr>
            <w:r w:rsidDel="00000000" w:rsidR="00000000" w:rsidRPr="00000000">
              <w:rPr>
                <w:rFonts w:ascii="Lexend" w:cs="Lexend" w:eastAsia="Lexend" w:hAnsi="Lexend"/>
                <w:rtl w:val="0"/>
              </w:rPr>
              <w:t xml:space="preserve">ORD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answer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answer two text</w:t>
            </w:r>
          </w:p>
          <w:p w:rsidR="00000000" w:rsidDel="00000000" w:rsidP="00000000" w:rsidRDefault="00000000" w:rsidRPr="00000000" w14:paraId="00000201">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202">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Text within ( ) may be repeated for each of the answers that are part of the Ordering question. The maximum number of answers is 100. The order typed in the file is the correct order. The system will randomly order the answers.</w:t>
            </w:r>
          </w:p>
        </w:tc>
      </w:tr>
      <w:tr>
        <w:trPr>
          <w:cantSplit w:val="0"/>
          <w:trHeight w:val="2127"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203">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Matching</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204">
            <w:pPr>
              <w:spacing w:after="0" w:before="0" w:line="240" w:lineRule="auto"/>
              <w:rPr>
                <w:rFonts w:ascii="Lexend" w:cs="Lexend" w:eastAsia="Lexend" w:hAnsi="Lexend"/>
                <w:i w:val="1"/>
              </w:rPr>
            </w:pPr>
            <w:r w:rsidDel="00000000" w:rsidR="00000000" w:rsidRPr="00000000">
              <w:rPr>
                <w:rFonts w:ascii="Lexend" w:cs="Lexend" w:eastAsia="Lexend" w:hAnsi="Lexend"/>
                <w:rtl w:val="0"/>
              </w:rPr>
              <w:t xml:space="preserve">MAT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answer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matching text </w:t>
            </w:r>
            <w:r w:rsidDel="00000000" w:rsidR="00000000" w:rsidRPr="00000000">
              <w:rPr>
                <w:rFonts w:ascii="Lexend" w:cs="Lexend" w:eastAsia="Lexend" w:hAnsi="Lexend"/>
                <w:rtl w:val="0"/>
              </w:rPr>
              <w:t xml:space="preserve">TAB </w:t>
            </w:r>
            <w:r w:rsidDel="00000000" w:rsidR="00000000" w:rsidRPr="00000000">
              <w:rPr>
                <w:rFonts w:ascii="Lexend" w:cs="Lexend" w:eastAsia="Lexend" w:hAnsi="Lexend"/>
                <w:i w:val="1"/>
                <w:rtl w:val="0"/>
              </w:rPr>
              <w:t xml:space="preserve">answer two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matching two text</w:t>
            </w:r>
          </w:p>
          <w:p w:rsidR="00000000" w:rsidDel="00000000" w:rsidP="00000000" w:rsidRDefault="00000000" w:rsidRPr="00000000" w14:paraId="00000205">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206">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Text within ( ) may be repeated for each of the answers that are part of the Matching question. The maximum number of answers is 100. The system will randomly order the answers and their question. When uploading a matching question, you must have a one-to-one relationship between questions and answers. If not, correct answers may be marked incorrect if more than one answer has the same value.</w:t>
            </w:r>
          </w:p>
        </w:tc>
      </w:tr>
      <w:tr>
        <w:trPr>
          <w:cantSplit w:val="0"/>
          <w:trHeight w:val="1215"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207">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Fill in the Blank</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208">
            <w:pPr>
              <w:spacing w:after="0" w:before="0" w:line="240" w:lineRule="auto"/>
              <w:rPr>
                <w:rFonts w:ascii="Lexend" w:cs="Lexend" w:eastAsia="Lexend" w:hAnsi="Lexend"/>
                <w:i w:val="1"/>
              </w:rPr>
            </w:pPr>
            <w:r w:rsidDel="00000000" w:rsidR="00000000" w:rsidRPr="00000000">
              <w:rPr>
                <w:rFonts w:ascii="Lexend" w:cs="Lexend" w:eastAsia="Lexend" w:hAnsi="Lexend"/>
                <w:rtl w:val="0"/>
              </w:rPr>
              <w:t xml:space="preserve">FIB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answer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answer two text</w:t>
            </w:r>
          </w:p>
          <w:p w:rsidR="00000000" w:rsidDel="00000000" w:rsidP="00000000" w:rsidRDefault="00000000" w:rsidRPr="00000000" w14:paraId="00000209">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20A">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Text within ( ) may be repeated for each of the answers that are part of the Fill in the Blank question. The maximum number of answers is 100.</w:t>
            </w:r>
          </w:p>
        </w:tc>
      </w:tr>
      <w:tr>
        <w:trPr>
          <w:cantSplit w:val="0"/>
          <w:trHeight w:val="2142"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20B">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Fill in Multiple Blanks</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20C">
            <w:pPr>
              <w:spacing w:after="0" w:before="0" w:line="240" w:lineRule="auto"/>
              <w:rPr>
                <w:rFonts w:ascii="Lexend" w:cs="Lexend" w:eastAsia="Lexend" w:hAnsi="Lexend"/>
                <w:i w:val="1"/>
              </w:rPr>
            </w:pPr>
            <w:r w:rsidDel="00000000" w:rsidR="00000000" w:rsidRPr="00000000">
              <w:rPr>
                <w:rFonts w:ascii="Lexend" w:cs="Lexend" w:eastAsia="Lexend" w:hAnsi="Lexend"/>
                <w:rtl w:val="0"/>
              </w:rPr>
              <w:t xml:space="preserve">FIB_PLUS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variable1</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answer1</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answer2</w:t>
            </w:r>
            <w:r w:rsidDel="00000000" w:rsidR="00000000" w:rsidRPr="00000000">
              <w:rPr>
                <w:rFonts w:ascii="Lexend" w:cs="Lexend" w:eastAsia="Lexend" w:hAnsi="Lexend"/>
                <w:rtl w:val="0"/>
              </w:rPr>
              <w:t xml:space="preserve"> TAB TAB </w:t>
            </w:r>
            <w:r w:rsidDel="00000000" w:rsidR="00000000" w:rsidRPr="00000000">
              <w:rPr>
                <w:rFonts w:ascii="Lexend" w:cs="Lexend" w:eastAsia="Lexend" w:hAnsi="Lexend"/>
                <w:i w:val="1"/>
                <w:rtl w:val="0"/>
              </w:rPr>
              <w:t xml:space="preserve">variable2</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answer3</w:t>
            </w:r>
          </w:p>
          <w:p w:rsidR="00000000" w:rsidDel="00000000" w:rsidP="00000000" w:rsidRDefault="00000000" w:rsidRPr="00000000" w14:paraId="0000020D">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20E">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The format consists of a list of variable-answers where each variable-answer is composed of the variable name and a list of correct answers for that variable. Variable-answers are delimited by an empty field.</w:t>
            </w:r>
          </w:p>
          <w:p w:rsidR="00000000" w:rsidDel="00000000" w:rsidP="00000000" w:rsidRDefault="00000000" w:rsidRPr="00000000" w14:paraId="0000020F">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210">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The maximum number of variables is 10.</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211">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File Response</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212">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FIL TAB </w:t>
            </w:r>
            <w:r w:rsidDel="00000000" w:rsidR="00000000" w:rsidRPr="00000000">
              <w:rPr>
                <w:rFonts w:ascii="Lexend" w:cs="Lexend" w:eastAsia="Lexend" w:hAnsi="Lexend"/>
                <w:i w:val="1"/>
                <w:rtl w:val="0"/>
              </w:rPr>
              <w:t xml:space="preserve">question text</w:t>
            </w:r>
            <w:r w:rsidDel="00000000" w:rsidR="00000000" w:rsidRPr="00000000">
              <w:rPr>
                <w:rtl w:val="0"/>
              </w:rPr>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213">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Numeric Response</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214">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NUM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answer TAB [optional]</w:t>
            </w:r>
            <w:r w:rsidDel="00000000" w:rsidR="00000000" w:rsidRPr="00000000">
              <w:rPr>
                <w:rFonts w:ascii="Lexend" w:cs="Lexend" w:eastAsia="Lexend" w:hAnsi="Lexend"/>
                <w:i w:val="1"/>
                <w:rtl w:val="0"/>
              </w:rPr>
              <w:t xml:space="preserve">tolerance</w:t>
            </w: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215">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Short Answer</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216">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SR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sample answer</w:t>
            </w: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217">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Opinion/Likert Scale</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218">
            <w:pPr>
              <w:spacing w:after="0" w:before="0" w:line="240" w:lineRule="auto"/>
              <w:rPr>
                <w:rFonts w:ascii="Lexend" w:cs="Lexend" w:eastAsia="Lexend" w:hAnsi="Lexend"/>
                <w:i w:val="1"/>
              </w:rPr>
            </w:pPr>
            <w:r w:rsidDel="00000000" w:rsidR="00000000" w:rsidRPr="00000000">
              <w:rPr>
                <w:rFonts w:ascii="Lexend" w:cs="Lexend" w:eastAsia="Lexend" w:hAnsi="Lexend"/>
                <w:rtl w:val="0"/>
              </w:rPr>
              <w:t xml:space="preserve">OP TAB </w:t>
            </w:r>
            <w:r w:rsidDel="00000000" w:rsidR="00000000" w:rsidRPr="00000000">
              <w:rPr>
                <w:rFonts w:ascii="Lexend" w:cs="Lexend" w:eastAsia="Lexend" w:hAnsi="Lexend"/>
                <w:i w:val="1"/>
                <w:rtl w:val="0"/>
              </w:rPr>
              <w:t xml:space="preserve">question text</w:t>
            </w:r>
          </w:p>
          <w:p w:rsidR="00000000" w:rsidDel="00000000" w:rsidP="00000000" w:rsidRDefault="00000000" w:rsidRPr="00000000" w14:paraId="00000219">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21A">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The maximum number of answers is 100.</w:t>
            </w:r>
          </w:p>
        </w:tc>
      </w:tr>
      <w:tr>
        <w:trPr>
          <w:cantSplit w:val="0"/>
          <w:trHeight w:val="2495.9999999999995" w:hRule="atLeast"/>
          <w:tblHeader w:val="0"/>
        </w:trPr>
        <w:tc>
          <w:tcPr>
            <w:tcBorders>
              <w:top w:color="000000" w:space="0" w:sz="4" w:val="single"/>
              <w:left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21B">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Jumbled Sentence</w:t>
            </w:r>
          </w:p>
        </w:tc>
        <w:tc>
          <w:tcPr>
            <w:tcBorders>
              <w:top w:color="000000" w:space="0" w:sz="4" w:val="single"/>
              <w:left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21C">
            <w:pPr>
              <w:spacing w:after="0" w:before="0" w:line="240" w:lineRule="auto"/>
              <w:rPr>
                <w:rFonts w:ascii="Lexend" w:cs="Lexend" w:eastAsia="Lexend" w:hAnsi="Lexend"/>
                <w:i w:val="1"/>
              </w:rPr>
            </w:pPr>
            <w:r w:rsidDel="00000000" w:rsidR="00000000" w:rsidRPr="00000000">
              <w:rPr>
                <w:rFonts w:ascii="Lexend" w:cs="Lexend" w:eastAsia="Lexend" w:hAnsi="Lexend"/>
                <w:rtl w:val="0"/>
              </w:rPr>
              <w:t xml:space="preserve">JUMBLED_SENTENCE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choice1</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variable1</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choice2</w:t>
            </w:r>
            <w:r w:rsidDel="00000000" w:rsidR="00000000" w:rsidRPr="00000000">
              <w:rPr>
                <w:rFonts w:ascii="Lexend" w:cs="Lexend" w:eastAsia="Lexend" w:hAnsi="Lexend"/>
                <w:rtl w:val="0"/>
              </w:rPr>
              <w:t xml:space="preserve"> TAB TAB </w:t>
            </w:r>
            <w:r w:rsidDel="00000000" w:rsidR="00000000" w:rsidRPr="00000000">
              <w:rPr>
                <w:rFonts w:ascii="Lexend" w:cs="Lexend" w:eastAsia="Lexend" w:hAnsi="Lexend"/>
                <w:i w:val="1"/>
                <w:rtl w:val="0"/>
              </w:rPr>
              <w:t xml:space="preserve">choice3</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variable2</w:t>
            </w:r>
          </w:p>
          <w:p w:rsidR="00000000" w:rsidDel="00000000" w:rsidP="00000000" w:rsidRDefault="00000000" w:rsidRPr="00000000" w14:paraId="0000021D">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21E">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The format consists of a list of choices-answers. Each choice-answer consists of the choice followed by the list of variables for which that choice is the correct answer. An empty field indicates the end of a choice answer. A choice immediately followed by an empty field indicates that choice is not the correct answer for any variable.</w:t>
            </w:r>
          </w:p>
          <w:p w:rsidR="00000000" w:rsidDel="00000000" w:rsidP="00000000" w:rsidRDefault="00000000" w:rsidRPr="00000000" w14:paraId="0000021F">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220">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The maximum number of answers is 100.</w:t>
            </w:r>
          </w:p>
        </w:tc>
      </w:tr>
      <w:tr>
        <w:trPr>
          <w:cantSplit w:val="0"/>
          <w:trHeight w:val="1965" w:hRule="atLeast"/>
          <w:tblHeader w:val="0"/>
        </w:trPr>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center"/>
          </w:tcPr>
          <w:p w:rsidR="00000000" w:rsidDel="00000000" w:rsidP="00000000" w:rsidRDefault="00000000" w:rsidRPr="00000000" w14:paraId="00000221">
            <w:pPr>
              <w:spacing w:after="0" w:before="0" w:line="240" w:lineRule="auto"/>
              <w:jc w:val="right"/>
              <w:rPr>
                <w:rFonts w:ascii="Lexend" w:cs="Lexend" w:eastAsia="Lexend" w:hAnsi="Lexend"/>
                <w:b w:val="1"/>
              </w:rPr>
            </w:pPr>
            <w:r w:rsidDel="00000000" w:rsidR="00000000" w:rsidRPr="00000000">
              <w:rPr>
                <w:rFonts w:ascii="Lexend" w:cs="Lexend" w:eastAsia="Lexend" w:hAnsi="Lexend"/>
                <w:b w:val="1"/>
                <w:rtl w:val="0"/>
              </w:rPr>
              <w:t xml:space="preserve">Quiz Bowl</w:t>
            </w:r>
          </w:p>
        </w:tc>
        <w:tc>
          <w:tcPr>
            <w:tcBorders>
              <w:top w:color="000000" w:space="0" w:sz="4" w:val="single"/>
              <w:left w:color="000000" w:space="0" w:sz="4" w:val="single"/>
              <w:bottom w:color="000000" w:space="0" w:sz="4" w:val="single"/>
              <w:right w:color="000000" w:space="0" w:sz="4" w:val="single"/>
            </w:tcBorders>
            <w:tcMar>
              <w:top w:w="220.0" w:type="dxa"/>
              <w:left w:w="120.0" w:type="dxa"/>
              <w:bottom w:w="220.0" w:type="dxa"/>
              <w:right w:w="120.0" w:type="dxa"/>
            </w:tcMar>
            <w:vAlign w:val="top"/>
          </w:tcPr>
          <w:p w:rsidR="00000000" w:rsidDel="00000000" w:rsidP="00000000" w:rsidRDefault="00000000" w:rsidRPr="00000000" w14:paraId="00000222">
            <w:pPr>
              <w:spacing w:after="0" w:before="0" w:line="240" w:lineRule="auto"/>
              <w:rPr>
                <w:rFonts w:ascii="Lexend" w:cs="Lexend" w:eastAsia="Lexend" w:hAnsi="Lexend"/>
                <w:i w:val="1"/>
              </w:rPr>
            </w:pPr>
            <w:r w:rsidDel="00000000" w:rsidR="00000000" w:rsidRPr="00000000">
              <w:rPr>
                <w:rFonts w:ascii="Lexend" w:cs="Lexend" w:eastAsia="Lexend" w:hAnsi="Lexend"/>
                <w:rtl w:val="0"/>
              </w:rPr>
              <w:t xml:space="preserve">QUIZ_BOWL TAB </w:t>
            </w:r>
            <w:r w:rsidDel="00000000" w:rsidR="00000000" w:rsidRPr="00000000">
              <w:rPr>
                <w:rFonts w:ascii="Lexend" w:cs="Lexend" w:eastAsia="Lexend" w:hAnsi="Lexend"/>
                <w:i w:val="1"/>
                <w:rtl w:val="0"/>
              </w:rPr>
              <w:t xml:space="preserve">question text</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question_word1</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question_word2</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phrase1</w:t>
            </w:r>
            <w:r w:rsidDel="00000000" w:rsidR="00000000" w:rsidRPr="00000000">
              <w:rPr>
                <w:rFonts w:ascii="Lexend" w:cs="Lexend" w:eastAsia="Lexend" w:hAnsi="Lexend"/>
                <w:rtl w:val="0"/>
              </w:rPr>
              <w:t xml:space="preserve"> TAB </w:t>
            </w:r>
            <w:r w:rsidDel="00000000" w:rsidR="00000000" w:rsidRPr="00000000">
              <w:rPr>
                <w:rFonts w:ascii="Lexend" w:cs="Lexend" w:eastAsia="Lexend" w:hAnsi="Lexend"/>
                <w:i w:val="1"/>
                <w:rtl w:val="0"/>
              </w:rPr>
              <w:t xml:space="preserve">phrase2</w:t>
            </w:r>
          </w:p>
          <w:p w:rsidR="00000000" w:rsidDel="00000000" w:rsidP="00000000" w:rsidRDefault="00000000" w:rsidRPr="00000000" w14:paraId="00000223">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224">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The format consists of a list of valid question words followed by an empty field and a list of valid answer phrases.</w:t>
            </w:r>
          </w:p>
          <w:p w:rsidR="00000000" w:rsidDel="00000000" w:rsidP="00000000" w:rsidRDefault="00000000" w:rsidRPr="00000000" w14:paraId="00000225">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226">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The maximum number of interrogatives is 103.</w:t>
            </w:r>
          </w:p>
          <w:p w:rsidR="00000000" w:rsidDel="00000000" w:rsidP="00000000" w:rsidRDefault="00000000" w:rsidRPr="00000000" w14:paraId="00000227">
            <w:pPr>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228">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The maximum number of answer phrases is 100.</w:t>
            </w:r>
          </w:p>
        </w:tc>
      </w:tr>
    </w:tbl>
    <w:p w:rsidR="00000000" w:rsidDel="00000000" w:rsidP="00000000" w:rsidRDefault="00000000" w:rsidRPr="00000000" w14:paraId="00000229">
      <w:pPr>
        <w:spacing w:after="0" w:before="0" w:lineRule="auto"/>
        <w:rPr>
          <w:rFonts w:ascii="Lexend" w:cs="Lexend" w:eastAsia="Lexend" w:hAnsi="Lexend"/>
        </w:rPr>
      </w:pPr>
      <w:r w:rsidDel="00000000" w:rsidR="00000000" w:rsidRPr="00000000">
        <w:rPr>
          <w:rtl w:val="0"/>
        </w:rPr>
      </w:r>
    </w:p>
    <w:sectPr>
      <w:headerReference r:id="rId16" w:type="default"/>
      <w:footerReference r:id="rId17"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exend">
    <w:embedRegular w:fontKey="{00000000-0000-0000-0000-000000000000}" r:id="rId9" w:subsetted="0"/>
    <w:embedBold w:fontKey="{00000000-0000-0000-0000-000000000000}" r:id="rId10" w:subsetted="0"/>
  </w:font>
  <w:font w:name="Montserrat Thin">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D">
    <w:pPr>
      <w:tabs>
        <w:tab w:val="right" w:leader="none" w:pos="10800"/>
        <w:tab w:val="center" w:leader="none" w:pos="5310"/>
      </w:tabs>
      <w:spacing w:after="160" w:line="259" w:lineRule="auto"/>
      <w:rPr/>
    </w:pPr>
    <w:r w:rsidDel="00000000" w:rsidR="00000000" w:rsidRPr="00000000">
      <w:rPr>
        <w:rFonts w:ascii="Montserrat Thin" w:cs="Montserrat Thin" w:eastAsia="Montserrat Thin" w:hAnsi="Montserrat Thin"/>
        <w:color w:val="666666"/>
        <w:sz w:val="20"/>
        <w:szCs w:val="20"/>
        <w:rtl w:val="0"/>
      </w:rPr>
      <w:t xml:space="preserve">CETAL</w:t>
      <w:tab/>
      <w:t xml:space="preserve">Teaching with A.I. Mini-Conference</w:t>
      <w:tab/>
      <w:t xml:space="preserve">Aug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spacing w:lin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22B">
    <w:pPr>
      <w:spacing w:after="160" w:line="259" w:lineRule="auto"/>
      <w:ind w:right="0"/>
      <w:jc w:val="right"/>
      <w:rPr>
        <w:rFonts w:ascii="Montserrat Thin" w:cs="Montserrat Thin" w:eastAsia="Montserrat Thin" w:hAnsi="Montserrat Thin"/>
        <w:color w:val="666666"/>
        <w:sz w:val="20"/>
        <w:szCs w:val="20"/>
      </w:rPr>
    </w:pPr>
    <w:r w:rsidDel="00000000" w:rsidR="00000000" w:rsidRPr="00000000">
      <w:rPr>
        <w:rFonts w:ascii="Montserrat Thin" w:cs="Montserrat Thin" w:eastAsia="Montserrat Thin" w:hAnsi="Montserrat Thin"/>
        <w:color w:val="666666"/>
        <w:sz w:val="20"/>
        <w:szCs w:val="20"/>
        <w:rtl w:val="0"/>
      </w:rPr>
      <w:t xml:space="preserve">AI for Productivity and Creativity</w:t>
    </w:r>
  </w:p>
  <w:p w:rsidR="00000000" w:rsidDel="00000000" w:rsidP="00000000" w:rsidRDefault="00000000" w:rsidRPr="00000000" w14:paraId="000002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line="240" w:lineRule="auto"/>
      <w:jc w:val="center"/>
    </w:pPr>
    <w:rPr>
      <w:rFonts w:ascii="Lato" w:cs="Lato" w:eastAsia="Lato" w:hAnsi="Lato"/>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canva.com/apps/AAGWcBC3FYQ/ai-video-generator" TargetMode="External"/><Relationship Id="rId10" Type="http://schemas.openxmlformats.org/officeDocument/2006/relationships/hyperlink" Target="https://www.synthesia.io/" TargetMode="External"/><Relationship Id="rId13" Type="http://schemas.openxmlformats.org/officeDocument/2006/relationships/hyperlink" Target="https://copilot.cloud.microsoft/en-us/prompts/create-an-image-91d86b97-95b3-4c77-9e92-003a6aa6b3b2" TargetMode="External"/><Relationship Id="rId12" Type="http://schemas.openxmlformats.org/officeDocument/2006/relationships/hyperlink" Target="https://gemini.googl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ygen.com/" TargetMode="External"/><Relationship Id="rId15" Type="http://schemas.openxmlformats.org/officeDocument/2006/relationships/image" Target="media/image2.png"/><Relationship Id="rId14" Type="http://schemas.openxmlformats.org/officeDocument/2006/relationships/hyperlink" Target="https://creator.nightcafe.studio/"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magicschool.ai/" TargetMode="External"/><Relationship Id="rId7" Type="http://schemas.openxmlformats.org/officeDocument/2006/relationships/hyperlink" Target="https://knowt.com/" TargetMode="External"/><Relationship Id="rId8" Type="http://schemas.openxmlformats.org/officeDocument/2006/relationships/hyperlink" Target="https://notebooklm.google.com/"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MontserratThin-regular.ttf"/><Relationship Id="rId10" Type="http://schemas.openxmlformats.org/officeDocument/2006/relationships/font" Target="fonts/Lexend-bold.ttf"/><Relationship Id="rId13" Type="http://schemas.openxmlformats.org/officeDocument/2006/relationships/font" Target="fonts/MontserratThin-italic.ttf"/><Relationship Id="rId12" Type="http://schemas.openxmlformats.org/officeDocument/2006/relationships/font" Target="fonts/MontserratThin-bold.ttf"/><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9" Type="http://schemas.openxmlformats.org/officeDocument/2006/relationships/font" Target="fonts/Lexend-regular.ttf"/><Relationship Id="rId14" Type="http://schemas.openxmlformats.org/officeDocument/2006/relationships/font" Target="fonts/MontserratThin-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