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3" w:rsidRPr="00231456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>Rev 7.7.2014</w:t>
      </w:r>
      <w:r w:rsidRPr="00CA112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F25F3"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Emphasis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footerReference w:type="default" r:id="rId9"/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1015"/>
        <w:gridCol w:w="2524"/>
        <w:gridCol w:w="4096"/>
        <w:gridCol w:w="1529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24304A" w:rsidRPr="00F46B3D" w:rsidRDefault="0024304A" w:rsidP="00470C0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470C00" w:rsidRDefault="00470C00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 xml:space="preserve">(15 recommended)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(students lacking </w:t>
      </w:r>
      <w:proofErr w:type="spellStart"/>
      <w:r w:rsidR="00892B61">
        <w:rPr>
          <w:b/>
          <w:sz w:val="20"/>
          <w:szCs w:val="20"/>
        </w:rPr>
        <w:t>prereqs</w:t>
      </w:r>
      <w:proofErr w:type="spellEnd"/>
      <w:r w:rsidR="00892B61">
        <w:rPr>
          <w:b/>
          <w:sz w:val="20"/>
          <w:szCs w:val="20"/>
        </w:rPr>
        <w:t xml:space="preserve"> will be given one-year to complete).</w:t>
      </w:r>
    </w:p>
    <w:p w:rsidR="00892B61" w:rsidRPr="00F46B3D" w:rsidRDefault="00892B61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Theories of Personality</w:t>
            </w:r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Abnormal Psychology</w:t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Psychological Statistics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10"/>
        </w:trPr>
        <w:tc>
          <w:tcPr>
            <w:tcW w:w="3864" w:type="dxa"/>
            <w:vAlign w:val="bottom"/>
          </w:tcPr>
          <w:p w:rsidR="00580C67" w:rsidRPr="00801DFD" w:rsidRDefault="00892B61" w:rsidP="00892B61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Design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Tests and Measurements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Pr="00F46B3D" w:rsidRDefault="00E06C68" w:rsidP="00892B61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proofErr w:type="gramStart"/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proofErr w:type="gramEnd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E06C68" w:rsidRPr="00F46B3D" w:rsidRDefault="00E06C68" w:rsidP="00E06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6574F" w:rsidRPr="00DE5A55">
        <w:rPr>
          <w:b/>
          <w:sz w:val="18"/>
          <w:szCs w:val="18"/>
          <w:u w:val="single"/>
        </w:rPr>
        <w:t xml:space="preserve">Essay </w:t>
      </w:r>
      <w:proofErr w:type="gramStart"/>
      <w:r w:rsidR="00D6574F" w:rsidRPr="00DE5A55">
        <w:rPr>
          <w:b/>
          <w:sz w:val="18"/>
          <w:szCs w:val="18"/>
          <w:u w:val="single"/>
        </w:rPr>
        <w:t>A</w:t>
      </w:r>
      <w:proofErr w:type="gramEnd"/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etc)</w:t>
      </w:r>
    </w:p>
    <w:p w:rsidR="00D6574F" w:rsidRPr="00D6574F" w:rsidRDefault="004E2BB9" w:rsidP="004E2BB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63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6574F" w:rsidRPr="00DE5A55">
        <w:rPr>
          <w:b/>
          <w:sz w:val="18"/>
          <w:szCs w:val="18"/>
          <w:u w:val="single"/>
        </w:rPr>
        <w:t>Essay B - Statement of Research Interests and Goals</w:t>
      </w:r>
      <w:r w:rsidR="00D6574F" w:rsidRPr="00D6574F">
        <w:rPr>
          <w:b/>
          <w:sz w:val="18"/>
          <w:szCs w:val="18"/>
        </w:rPr>
        <w:t xml:space="preserve"> – a 500-word essay focusing on your research interests, abilities, and </w:t>
      </w:r>
      <w:r>
        <w:rPr>
          <w:b/>
          <w:sz w:val="18"/>
          <w:szCs w:val="18"/>
        </w:rPr>
        <w:tab/>
      </w:r>
      <w:r w:rsidR="00D6574F" w:rsidRPr="00D6574F">
        <w:rPr>
          <w:b/>
          <w:sz w:val="18"/>
          <w:szCs w:val="18"/>
        </w:rPr>
        <w:t xml:space="preserve">how graduate training in counseling psychology at UCA will help you achieve those goals. 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231456" w:rsidRPr="00231456" w:rsidRDefault="00231456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231456">
        <w:rPr>
          <w:b/>
          <w:sz w:val="20"/>
          <w:szCs w:val="20"/>
        </w:rPr>
        <w:t xml:space="preserve">The Counseling Psychology Emphasis began in 2008 and is not accredited by the American Psychological Association (APA). Accreditation by APA will be sought </w:t>
      </w:r>
      <w:r w:rsidR="00892B61">
        <w:rPr>
          <w:b/>
          <w:sz w:val="20"/>
          <w:szCs w:val="20"/>
        </w:rPr>
        <w:t xml:space="preserve">within the next </w:t>
      </w:r>
      <w:proofErr w:type="gramStart"/>
      <w:r w:rsidR="00892B61">
        <w:rPr>
          <w:b/>
          <w:sz w:val="20"/>
          <w:szCs w:val="20"/>
        </w:rPr>
        <w:t>year .</w:t>
      </w:r>
      <w:proofErr w:type="gramEnd"/>
      <w:r w:rsidR="00892B61">
        <w:rPr>
          <w:b/>
          <w:sz w:val="20"/>
          <w:szCs w:val="20"/>
        </w:rPr>
        <w:t xml:space="preserve"> </w:t>
      </w:r>
    </w:p>
    <w:p w:rsidR="00F46B3D" w:rsidRPr="00F46B3D" w:rsidRDefault="00F46B3D" w:rsidP="00F46B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Counseling Psychology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Ave., UCA Box 4915,</w:t>
      </w:r>
    </w:p>
    <w:p w:rsidR="00892B61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P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  <w:r w:rsidRPr="00055364">
        <w:rPr>
          <w:b/>
          <w:sz w:val="18"/>
          <w:szCs w:val="18"/>
        </w:rPr>
        <w:t xml:space="preserve">DEADLINE for fall admission: </w:t>
      </w:r>
      <w:r w:rsidR="00920149">
        <w:rPr>
          <w:b/>
          <w:sz w:val="18"/>
          <w:szCs w:val="18"/>
        </w:rPr>
        <w:t>January</w:t>
      </w:r>
      <w:r w:rsidRPr="00055364">
        <w:rPr>
          <w:b/>
          <w:sz w:val="18"/>
          <w:szCs w:val="18"/>
        </w:rPr>
        <w:t xml:space="preserve"> 15</w:t>
      </w:r>
    </w:p>
    <w:sectPr w:rsidR="00055364" w:rsidRPr="0005536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B8" w:rsidRDefault="009E17B8" w:rsidP="00231456">
      <w:r>
        <w:separator/>
      </w:r>
    </w:p>
  </w:endnote>
  <w:endnote w:type="continuationSeparator" w:id="0">
    <w:p w:rsidR="009E17B8" w:rsidRDefault="009E17B8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56" w:rsidRDefault="0023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B8" w:rsidRDefault="009E17B8" w:rsidP="00231456">
      <w:r>
        <w:separator/>
      </w:r>
    </w:p>
  </w:footnote>
  <w:footnote w:type="continuationSeparator" w:id="0">
    <w:p w:rsidR="009E17B8" w:rsidRDefault="009E17B8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F3"/>
    <w:rsid w:val="0002211B"/>
    <w:rsid w:val="0005191E"/>
    <w:rsid w:val="00052413"/>
    <w:rsid w:val="00052D4C"/>
    <w:rsid w:val="00055364"/>
    <w:rsid w:val="001210BA"/>
    <w:rsid w:val="00146A0F"/>
    <w:rsid w:val="001D29AC"/>
    <w:rsid w:val="001F72EB"/>
    <w:rsid w:val="00231456"/>
    <w:rsid w:val="0024304A"/>
    <w:rsid w:val="00243A75"/>
    <w:rsid w:val="00260B84"/>
    <w:rsid w:val="002C7C16"/>
    <w:rsid w:val="002E6380"/>
    <w:rsid w:val="00356134"/>
    <w:rsid w:val="003F41EB"/>
    <w:rsid w:val="0043457E"/>
    <w:rsid w:val="00464639"/>
    <w:rsid w:val="00470C00"/>
    <w:rsid w:val="00487F31"/>
    <w:rsid w:val="004E2BB9"/>
    <w:rsid w:val="004F25C1"/>
    <w:rsid w:val="00500000"/>
    <w:rsid w:val="0055672A"/>
    <w:rsid w:val="00574A1C"/>
    <w:rsid w:val="00580C67"/>
    <w:rsid w:val="00581DE4"/>
    <w:rsid w:val="00582554"/>
    <w:rsid w:val="005854C1"/>
    <w:rsid w:val="005B13A7"/>
    <w:rsid w:val="005D1FE8"/>
    <w:rsid w:val="005E6858"/>
    <w:rsid w:val="0060439F"/>
    <w:rsid w:val="006169DE"/>
    <w:rsid w:val="006D4C27"/>
    <w:rsid w:val="00737724"/>
    <w:rsid w:val="00745335"/>
    <w:rsid w:val="007B71AC"/>
    <w:rsid w:val="007D72AF"/>
    <w:rsid w:val="007E71F2"/>
    <w:rsid w:val="00801DFD"/>
    <w:rsid w:val="00807B82"/>
    <w:rsid w:val="0087504C"/>
    <w:rsid w:val="00887BBF"/>
    <w:rsid w:val="00892B61"/>
    <w:rsid w:val="00900810"/>
    <w:rsid w:val="00920149"/>
    <w:rsid w:val="009909B3"/>
    <w:rsid w:val="009D558A"/>
    <w:rsid w:val="009E17B8"/>
    <w:rsid w:val="009E4F9B"/>
    <w:rsid w:val="009F5596"/>
    <w:rsid w:val="00A000DD"/>
    <w:rsid w:val="00A123C5"/>
    <w:rsid w:val="00A77CDC"/>
    <w:rsid w:val="00A90D9D"/>
    <w:rsid w:val="00B00E70"/>
    <w:rsid w:val="00B15E30"/>
    <w:rsid w:val="00B71181"/>
    <w:rsid w:val="00C36C22"/>
    <w:rsid w:val="00C73182"/>
    <w:rsid w:val="00CA112E"/>
    <w:rsid w:val="00CA3EC1"/>
    <w:rsid w:val="00CF25F3"/>
    <w:rsid w:val="00D44968"/>
    <w:rsid w:val="00D6574F"/>
    <w:rsid w:val="00DB506D"/>
    <w:rsid w:val="00DC3B40"/>
    <w:rsid w:val="00DE5A55"/>
    <w:rsid w:val="00E06C68"/>
    <w:rsid w:val="00E21276"/>
    <w:rsid w:val="00E3351A"/>
    <w:rsid w:val="00E72D16"/>
    <w:rsid w:val="00EB20A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DD8D-924F-41A1-B45D-712EE131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dcterms:created xsi:type="dcterms:W3CDTF">2014-07-07T16:29:00Z</dcterms:created>
  <dcterms:modified xsi:type="dcterms:W3CDTF">2014-07-07T16:29:00Z</dcterms:modified>
</cp:coreProperties>
</file>