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5" w:rsidRPr="00087D85" w:rsidRDefault="00087D85" w:rsidP="00087D85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J. Arthur Gillaspy</w:t>
      </w:r>
      <w:r w:rsidRPr="00087D85">
        <w:rPr>
          <w:rFonts w:eastAsia="Times New Roman" w:cs="Times New Roman"/>
          <w:b/>
          <w:bCs/>
          <w:kern w:val="36"/>
          <w:sz w:val="48"/>
          <w:szCs w:val="48"/>
        </w:rPr>
        <w:t>, Ph.D.</w:t>
      </w:r>
    </w:p>
    <w:tbl>
      <w:tblPr>
        <w:tblW w:w="582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840"/>
        <w:gridCol w:w="4980"/>
      </w:tblGrid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Title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szCs w:val="24"/>
              </w:rPr>
              <w:t xml:space="preserve">Associate Professor/Director of Training- Counseling </w:t>
            </w:r>
            <w:r>
              <w:rPr>
                <w:rFonts w:eastAsia="Times New Roman" w:cs="Times New Roman"/>
                <w:szCs w:val="24"/>
              </w:rPr>
              <w:t xml:space="preserve">Psychology </w:t>
            </w:r>
            <w:r w:rsidRPr="00087D85">
              <w:rPr>
                <w:rFonts w:eastAsia="Times New Roman" w:cs="Times New Roman"/>
                <w:szCs w:val="24"/>
              </w:rPr>
              <w:t>Program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0" w:type="auto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Dept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szCs w:val="24"/>
              </w:rPr>
              <w:t xml:space="preserve">Psychology </w:t>
            </w:r>
            <w:r>
              <w:rPr>
                <w:rFonts w:eastAsia="Times New Roman" w:cs="Times New Roman"/>
                <w:szCs w:val="24"/>
              </w:rPr>
              <w:t>&amp; Counseling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Office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252 </w:t>
            </w:r>
            <w:proofErr w:type="spellStart"/>
            <w:r>
              <w:rPr>
                <w:rFonts w:eastAsia="Times New Roman" w:cs="Times New Roman"/>
                <w:szCs w:val="24"/>
              </w:rPr>
              <w:t>Mashburn</w:t>
            </w:r>
            <w:proofErr w:type="spellEnd"/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Phone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501-450-5410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Email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hyperlink r:id="rId5" w:history="1">
              <w:r w:rsidRPr="00276D3C">
                <w:rPr>
                  <w:rStyle w:val="Hyperlink"/>
                  <w:rFonts w:eastAsia="Times New Roman" w:cs="Times New Roman"/>
                  <w:szCs w:val="24"/>
                </w:rPr>
                <w:t>artg@uca.edu</w:t>
              </w:r>
            </w:hyperlink>
          </w:p>
        </w:tc>
      </w:tr>
    </w:tbl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Education</w:t>
      </w:r>
    </w:p>
    <w:p w:rsidR="00087D85" w:rsidRPr="00087D85" w:rsidRDefault="00087D85" w:rsidP="00087D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>Ph.D. Texas A &amp; M University, 1997 Counseling Psychology</w:t>
      </w:r>
    </w:p>
    <w:p w:rsidR="00087D85" w:rsidRPr="00087D85" w:rsidRDefault="00087D85" w:rsidP="00087D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 xml:space="preserve">M.S. University of </w:t>
      </w:r>
      <w:r>
        <w:rPr>
          <w:rFonts w:eastAsia="Times New Roman" w:cs="Times New Roman"/>
          <w:szCs w:val="24"/>
        </w:rPr>
        <w:t>Kentucky</w:t>
      </w:r>
      <w:r w:rsidRPr="00087D85">
        <w:rPr>
          <w:rFonts w:eastAsia="Times New Roman" w:cs="Times New Roman"/>
          <w:szCs w:val="24"/>
        </w:rPr>
        <w:t xml:space="preserve"> 1992 Counseling</w:t>
      </w:r>
    </w:p>
    <w:p w:rsidR="00087D85" w:rsidRPr="00087D85" w:rsidRDefault="00087D85" w:rsidP="00087D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 xml:space="preserve">B.A. </w:t>
      </w:r>
      <w:r>
        <w:rPr>
          <w:rFonts w:eastAsia="Times New Roman" w:cs="Times New Roman"/>
          <w:szCs w:val="24"/>
        </w:rPr>
        <w:t>Hendrix College</w:t>
      </w:r>
      <w:r w:rsidRPr="00087D85">
        <w:rPr>
          <w:rFonts w:eastAsia="Times New Roman" w:cs="Times New Roman"/>
          <w:szCs w:val="24"/>
        </w:rPr>
        <w:t xml:space="preserve"> 198</w:t>
      </w:r>
      <w:r>
        <w:rPr>
          <w:rFonts w:eastAsia="Times New Roman" w:cs="Times New Roman"/>
          <w:szCs w:val="24"/>
        </w:rPr>
        <w:t>8</w:t>
      </w:r>
      <w:r w:rsidRPr="00087D8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Psychology</w:t>
      </w:r>
    </w:p>
    <w:p w:rsidR="00087D85" w:rsidRPr="00087D85" w:rsidRDefault="00087D85" w:rsidP="00087D85">
      <w:pPr>
        <w:spacing w:before="100" w:before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Research Interests</w:t>
      </w:r>
    </w:p>
    <w:p w:rsidR="00087D85" w:rsidRP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>Addiction</w:t>
      </w:r>
    </w:p>
    <w:p w:rsid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>Motivational Interviewing</w:t>
      </w:r>
    </w:p>
    <w:p w:rsidR="00087D85" w:rsidRP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Counseling Process and Outcomes</w:t>
      </w:r>
    </w:p>
    <w:p w:rsid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 xml:space="preserve">Assessment </w:t>
      </w:r>
    </w:p>
    <w:p w:rsidR="00087D85" w:rsidRP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History of Behavioral Psychology</w:t>
      </w:r>
    </w:p>
    <w:p w:rsidR="00087D85" w:rsidRP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hyperlink r:id="rId6" w:history="1">
        <w:r w:rsidRPr="00087D85">
          <w:rPr>
            <w:rStyle w:val="Hyperlink"/>
            <w:rFonts w:cs="Times New Roman"/>
            <w:szCs w:val="24"/>
          </w:rPr>
          <w:t xml:space="preserve">Center for Psychotherapeutic </w:t>
        </w:r>
        <w:proofErr w:type="spellStart"/>
        <w:r w:rsidRPr="00087D85">
          <w:rPr>
            <w:rStyle w:val="Hyperlink"/>
            <w:rFonts w:cs="Times New Roman"/>
            <w:szCs w:val="24"/>
          </w:rPr>
          <w:t>Change</w:t>
        </w:r>
      </w:hyperlink>
      <w:proofErr w:type="spellEnd"/>
    </w:p>
    <w:p w:rsidR="00087D85" w:rsidRPr="00087D85" w:rsidRDefault="00087D85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hyperlink r:id="rId7" w:history="1">
        <w:r w:rsidRPr="00087D85">
          <w:rPr>
            <w:rStyle w:val="Hyperlink"/>
            <w:rFonts w:cs="Times New Roman"/>
            <w:szCs w:val="24"/>
          </w:rPr>
          <w:t>History of Applied Behavioral Psychology Lab</w:t>
        </w:r>
      </w:hyperlink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Courses Taught</w:t>
      </w:r>
    </w:p>
    <w:p w:rsidR="00087D85" w:rsidRDefault="00087D85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Theories of Psychotherapy and Counseling</w:t>
      </w:r>
    </w:p>
    <w:p w:rsidR="00087D85" w:rsidRDefault="00087D85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Counseling Process and Skills</w:t>
      </w:r>
    </w:p>
    <w:p w:rsidR="00087D85" w:rsidRDefault="00087D85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Group Therapy</w:t>
      </w:r>
    </w:p>
    <w:p w:rsidR="00087D85" w:rsidRDefault="00087D85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Counseling Practicum I &amp; II</w:t>
      </w:r>
    </w:p>
    <w:p w:rsidR="00087D85" w:rsidRPr="00087D85" w:rsidRDefault="00087D85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Research Design</w:t>
      </w:r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Recent Publications/Presentations</w:t>
      </w:r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i/>
          <w:iCs/>
          <w:szCs w:val="24"/>
        </w:rPr>
        <w:t>200</w:t>
      </w:r>
      <w:r>
        <w:rPr>
          <w:rFonts w:eastAsia="Times New Roman" w:cs="Times New Roman"/>
          <w:i/>
          <w:iCs/>
          <w:szCs w:val="24"/>
        </w:rPr>
        <w:t>8</w:t>
      </w:r>
    </w:p>
    <w:p w:rsidR="00087D85" w:rsidRDefault="00087D85" w:rsidP="00087D85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  <w:proofErr w:type="gramStart"/>
      <w:r>
        <w:rPr>
          <w:bCs/>
        </w:rPr>
        <w:t xml:space="preserve">Jackson, D. L., Gillaspy, J. A., </w:t>
      </w:r>
      <w:proofErr w:type="spellStart"/>
      <w:r>
        <w:rPr>
          <w:bCs/>
        </w:rPr>
        <w:t>Purc</w:t>
      </w:r>
      <w:proofErr w:type="spellEnd"/>
      <w:r>
        <w:rPr>
          <w:bCs/>
        </w:rPr>
        <w:t>-Stephenson, R. (in press).</w:t>
      </w:r>
      <w:proofErr w:type="gramEnd"/>
      <w:r>
        <w:rPr>
          <w:bCs/>
        </w:rPr>
        <w:t xml:space="preserve"> Reporting practices in confirmatory factor analysis: A review and some recommendations. </w:t>
      </w:r>
      <w:proofErr w:type="gramStart"/>
      <w:r w:rsidRPr="00D66C6D">
        <w:rPr>
          <w:bCs/>
          <w:i/>
        </w:rPr>
        <w:t>Psychological Methods</w:t>
      </w:r>
      <w:r>
        <w:rPr>
          <w:bCs/>
        </w:rPr>
        <w:t>.</w:t>
      </w:r>
      <w:proofErr w:type="gramEnd"/>
    </w:p>
    <w:p w:rsidR="00087D85" w:rsidRDefault="00087D85" w:rsidP="00087D85">
      <w:pPr>
        <w:ind w:left="720" w:hanging="720"/>
        <w:jc w:val="left"/>
      </w:pPr>
      <w:proofErr w:type="gramStart"/>
      <w:r>
        <w:t>Gillaspy, J. A., &amp; Bailey, R. E. (2008, August).</w:t>
      </w:r>
      <w:proofErr w:type="gramEnd"/>
      <w:r>
        <w:t xml:space="preserve"> </w:t>
      </w:r>
      <w:proofErr w:type="gramStart"/>
      <w:r>
        <w:t>Expansion of operant psychology to marine animal psychology (1955-1965).</w:t>
      </w:r>
      <w:proofErr w:type="gramEnd"/>
      <w:r>
        <w:t xml:space="preserve"> Paper presented at the annual meeting of the American Psychological Association, Boston, MA.</w:t>
      </w:r>
    </w:p>
    <w:p w:rsidR="00087D85" w:rsidRDefault="00087D85" w:rsidP="00087D85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</w:p>
    <w:p w:rsidR="00087D85" w:rsidRDefault="00087D85" w:rsidP="00087D85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  <w:proofErr w:type="gramStart"/>
      <w:r>
        <w:rPr>
          <w:bCs/>
        </w:rPr>
        <w:lastRenderedPageBreak/>
        <w:t xml:space="preserve">Gillaspy, J. A., Bailey, R. E., &amp;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Anderson</w:t>
          </w:r>
        </w:smartTag>
      </w:smartTag>
      <w:r>
        <w:rPr>
          <w:bCs/>
        </w:rPr>
        <w:t>, M. C. (2008).</w:t>
      </w:r>
      <w:proofErr w:type="gramEnd"/>
      <w:r>
        <w:rPr>
          <w:bCs/>
        </w:rPr>
        <w:t xml:space="preserve"> The first dolphin “How-To”:  A glimpse into the first operant dolphin training manual. </w:t>
      </w:r>
      <w:r w:rsidRPr="008B3763">
        <w:rPr>
          <w:bCs/>
          <w:i/>
        </w:rPr>
        <w:t>Soundings</w:t>
      </w:r>
      <w:r>
        <w:rPr>
          <w:bCs/>
          <w:i/>
        </w:rPr>
        <w:t>: Journal of the International Marine Animal Trainers Association</w:t>
      </w:r>
      <w:r w:rsidRPr="008B3763">
        <w:rPr>
          <w:bCs/>
          <w:i/>
        </w:rPr>
        <w:t>, 33</w:t>
      </w:r>
      <w:r>
        <w:rPr>
          <w:bCs/>
        </w:rPr>
        <w:t>(1), 26-27.</w:t>
      </w:r>
    </w:p>
    <w:p w:rsidR="00087D85" w:rsidRDefault="00087D85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087D85" w:rsidRDefault="00087D85" w:rsidP="00087D85">
      <w:pPr>
        <w:jc w:val="lef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2007</w:t>
      </w:r>
    </w:p>
    <w:p w:rsidR="00087D85" w:rsidRDefault="00087D85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087D85" w:rsidRPr="00F94680" w:rsidRDefault="00087D85" w:rsidP="00087D85">
      <w:pPr>
        <w:ind w:left="720" w:hanging="720"/>
        <w:jc w:val="left"/>
      </w:pPr>
      <w:proofErr w:type="gramStart"/>
      <w:r>
        <w:t>Gillaspy, J. A., &amp; Bailey, R. E. (2007, November).</w:t>
      </w:r>
      <w:proofErr w:type="gramEnd"/>
      <w:r>
        <w:t xml:space="preserve"> </w:t>
      </w:r>
      <w:r w:rsidRPr="00606B81">
        <w:rPr>
          <w:i/>
        </w:rPr>
        <w:t xml:space="preserve">Marian </w:t>
      </w:r>
      <w:r>
        <w:rPr>
          <w:i/>
        </w:rPr>
        <w:t>a</w:t>
      </w:r>
      <w:r w:rsidRPr="00606B81">
        <w:rPr>
          <w:i/>
        </w:rPr>
        <w:t xml:space="preserve">nd Keller </w:t>
      </w:r>
      <w:proofErr w:type="spellStart"/>
      <w:r w:rsidRPr="00606B81">
        <w:rPr>
          <w:i/>
        </w:rPr>
        <w:t>Breland</w:t>
      </w:r>
      <w:proofErr w:type="spellEnd"/>
      <w:r w:rsidRPr="00606B81">
        <w:rPr>
          <w:i/>
        </w:rPr>
        <w:t>: Pioneers of applied animal psychology</w:t>
      </w:r>
      <w:r>
        <w:t xml:space="preserve">. Paper presented at the annual meeting of the International Marine Animal Trainers Association,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IN.</w:t>
          </w:r>
        </w:smartTag>
      </w:smartTag>
    </w:p>
    <w:p w:rsidR="00087D85" w:rsidRDefault="00087D85" w:rsidP="00087D85">
      <w:pPr>
        <w:ind w:left="720" w:hanging="720"/>
        <w:jc w:val="left"/>
      </w:pPr>
      <w:proofErr w:type="gramStart"/>
      <w:r>
        <w:t>Bailey, R. E., &amp; Gillaspy, J. A. (2007, November).</w:t>
      </w:r>
      <w:proofErr w:type="gramEnd"/>
      <w:r>
        <w:t xml:space="preserve"> </w:t>
      </w:r>
      <w:proofErr w:type="gramStart"/>
      <w:r w:rsidRPr="00606B81">
        <w:rPr>
          <w:i/>
        </w:rPr>
        <w:t>Applications of the keep going signal</w:t>
      </w:r>
      <w:r>
        <w:t>.</w:t>
      </w:r>
      <w:proofErr w:type="gramEnd"/>
      <w:r>
        <w:t xml:space="preserve"> Paper presented at the annual meeting of the International Marine Animal Trainers Association,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IN.</w:t>
          </w:r>
        </w:smartTag>
      </w:smartTag>
    </w:p>
    <w:p w:rsidR="00087D85" w:rsidRDefault="00087D85" w:rsidP="00087D85">
      <w:pPr>
        <w:ind w:left="720" w:hanging="720"/>
        <w:jc w:val="left"/>
      </w:pPr>
      <w:proofErr w:type="gramStart"/>
      <w:r>
        <w:t xml:space="preserve">Gillaspy, J. A., Bailey, R. E., &amp; </w:t>
      </w:r>
      <w:smartTag w:uri="urn:schemas-microsoft-com:office:smarttags" w:element="City">
        <w:smartTag w:uri="urn:schemas-microsoft-com:office:smarttags" w:element="place">
          <w:r>
            <w:t>Anderson</w:t>
          </w:r>
        </w:smartTag>
      </w:smartTag>
      <w:r>
        <w:t>, M. C. (2007, April).</w:t>
      </w:r>
      <w:proofErr w:type="gramEnd"/>
      <w:r>
        <w:t xml:space="preserve"> </w:t>
      </w:r>
      <w:r w:rsidRPr="006732C1">
        <w:rPr>
          <w:i/>
        </w:rPr>
        <w:t>Magazine training to clicker training: The history of the bridging stimulus</w:t>
      </w:r>
      <w:r>
        <w:t xml:space="preserve">. Paper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>
            <w:t>Ft. Worth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087D85" w:rsidRDefault="00087D85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087D85" w:rsidRPr="00087D85" w:rsidRDefault="00087D85" w:rsidP="00087D85">
      <w:pPr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i/>
          <w:iCs/>
          <w:szCs w:val="24"/>
        </w:rPr>
        <w:t>200</w:t>
      </w:r>
      <w:r>
        <w:rPr>
          <w:rFonts w:eastAsia="Times New Roman" w:cs="Times New Roman"/>
          <w:i/>
          <w:iCs/>
          <w:szCs w:val="24"/>
        </w:rPr>
        <w:t>6</w:t>
      </w:r>
    </w:p>
    <w:p w:rsidR="00087D85" w:rsidRDefault="00087D85" w:rsidP="00087D85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</w:rPr>
      </w:pPr>
    </w:p>
    <w:p w:rsidR="00087D85" w:rsidRDefault="00087D85" w:rsidP="00087D85">
      <w:pPr>
        <w:pStyle w:val="BodyTextInden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4320"/>
        </w:tabs>
        <w:rPr>
          <w:bCs/>
          <w:i/>
        </w:rPr>
      </w:pPr>
      <w:proofErr w:type="gramStart"/>
      <w:r>
        <w:rPr>
          <w:bCs/>
        </w:rPr>
        <w:t>Gillaspy, J. A., &amp; Campbell, T. C. (2006).</w:t>
      </w:r>
      <w:proofErr w:type="gramEnd"/>
      <w:r>
        <w:rPr>
          <w:bCs/>
          <w:i/>
          <w:iCs/>
        </w:rPr>
        <w:t xml:space="preserve"> </w:t>
      </w:r>
      <w:proofErr w:type="gramStart"/>
      <w:r w:rsidRPr="005D5F33">
        <w:rPr>
          <w:bCs/>
          <w:iCs/>
        </w:rPr>
        <w:t>Reliability and validity of scores from the Inventory of Drug Use Consequences (</w:t>
      </w:r>
      <w:proofErr w:type="spellStart"/>
      <w:r w:rsidRPr="005D5F33">
        <w:rPr>
          <w:bCs/>
          <w:iCs/>
        </w:rPr>
        <w:t>InDUC</w:t>
      </w:r>
      <w:proofErr w:type="spellEnd"/>
      <w:r w:rsidRPr="005D5F33">
        <w:rPr>
          <w:bCs/>
          <w:iCs/>
        </w:rPr>
        <w:t>)</w:t>
      </w:r>
      <w:r>
        <w:rPr>
          <w:bCs/>
          <w:i/>
          <w:iCs/>
        </w:rPr>
        <w:t>.</w:t>
      </w:r>
      <w:proofErr w:type="gramEnd"/>
      <w:r>
        <w:rPr>
          <w:bCs/>
        </w:rPr>
        <w:t xml:space="preserve"> </w:t>
      </w:r>
      <w:r w:rsidRPr="005D5F33">
        <w:rPr>
          <w:bCs/>
          <w:i/>
        </w:rPr>
        <w:t>Journal of Addictions and Offender Counseling</w:t>
      </w:r>
      <w:r>
        <w:rPr>
          <w:bCs/>
          <w:i/>
        </w:rPr>
        <w:t>, 27,</w:t>
      </w:r>
      <w:r>
        <w:rPr>
          <w:bCs/>
        </w:rPr>
        <w:t xml:space="preserve"> 17-27</w:t>
      </w:r>
      <w:r w:rsidRPr="005D5F33">
        <w:rPr>
          <w:bCs/>
          <w:i/>
        </w:rPr>
        <w:t>.</w:t>
      </w:r>
    </w:p>
    <w:p w:rsidR="00087D85" w:rsidRDefault="00087D85" w:rsidP="00087D85">
      <w:pPr>
        <w:ind w:left="720" w:hanging="720"/>
        <w:jc w:val="both"/>
      </w:pPr>
      <w:proofErr w:type="gramStart"/>
      <w:r>
        <w:t>Hatcher, R. L., &amp; Gillaspy, J. A. (2006).</w:t>
      </w:r>
      <w:proofErr w:type="gramEnd"/>
      <w:r>
        <w:t xml:space="preserve"> </w:t>
      </w:r>
      <w:proofErr w:type="gramStart"/>
      <w:r>
        <w:t>Development and validation of a revised short version of the Working Alliance Inventory (WAI-SR).</w:t>
      </w:r>
      <w:proofErr w:type="gramEnd"/>
      <w:r>
        <w:t xml:space="preserve"> </w:t>
      </w:r>
      <w:r>
        <w:rPr>
          <w:i/>
          <w:iCs/>
        </w:rPr>
        <w:t>Psychotherapy Research, 16</w:t>
      </w:r>
      <w:r w:rsidRPr="00912374">
        <w:rPr>
          <w:iCs/>
        </w:rPr>
        <w:t>(1), 12-25</w:t>
      </w:r>
      <w:r w:rsidRPr="00912374">
        <w:t>.</w:t>
      </w:r>
    </w:p>
    <w:p w:rsidR="00087D85" w:rsidRDefault="00087D85" w:rsidP="00087D85">
      <w:pPr>
        <w:ind w:left="720" w:hanging="720"/>
        <w:jc w:val="both"/>
      </w:pPr>
      <w:proofErr w:type="gramStart"/>
      <w:r>
        <w:t>Gillaspy, J. A., &amp; Anderson, C. (2006, November).</w:t>
      </w:r>
      <w:proofErr w:type="gramEnd"/>
      <w:r>
        <w:t xml:space="preserve"> </w:t>
      </w:r>
      <w:r w:rsidRPr="00E27BC6">
        <w:rPr>
          <w:i/>
        </w:rPr>
        <w:t>Get wild: Psychology and animal training</w:t>
      </w:r>
      <w:r>
        <w:t xml:space="preserve">. Paper presented at the Career Pathways in Psychology conference, </w:t>
      </w:r>
      <w:smartTag w:uri="urn:schemas-microsoft-com:office:smarttags" w:element="place">
        <w:smartTag w:uri="urn:schemas-microsoft-com:office:smarttags" w:element="City">
          <w:r>
            <w:t>Conway</w:t>
          </w:r>
        </w:smartTag>
        <w:r>
          <w:t xml:space="preserve">, </w:t>
        </w:r>
        <w:smartTag w:uri="urn:schemas-microsoft-com:office:smarttags" w:element="State">
          <w:r>
            <w:t>AR.</w:t>
          </w:r>
        </w:smartTag>
      </w:smartTag>
    </w:p>
    <w:p w:rsidR="00087D85" w:rsidRDefault="00087D85" w:rsidP="00087D85">
      <w:pPr>
        <w:ind w:left="720" w:hanging="720"/>
        <w:jc w:val="left"/>
      </w:pPr>
      <w:proofErr w:type="spellStart"/>
      <w:proofErr w:type="gramStart"/>
      <w:r>
        <w:t>Bihm</w:t>
      </w:r>
      <w:proofErr w:type="spellEnd"/>
      <w:r>
        <w:t>, E., &amp; Gillaspy, J. A. (2006, October).</w:t>
      </w:r>
      <w:proofErr w:type="gramEnd"/>
      <w:r>
        <w:t xml:space="preserve"> </w:t>
      </w:r>
      <w:r w:rsidRPr="00E27BC6">
        <w:rPr>
          <w:i/>
        </w:rPr>
        <w:t xml:space="preserve">The history of behavior modification in Arkansas: </w:t>
      </w:r>
      <w:proofErr w:type="gramStart"/>
      <w:r w:rsidRPr="00E27BC6">
        <w:rPr>
          <w:i/>
        </w:rPr>
        <w:t>The</w:t>
      </w:r>
      <w:proofErr w:type="gramEnd"/>
      <w:r w:rsidRPr="00E27BC6">
        <w:rPr>
          <w:i/>
        </w:rPr>
        <w:t xml:space="preserve"> legacy of the </w:t>
      </w:r>
      <w:proofErr w:type="spellStart"/>
      <w:r w:rsidRPr="00E27BC6">
        <w:rPr>
          <w:i/>
        </w:rPr>
        <w:t>Brelands</w:t>
      </w:r>
      <w:proofErr w:type="spellEnd"/>
      <w:r w:rsidRPr="00E27BC6">
        <w:rPr>
          <w:i/>
        </w:rPr>
        <w:t xml:space="preserve"> and the Baileys</w:t>
      </w:r>
      <w:r>
        <w:t xml:space="preserve">. Paper presented at the annual meeting of the North American Association of Masters in Psychology, </w:t>
      </w:r>
      <w:smartTag w:uri="urn:schemas-microsoft-com:office:smarttags" w:element="place">
        <w:smartTag w:uri="urn:schemas-microsoft-com:office:smarttags" w:element="City">
          <w:r>
            <w:t>Little Rock</w:t>
          </w:r>
        </w:smartTag>
        <w:r>
          <w:t xml:space="preserve">, </w:t>
        </w:r>
        <w:smartTag w:uri="urn:schemas-microsoft-com:office:smarttags" w:element="State">
          <w:r>
            <w:t>AR.</w:t>
          </w:r>
        </w:smartTag>
      </w:smartTag>
    </w:p>
    <w:p w:rsidR="00087D85" w:rsidRPr="00AA6FA5" w:rsidRDefault="00087D85" w:rsidP="00087D85">
      <w:pPr>
        <w:ind w:left="720" w:hanging="720"/>
        <w:jc w:val="left"/>
      </w:pPr>
      <w:proofErr w:type="gramStart"/>
      <w:r w:rsidRPr="00AA6FA5">
        <w:t>Gillaspy, S.R., &amp; Gillaspy, J.A. (2006, April).</w:t>
      </w:r>
      <w:proofErr w:type="gramEnd"/>
      <w:r w:rsidRPr="00AA6FA5">
        <w:t xml:space="preserve"> </w:t>
      </w:r>
      <w:proofErr w:type="gramStart"/>
      <w:r w:rsidRPr="00AA6FA5">
        <w:rPr>
          <w:i/>
        </w:rPr>
        <w:t>Factor Structure of the Simple Screening Instrument (SSI).</w:t>
      </w:r>
      <w:proofErr w:type="gramEnd"/>
      <w:r w:rsidRPr="00AA6FA5">
        <w:t xml:space="preserve"> Paper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 w:rsidRPr="00AA6FA5">
            <w:t>Austin</w:t>
          </w:r>
        </w:smartTag>
        <w:r w:rsidRPr="00AA6FA5">
          <w:t xml:space="preserve">, </w:t>
        </w:r>
        <w:smartTag w:uri="urn:schemas-microsoft-com:office:smarttags" w:element="State">
          <w:r w:rsidRPr="00AA6FA5">
            <w:t>TX</w:t>
          </w:r>
        </w:smartTag>
      </w:smartTag>
      <w:r w:rsidRPr="00AA6FA5">
        <w:t>.</w:t>
      </w:r>
    </w:p>
    <w:p w:rsidR="00087D85" w:rsidRPr="00AA6FA5" w:rsidRDefault="00087D85" w:rsidP="00087D85">
      <w:pPr>
        <w:ind w:left="720" w:hanging="720"/>
        <w:jc w:val="left"/>
      </w:pPr>
      <w:r w:rsidRPr="00AA6FA5">
        <w:t xml:space="preserve">Gillaspy, J.A. &amp; Bailey, R.E. (2006, April). </w:t>
      </w:r>
      <w:r w:rsidRPr="00AA6FA5">
        <w:rPr>
          <w:i/>
        </w:rPr>
        <w:t>Operant psychology’s expansion into marine mammal training: A case study of the impact of the popular press</w:t>
      </w:r>
      <w:r w:rsidRPr="00AA6FA5">
        <w:t xml:space="preserve">. Paper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 w:rsidRPr="00AA6FA5">
            <w:t>Austin</w:t>
          </w:r>
        </w:smartTag>
        <w:r w:rsidRPr="00AA6FA5">
          <w:t xml:space="preserve">, </w:t>
        </w:r>
        <w:smartTag w:uri="urn:schemas-microsoft-com:office:smarttags" w:element="State">
          <w:r w:rsidRPr="00AA6FA5">
            <w:t>TX</w:t>
          </w:r>
        </w:smartTag>
      </w:smartTag>
      <w:r w:rsidRPr="00AA6FA5">
        <w:t>.</w:t>
      </w:r>
    </w:p>
    <w:p w:rsidR="00087D85" w:rsidRDefault="00087D85" w:rsidP="00087D85">
      <w:pPr>
        <w:ind w:left="720" w:hanging="720"/>
        <w:jc w:val="left"/>
      </w:pPr>
    </w:p>
    <w:p w:rsidR="00087D85" w:rsidRPr="00087D85" w:rsidRDefault="00087D85" w:rsidP="00087D85">
      <w:pPr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i/>
          <w:iCs/>
          <w:szCs w:val="24"/>
        </w:rPr>
        <w:t>200</w:t>
      </w:r>
      <w:r>
        <w:rPr>
          <w:rFonts w:eastAsia="Times New Roman" w:cs="Times New Roman"/>
          <w:i/>
          <w:iCs/>
          <w:szCs w:val="24"/>
        </w:rPr>
        <w:t>5</w:t>
      </w:r>
    </w:p>
    <w:p w:rsidR="00087D85" w:rsidRDefault="00087D85" w:rsidP="00087D85">
      <w:pPr>
        <w:ind w:left="720" w:hanging="720"/>
      </w:pPr>
    </w:p>
    <w:p w:rsidR="00087D85" w:rsidRDefault="00087D85" w:rsidP="005C7FA7">
      <w:pPr>
        <w:ind w:left="720" w:hanging="720"/>
        <w:jc w:val="left"/>
      </w:pPr>
      <w:proofErr w:type="gramStart"/>
      <w:r>
        <w:t>Bailey, R. E., &amp; Gillaspy, J. A. (2005).</w:t>
      </w:r>
      <w:proofErr w:type="gramEnd"/>
      <w:r>
        <w:t xml:space="preserve"> Operant psychology goes to the fair: Marian and Keller </w:t>
      </w:r>
      <w:proofErr w:type="spellStart"/>
      <w:r>
        <w:t>Breland</w:t>
      </w:r>
      <w:proofErr w:type="spellEnd"/>
      <w:r>
        <w:t xml:space="preserve"> in the popular press, 1947 – 1966. </w:t>
      </w:r>
      <w:r>
        <w:rPr>
          <w:i/>
          <w:iCs/>
        </w:rPr>
        <w:t>The Behavior Analyst, 28</w:t>
      </w:r>
      <w:r w:rsidRPr="00912374">
        <w:rPr>
          <w:iCs/>
        </w:rPr>
        <w:t>, 143-159</w:t>
      </w:r>
      <w:r w:rsidRPr="00912374">
        <w:t>.</w:t>
      </w:r>
    </w:p>
    <w:p w:rsidR="00087D85" w:rsidRDefault="00087D85" w:rsidP="005C7FA7">
      <w:pPr>
        <w:ind w:left="720" w:hanging="720"/>
        <w:jc w:val="left"/>
        <w:rPr>
          <w:rFonts w:ascii="Arial" w:hAnsi="Arial" w:cs="Arial"/>
          <w:sz w:val="20"/>
        </w:rPr>
      </w:pPr>
      <w:proofErr w:type="gramStart"/>
      <w:r>
        <w:t>Campbell, T. C., Hoffman, N. G., Hoffman, T., &amp; Gillaspy, J. A. (2005).</w:t>
      </w:r>
      <w:proofErr w:type="gramEnd"/>
      <w:r>
        <w:t xml:space="preserve"> UNCOPE: A screen for substance dependence among state prison inmates. </w:t>
      </w:r>
      <w:r>
        <w:rPr>
          <w:i/>
          <w:iCs/>
        </w:rPr>
        <w:t>The Prison Journal, 85</w:t>
      </w:r>
      <w:r>
        <w:t>, 7-17.</w:t>
      </w:r>
      <w:r>
        <w:rPr>
          <w:rFonts w:ascii="Arial" w:hAnsi="Arial" w:cs="Arial"/>
          <w:sz w:val="20"/>
        </w:rPr>
        <w:t> </w:t>
      </w:r>
    </w:p>
    <w:p w:rsidR="005C7FA7" w:rsidRDefault="005C7FA7" w:rsidP="005C7FA7">
      <w:pPr>
        <w:ind w:left="720" w:hanging="720"/>
        <w:jc w:val="left"/>
      </w:pPr>
      <w:proofErr w:type="gramStart"/>
      <w:r>
        <w:t xml:space="preserve">Jackson, D. L., Gillaspy, J. A., </w:t>
      </w:r>
      <w:proofErr w:type="spellStart"/>
      <w:r>
        <w:t>Purc</w:t>
      </w:r>
      <w:proofErr w:type="spellEnd"/>
      <w:r>
        <w:t>-Stephenson, R. (2005, June).</w:t>
      </w:r>
      <w:proofErr w:type="gramEnd"/>
      <w:r>
        <w:t xml:space="preserve"> </w:t>
      </w:r>
      <w:proofErr w:type="gramStart"/>
      <w:r>
        <w:rPr>
          <w:i/>
          <w:iCs/>
        </w:rPr>
        <w:t>Current practices in conducting and reporting of confirmatory factor analysis</w:t>
      </w:r>
      <w:r>
        <w:t>.</w:t>
      </w:r>
      <w:proofErr w:type="gramEnd"/>
      <w:r>
        <w:t xml:space="preserve"> Paper presented at the annual meeting of the Canadian Psychological Association,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5C7FA7" w:rsidRDefault="005C7FA7" w:rsidP="005C7FA7">
      <w:pPr>
        <w:ind w:left="720" w:hanging="720"/>
        <w:jc w:val="left"/>
      </w:pPr>
      <w:proofErr w:type="gramStart"/>
      <w:r>
        <w:lastRenderedPageBreak/>
        <w:t xml:space="preserve">Hatcher, R. L., </w:t>
      </w:r>
      <w:proofErr w:type="spellStart"/>
      <w:r>
        <w:t>Barends</w:t>
      </w:r>
      <w:proofErr w:type="spellEnd"/>
      <w:r>
        <w:t>, A., Gillaspy, J. A., &amp; Rogers, D. (2005, June).</w:t>
      </w:r>
      <w:proofErr w:type="gramEnd"/>
      <w:r>
        <w:t xml:space="preserve"> </w:t>
      </w:r>
      <w:proofErr w:type="gramStart"/>
      <w:r>
        <w:rPr>
          <w:i/>
          <w:iCs/>
        </w:rPr>
        <w:t xml:space="preserve">The Working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Alliance</w:t>
          </w:r>
        </w:smartTag>
      </w:smartTag>
      <w:r>
        <w:rPr>
          <w:i/>
          <w:iCs/>
        </w:rPr>
        <w:t xml:space="preserve"> Inventory for therapists – the alliance from the therapists’ point of view.</w:t>
      </w:r>
      <w:proofErr w:type="gramEnd"/>
      <w:r>
        <w:t xml:space="preserve"> Paper presented at the annual meeting of the Society for Psychotherapy Research,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5C7FA7" w:rsidRDefault="005C7FA7" w:rsidP="005C7FA7">
      <w:pPr>
        <w:ind w:left="720" w:hanging="720"/>
        <w:jc w:val="left"/>
      </w:pPr>
      <w:r>
        <w:t xml:space="preserve">Jackson, D. L., &amp; Gillaspy, J. A. (2005, March). </w:t>
      </w:r>
      <w:proofErr w:type="gramStart"/>
      <w:r>
        <w:t>Reporting of CFA results in APA journals (1998 – 2003).</w:t>
      </w:r>
      <w:proofErr w:type="gramEnd"/>
      <w:r>
        <w:t xml:space="preserve"> In D. L. Jackson (Chair) </w:t>
      </w:r>
      <w:r>
        <w:rPr>
          <w:i/>
          <w:iCs/>
        </w:rPr>
        <w:t>Getting your work published: Reporting the results of your multivariate analysis.</w:t>
      </w:r>
      <w:r>
        <w:t xml:space="preserve"> Symposium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:rsidR="005C7FA7" w:rsidRDefault="005C7FA7" w:rsidP="005C7FA7">
      <w:pPr>
        <w:ind w:left="720" w:hanging="720"/>
        <w:jc w:val="left"/>
      </w:pPr>
      <w:proofErr w:type="gramStart"/>
      <w:r>
        <w:t xml:space="preserve">Gillaspy, J. A., </w:t>
      </w:r>
      <w:proofErr w:type="spellStart"/>
      <w:r>
        <w:t>Bihm</w:t>
      </w:r>
      <w:proofErr w:type="spellEnd"/>
      <w:r>
        <w:t xml:space="preserve">, E. M., &amp; </w:t>
      </w:r>
      <w:proofErr w:type="spellStart"/>
      <w:r>
        <w:t>Lammers</w:t>
      </w:r>
      <w:proofErr w:type="spellEnd"/>
      <w:r>
        <w:t>, B. J. (2005, March).</w:t>
      </w:r>
      <w:proofErr w:type="gramEnd"/>
      <w:r>
        <w:t xml:space="preserve">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Brelands</w:t>
      </w:r>
      <w:proofErr w:type="spellEnd"/>
      <w:r>
        <w:rPr>
          <w:i/>
          <w:iCs/>
        </w:rPr>
        <w:t xml:space="preserve"> and the Baileys of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Hot Springs</w:t>
          </w:r>
        </w:smartTag>
        <w:r>
          <w:rPr>
            <w:i/>
            <w:iCs/>
          </w:rPr>
          <w:t xml:space="preserve">, </w:t>
        </w:r>
        <w:smartTag w:uri="urn:schemas-microsoft-com:office:smarttags" w:element="State">
          <w:r>
            <w:rPr>
              <w:i/>
              <w:iCs/>
            </w:rPr>
            <w:t>Arkansas</w:t>
          </w:r>
        </w:smartTag>
      </w:smartTag>
      <w:r>
        <w:rPr>
          <w:i/>
          <w:iCs/>
        </w:rPr>
        <w:t>: An NSF-funded instructional and historical web site.</w:t>
      </w:r>
      <w:r>
        <w:t xml:space="preserve"> Poster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:rsidR="005C7FA7" w:rsidRDefault="005C7FA7" w:rsidP="005C7FA7">
      <w:pPr>
        <w:ind w:left="720" w:hanging="720"/>
        <w:jc w:val="left"/>
      </w:pPr>
      <w:proofErr w:type="gramStart"/>
      <w:r>
        <w:t>Southard, S., Gillaspy, J. A., &amp; Hallman, C. (2005, February).</w:t>
      </w:r>
      <w:proofErr w:type="gramEnd"/>
      <w:r>
        <w:t xml:space="preserve"> </w:t>
      </w:r>
      <w:r>
        <w:rPr>
          <w:i/>
          <w:iCs/>
        </w:rPr>
        <w:t xml:space="preserve">College students’ beliefs about alcoholism and drinking problems revisited: Or what you learn when you use multivariate vs. </w:t>
      </w:r>
      <w:proofErr w:type="spellStart"/>
      <w:r>
        <w:rPr>
          <w:i/>
          <w:iCs/>
        </w:rPr>
        <w:t>univariate</w:t>
      </w:r>
      <w:proofErr w:type="spellEnd"/>
      <w:r>
        <w:rPr>
          <w:i/>
          <w:iCs/>
        </w:rPr>
        <w:t xml:space="preserve"> statistics.</w:t>
      </w:r>
      <w:r>
        <w:t xml:space="preserve"> Paper presented at the annual meeting of the Southwest Educational Research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087D85" w:rsidRDefault="00087D85" w:rsidP="00087D85">
      <w:pPr>
        <w:ind w:left="720" w:hanging="720"/>
        <w:jc w:val="left"/>
      </w:pPr>
    </w:p>
    <w:sectPr w:rsidR="00087D85" w:rsidSect="0085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17A"/>
    <w:multiLevelType w:val="multilevel"/>
    <w:tmpl w:val="B18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A580A"/>
    <w:multiLevelType w:val="multilevel"/>
    <w:tmpl w:val="9E6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455B9"/>
    <w:multiLevelType w:val="multilevel"/>
    <w:tmpl w:val="DCD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D85"/>
    <w:rsid w:val="00087D85"/>
    <w:rsid w:val="001C5CC9"/>
    <w:rsid w:val="005C7FA7"/>
    <w:rsid w:val="006C49B7"/>
    <w:rsid w:val="00851341"/>
    <w:rsid w:val="00D4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1"/>
  </w:style>
  <w:style w:type="paragraph" w:styleId="Heading1">
    <w:name w:val="heading 1"/>
    <w:basedOn w:val="Normal"/>
    <w:link w:val="Heading1Char"/>
    <w:uiPriority w:val="9"/>
    <w:qFormat/>
    <w:rsid w:val="00087D8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D85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87D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D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ontentnopadd">
    <w:name w:val="contentnopadd"/>
    <w:basedOn w:val="Normal"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87D85"/>
    <w:rPr>
      <w:i/>
      <w:iCs/>
    </w:rPr>
  </w:style>
  <w:style w:type="paragraph" w:styleId="BodyTextIndent">
    <w:name w:val="Body Text Indent"/>
    <w:basedOn w:val="Normal"/>
    <w:link w:val="BodyTextIndentChar"/>
    <w:rsid w:val="00087D85"/>
    <w:pPr>
      <w:widowControl w:val="0"/>
      <w:autoSpaceDE w:val="0"/>
      <w:autoSpaceDN w:val="0"/>
      <w:adjustRightInd w:val="0"/>
      <w:ind w:left="720" w:hanging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7D8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74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467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80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8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a.edu/psychology/history/historyla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.edu/psychology/psychchange/index.htm" TargetMode="External"/><Relationship Id="rId5" Type="http://schemas.openxmlformats.org/officeDocument/2006/relationships/hyperlink" Target="mailto:artg@uc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1</cp:revision>
  <dcterms:created xsi:type="dcterms:W3CDTF">2008-10-09T13:02:00Z</dcterms:created>
  <dcterms:modified xsi:type="dcterms:W3CDTF">2008-10-09T13:15:00Z</dcterms:modified>
</cp:coreProperties>
</file>