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E1" w:rsidRPr="00D85031" w:rsidRDefault="00C67BE1" w:rsidP="00A93A28">
      <w:pPr>
        <w:pStyle w:val="Title18"/>
      </w:pPr>
      <w:r w:rsidRPr="00D85031">
        <w:t>LETTER OF NOTIFICATION – 11</w:t>
      </w:r>
    </w:p>
    <w:p w:rsidR="00C67BE1" w:rsidRDefault="00C67BE1" w:rsidP="00A93A28">
      <w:pPr>
        <w:pStyle w:val="Title14"/>
      </w:pPr>
      <w:r>
        <w:t>RECONFIGURATION OF EXISTING DEGREE PROGRAMS</w:t>
      </w:r>
    </w:p>
    <w:p w:rsidR="00C67BE1" w:rsidRPr="00977774" w:rsidRDefault="00C67BE1" w:rsidP="00A93A28">
      <w:pPr>
        <w:pStyle w:val="TopSubtitle10"/>
      </w:pPr>
      <w:r w:rsidRPr="00977774">
        <w:t>(Consolidation or Separation of Degrees</w:t>
      </w:r>
      <w:r w:rsidR="004B2291">
        <w:t xml:space="preserve"> to Create New Degree</w:t>
      </w:r>
      <w:r w:rsidRPr="00977774">
        <w:t>)</w:t>
      </w:r>
    </w:p>
    <w:p w:rsidR="00C67BE1" w:rsidRDefault="00D85031" w:rsidP="00D85031">
      <w:pPr>
        <w:pStyle w:val="H1LON"/>
      </w:pPr>
      <w:r>
        <w:t>1.</w:t>
      </w:r>
      <w:r>
        <w:tab/>
        <w:t>Institution submitting request</w:t>
      </w:r>
    </w:p>
    <w:p w:rsidR="00D85031" w:rsidRPr="00087120" w:rsidRDefault="00D85031" w:rsidP="00D85031">
      <w:r w:rsidRPr="00087120">
        <w:t xml:space="preserve">University of </w:t>
      </w:r>
      <w:r>
        <w:t>Central Arkansas</w:t>
      </w:r>
    </w:p>
    <w:p w:rsidR="00C67BE1" w:rsidRDefault="00D85031" w:rsidP="00D85031">
      <w:pPr>
        <w:pStyle w:val="H1LON"/>
      </w:pPr>
      <w:r>
        <w:t>2.</w:t>
      </w:r>
      <w:r>
        <w:tab/>
        <w:t>Contact person/title</w:t>
      </w:r>
    </w:p>
    <w:p w:rsidR="00D85031" w:rsidRDefault="00FA22C6" w:rsidP="00D85031">
      <w:r>
        <w:t>Jonathan A. Glenn</w:t>
      </w:r>
    </w:p>
    <w:p w:rsidR="00C904C0" w:rsidRDefault="00C904C0" w:rsidP="00C904C0">
      <w:pPr>
        <w:pStyle w:val="BodyText"/>
      </w:pPr>
      <w:r>
        <w:t>Associate Provost</w:t>
      </w:r>
    </w:p>
    <w:p w:rsidR="00D85031" w:rsidRDefault="00D85031" w:rsidP="00D85031">
      <w:r>
        <w:t>(501) 450-3126</w:t>
      </w:r>
    </w:p>
    <w:p w:rsidR="00D85031" w:rsidRDefault="00FA22C6" w:rsidP="00D85031">
      <w:r>
        <w:t>jona</w:t>
      </w:r>
      <w:r w:rsidR="00D85031">
        <w:t>@uca.edu</w:t>
      </w:r>
    </w:p>
    <w:p w:rsidR="00C67BE1" w:rsidRDefault="00D85031" w:rsidP="00D85031">
      <w:pPr>
        <w:pStyle w:val="H1LON"/>
      </w:pPr>
      <w:r>
        <w:t>3.</w:t>
      </w:r>
      <w:r>
        <w:tab/>
      </w:r>
      <w:r w:rsidR="00C67BE1">
        <w:t>Title(s) of deg</w:t>
      </w:r>
      <w:r>
        <w:t>ree program</w:t>
      </w:r>
      <w:r w:rsidR="00F66952">
        <w:t>(</w:t>
      </w:r>
      <w:r>
        <w:t>s</w:t>
      </w:r>
      <w:r w:rsidR="00F66952">
        <w:t>)</w:t>
      </w:r>
      <w:r>
        <w:t xml:space="preserve"> to be </w:t>
      </w:r>
      <w:r w:rsidR="004B2291">
        <w:t>consolidated/separated</w:t>
      </w:r>
    </w:p>
    <w:p w:rsidR="00C67BE1" w:rsidRDefault="00C67BE1" w:rsidP="00D85031"/>
    <w:p w:rsidR="00C67BE1" w:rsidRDefault="00D85031" w:rsidP="00D85031">
      <w:pPr>
        <w:pStyle w:val="H1LON"/>
      </w:pPr>
      <w:r>
        <w:t>4.</w:t>
      </w:r>
      <w:r>
        <w:tab/>
      </w:r>
      <w:r w:rsidR="00C67BE1">
        <w:t xml:space="preserve">Current CIP </w:t>
      </w:r>
      <w:r>
        <w:t>c</w:t>
      </w:r>
      <w:r w:rsidR="00C67BE1">
        <w:t>ode(s)</w:t>
      </w:r>
      <w:r w:rsidR="00FA22C6">
        <w:t>, current degree code</w:t>
      </w:r>
      <w:r w:rsidR="00F66952">
        <w:t>(</w:t>
      </w:r>
      <w:r w:rsidR="00FA22C6">
        <w:t>s</w:t>
      </w:r>
      <w:r w:rsidR="00F66952">
        <w:t>)</w:t>
      </w:r>
    </w:p>
    <w:p w:rsidR="00C67BE1" w:rsidRDefault="00C67BE1" w:rsidP="00D85031"/>
    <w:p w:rsidR="00C67BE1" w:rsidRDefault="00FA22C6" w:rsidP="00D85031">
      <w:pPr>
        <w:pStyle w:val="H1LON"/>
      </w:pPr>
      <w:r>
        <w:t>5</w:t>
      </w:r>
      <w:r w:rsidR="00D85031">
        <w:t>.</w:t>
      </w:r>
      <w:r w:rsidR="00D85031">
        <w:tab/>
      </w:r>
      <w:r w:rsidR="00C67BE1">
        <w:t>Proposed title</w:t>
      </w:r>
      <w:r w:rsidR="00977774">
        <w:t>(s)</w:t>
      </w:r>
      <w:r w:rsidR="00C67BE1">
        <w:t xml:space="preserve"> of </w:t>
      </w:r>
      <w:r w:rsidR="004B2291">
        <w:t>consolidated/separated</w:t>
      </w:r>
      <w:r w:rsidR="00C67BE1">
        <w:t xml:space="preserve"> program</w:t>
      </w:r>
      <w:r w:rsidR="00977774">
        <w:t>(s)</w:t>
      </w:r>
    </w:p>
    <w:p w:rsidR="00C67BE1" w:rsidRDefault="00C67BE1" w:rsidP="00D85031"/>
    <w:p w:rsidR="00C67BE1" w:rsidRDefault="00FA22C6" w:rsidP="00D85031">
      <w:pPr>
        <w:pStyle w:val="H1LON"/>
      </w:pPr>
      <w:r>
        <w:t>6</w:t>
      </w:r>
      <w:r w:rsidR="00D85031">
        <w:t>.</w:t>
      </w:r>
      <w:r w:rsidR="00D85031">
        <w:tab/>
      </w:r>
      <w:r w:rsidR="00C67BE1">
        <w:t xml:space="preserve">Proposed CIP </w:t>
      </w:r>
      <w:r w:rsidR="00D85031">
        <w:t>c</w:t>
      </w:r>
      <w:r w:rsidR="00C67BE1">
        <w:t>ode</w:t>
      </w:r>
      <w:r w:rsidR="00F66952">
        <w:t>(s)</w:t>
      </w:r>
      <w:r>
        <w:t xml:space="preserve"> for new program</w:t>
      </w:r>
      <w:r w:rsidR="00F66952">
        <w:t>(s)</w:t>
      </w:r>
    </w:p>
    <w:p w:rsidR="00C67BE1" w:rsidRDefault="00C67BE1" w:rsidP="00D85031"/>
    <w:p w:rsidR="00C67BE1" w:rsidRDefault="00FA22C6" w:rsidP="00D85031">
      <w:pPr>
        <w:pStyle w:val="H1LON"/>
      </w:pPr>
      <w:r>
        <w:t>7</w:t>
      </w:r>
      <w:r w:rsidR="00D85031">
        <w:t>.</w:t>
      </w:r>
      <w:r w:rsidR="00D85031">
        <w:tab/>
      </w:r>
      <w:r w:rsidR="00C67BE1">
        <w:t xml:space="preserve">Proposed </w:t>
      </w:r>
      <w:r w:rsidR="00D85031">
        <w:t>e</w:t>
      </w:r>
      <w:r w:rsidR="00C67BE1">
        <w:t xml:space="preserve">ffective </w:t>
      </w:r>
      <w:r w:rsidR="00D85031">
        <w:t>d</w:t>
      </w:r>
      <w:r w:rsidR="00C67BE1">
        <w:t>ate</w:t>
      </w:r>
    </w:p>
    <w:p w:rsidR="00C67BE1" w:rsidRDefault="00C67BE1" w:rsidP="00D85031"/>
    <w:p w:rsidR="00C67BE1" w:rsidRDefault="006147C8" w:rsidP="00D85031">
      <w:pPr>
        <w:pStyle w:val="H1LON"/>
      </w:pPr>
      <w:r>
        <w:t>8</w:t>
      </w:r>
      <w:r w:rsidR="00D85031">
        <w:t>.</w:t>
      </w:r>
      <w:r w:rsidR="00D85031">
        <w:tab/>
      </w:r>
      <w:r w:rsidR="00C67BE1">
        <w:t>Reason for proposed consolidation or separat</w:t>
      </w:r>
      <w:r w:rsidR="006F37AC">
        <w:t>ion</w:t>
      </w:r>
    </w:p>
    <w:p w:rsidR="00C85FC5" w:rsidRDefault="006147C8" w:rsidP="006147C8">
      <w:pPr>
        <w:pStyle w:val="BodyText"/>
      </w:pPr>
      <w:r w:rsidRPr="006147C8">
        <w:t xml:space="preserve">(Indicate student demand </w:t>
      </w:r>
      <w:r>
        <w:t>[</w:t>
      </w:r>
      <w:r w:rsidRPr="006147C8">
        <w:t>projected enrollment</w:t>
      </w:r>
      <w:r>
        <w:t>]</w:t>
      </w:r>
      <w:r w:rsidRPr="006147C8">
        <w:t xml:space="preserve"> for the proposed program and document that the program meets employer needs</w:t>
      </w:r>
      <w:r>
        <w:t>.</w:t>
      </w:r>
      <w:r w:rsidRPr="006147C8">
        <w:t>)</w:t>
      </w:r>
    </w:p>
    <w:p w:rsidR="006147C8" w:rsidRPr="00C85FC5" w:rsidRDefault="006147C8" w:rsidP="00C85FC5"/>
    <w:p w:rsidR="006147C8" w:rsidRDefault="006147C8" w:rsidP="00D85031">
      <w:pPr>
        <w:pStyle w:val="H1LON"/>
      </w:pPr>
      <w:r>
        <w:t>9</w:t>
      </w:r>
      <w:r w:rsidR="00D85031">
        <w:t>.</w:t>
      </w:r>
      <w:r w:rsidR="00D85031">
        <w:tab/>
      </w:r>
      <w:r w:rsidR="00C67BE1">
        <w:t xml:space="preserve">Provide </w:t>
      </w:r>
      <w:r w:rsidR="00C67BE1">
        <w:rPr>
          <w:u w:val="single"/>
        </w:rPr>
        <w:t>current</w:t>
      </w:r>
      <w:r w:rsidR="00C67BE1">
        <w:t xml:space="preserve"> and </w:t>
      </w:r>
      <w:r w:rsidR="00C67BE1">
        <w:rPr>
          <w:u w:val="single"/>
        </w:rPr>
        <w:t>proposed</w:t>
      </w:r>
      <w:r w:rsidR="00C67BE1">
        <w:t xml:space="preserve"> curriculum</w:t>
      </w:r>
      <w:r w:rsidR="00B36940">
        <w:t xml:space="preserve"> outline</w:t>
      </w:r>
      <w:r w:rsidR="00C67BE1">
        <w:t>.</w:t>
      </w:r>
    </w:p>
    <w:p w:rsidR="00C67BE1" w:rsidRDefault="006147C8" w:rsidP="006147C8">
      <w:pPr>
        <w:pStyle w:val="BodyText"/>
      </w:pPr>
      <w:r>
        <w:t>(</w:t>
      </w:r>
      <w:r w:rsidRPr="006147C8">
        <w:t>Indicate total semester credit hours required for the proposed program. Underline new courses</w:t>
      </w:r>
      <w:r w:rsidR="00C904C0">
        <w:t>,</w:t>
      </w:r>
      <w:r w:rsidRPr="006147C8">
        <w:t xml:space="preserve"> and provide new course descriptions. If existing courses have been modified to create new courses, provide the course name/description for the current/existing courses and indicate the related new/modified courses. Identify required general education core courses with an asterisk.</w:t>
      </w:r>
      <w:r>
        <w:t>)</w:t>
      </w:r>
    </w:p>
    <w:p w:rsidR="00C67BE1" w:rsidRDefault="00C67BE1" w:rsidP="00D85031"/>
    <w:p w:rsidR="006147C8" w:rsidRDefault="006147C8" w:rsidP="00D85031">
      <w:pPr>
        <w:pStyle w:val="H1LON"/>
      </w:pPr>
      <w:r>
        <w:t>10.</w:t>
      </w:r>
      <w:r>
        <w:tab/>
        <w:t>Provide program budget. Indicate amount of funds available for reallocation.</w:t>
      </w:r>
    </w:p>
    <w:p w:rsidR="006147C8" w:rsidRPr="006147C8" w:rsidRDefault="006147C8" w:rsidP="006147C8"/>
    <w:p w:rsidR="00C67BE1" w:rsidRDefault="00D85031" w:rsidP="00D85031">
      <w:pPr>
        <w:pStyle w:val="H1LON"/>
      </w:pPr>
      <w:r>
        <w:lastRenderedPageBreak/>
        <w:t>11.</w:t>
      </w:r>
      <w:r>
        <w:tab/>
      </w:r>
      <w:r w:rsidR="00C67BE1">
        <w:t>Provide current and proposed organizational chart.</w:t>
      </w:r>
    </w:p>
    <w:p w:rsidR="00C67BE1" w:rsidRDefault="00C67BE1" w:rsidP="00D85031"/>
    <w:p w:rsidR="006147C8" w:rsidRDefault="006147C8" w:rsidP="00D85031">
      <w:pPr>
        <w:pStyle w:val="H1LON"/>
      </w:pPr>
      <w:r>
        <w:t>12.</w:t>
      </w:r>
      <w:r>
        <w:tab/>
        <w:t>Institutional curriculum committee review/approval date</w:t>
      </w:r>
    </w:p>
    <w:p w:rsidR="00C904C0" w:rsidRDefault="00C904C0" w:rsidP="00CA639F">
      <w:r>
        <w:t xml:space="preserve">Undergraduate/Graduate Council: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p w:rsidR="00C904C0" w:rsidRDefault="00C904C0" w:rsidP="00CA639F">
      <w:r>
        <w:t xml:space="preserve">Council of Deans: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p w:rsidR="00C67BE1" w:rsidRDefault="00D85031" w:rsidP="00D85031">
      <w:pPr>
        <w:pStyle w:val="H1LON"/>
      </w:pPr>
      <w:r>
        <w:t>13.</w:t>
      </w:r>
      <w:r>
        <w:tab/>
      </w:r>
      <w:r w:rsidR="00C67BE1">
        <w:t>Are the existing degrees offered off-campus or via distance delivery?</w:t>
      </w:r>
    </w:p>
    <w:p w:rsidR="00C67BE1" w:rsidRDefault="00C67BE1" w:rsidP="00D85031"/>
    <w:p w:rsidR="00C67BE1" w:rsidRDefault="004B2291" w:rsidP="00D85031">
      <w:pPr>
        <w:pStyle w:val="H1LON"/>
      </w:pPr>
      <w:r>
        <w:t>14.</w:t>
      </w:r>
      <w:r>
        <w:tab/>
        <w:t>Will the proposed degree be offered on-campus, off-campus, or via distance delivery? If yes to distance delivery, indicate mode of distance delivery.</w:t>
      </w:r>
    </w:p>
    <w:p w:rsidR="00C67BE1" w:rsidRDefault="00C67BE1" w:rsidP="00D85031"/>
    <w:p w:rsidR="002200A3" w:rsidRDefault="002200A3" w:rsidP="002200A3">
      <w:pPr>
        <w:pStyle w:val="H1LON"/>
      </w:pPr>
      <w:r>
        <w:t>1</w:t>
      </w:r>
      <w:r w:rsidR="004B2291">
        <w:t>5</w:t>
      </w:r>
      <w:r>
        <w:t>.</w:t>
      </w:r>
      <w:r>
        <w:tab/>
        <w:t>Provide documentation that the proposed program has received full approval by licensure/certification entity</w:t>
      </w:r>
      <w:r w:rsidR="00C904C0">
        <w:t>, if required</w:t>
      </w:r>
      <w:r>
        <w:t>.</w:t>
      </w:r>
    </w:p>
    <w:p w:rsidR="002200A3" w:rsidRDefault="002200A3" w:rsidP="00E20907">
      <w:pPr>
        <w:pStyle w:val="BodyText"/>
      </w:pPr>
      <w:r>
        <w:t xml:space="preserve">(E.g., </w:t>
      </w:r>
      <w:r w:rsidR="00E20907">
        <w:t>a</w:t>
      </w:r>
      <w:r w:rsidR="00E20907" w:rsidRPr="00E20907">
        <w:t xml:space="preserve"> program offered for teacher/education administrator licensure must be reviewed/approved by the Arkansas Department of Education prior to consideration by the Coordinating Board; therefore, the Education Protocol Form also must be submitted to ADHE along with the Letter of Notification</w:t>
      </w:r>
      <w:r>
        <w:t>.)</w:t>
      </w:r>
    </w:p>
    <w:p w:rsidR="00977774" w:rsidRDefault="00977774" w:rsidP="002200A3"/>
    <w:p w:rsidR="002200A3" w:rsidRDefault="00977774" w:rsidP="00977774">
      <w:pPr>
        <w:pStyle w:val="H1LON"/>
      </w:pPr>
      <w:r>
        <w:t>1</w:t>
      </w:r>
      <w:r w:rsidR="004B2291">
        <w:t>6</w:t>
      </w:r>
      <w:r>
        <w:t>.</w:t>
      </w:r>
      <w:r>
        <w:tab/>
      </w:r>
      <w:r w:rsidR="004B2291" w:rsidRPr="00E20907">
        <w:t>Provide copy of e-mail notification to other institutions in the area of the proposed program.</w:t>
      </w:r>
    </w:p>
    <w:p w:rsidR="00977774" w:rsidRDefault="00977774" w:rsidP="00977774"/>
    <w:p w:rsidR="00E20907" w:rsidRDefault="00E20907" w:rsidP="00E20907">
      <w:pPr>
        <w:pStyle w:val="H1LON"/>
      </w:pPr>
      <w:r>
        <w:t>1</w:t>
      </w:r>
      <w:r w:rsidR="004B2291">
        <w:t>7</w:t>
      </w:r>
      <w:r>
        <w:t>.</w:t>
      </w:r>
      <w:r>
        <w:tab/>
      </w:r>
      <w:r w:rsidRPr="00E20907">
        <w:t>List institutions offering similar program and identify the institution</w:t>
      </w:r>
      <w:r>
        <w:t>(</w:t>
      </w:r>
      <w:r w:rsidRPr="00E20907">
        <w:t>s</w:t>
      </w:r>
      <w:r>
        <w:t>)</w:t>
      </w:r>
      <w:r w:rsidRPr="00E20907">
        <w:t xml:space="preserve"> used as a model to develop the proposed program</w:t>
      </w:r>
      <w:bookmarkStart w:id="0" w:name="_GoBack"/>
      <w:bookmarkEnd w:id="0"/>
      <w:r w:rsidRPr="00E20907">
        <w:t>.</w:t>
      </w:r>
    </w:p>
    <w:p w:rsidR="00E20907" w:rsidRDefault="00E20907" w:rsidP="00E20907"/>
    <w:p w:rsidR="00E20907" w:rsidRDefault="00E20907" w:rsidP="00E20907">
      <w:pPr>
        <w:pStyle w:val="H1LON"/>
      </w:pPr>
      <w:r>
        <w:t>1</w:t>
      </w:r>
      <w:r w:rsidR="004B2291">
        <w:t>8</w:t>
      </w:r>
      <w:r>
        <w:t>.</w:t>
      </w:r>
      <w:r>
        <w:tab/>
      </w:r>
      <w:r w:rsidRPr="00E20907">
        <w:t>Provide scheduled program review date (within 10 years of program implementation).</w:t>
      </w:r>
    </w:p>
    <w:p w:rsidR="00E20907" w:rsidRDefault="00E20907" w:rsidP="00E20907"/>
    <w:p w:rsidR="00E20907" w:rsidRDefault="004B2291" w:rsidP="00E20907">
      <w:pPr>
        <w:pStyle w:val="H1LON"/>
      </w:pPr>
      <w:r>
        <w:t>19</w:t>
      </w:r>
      <w:r w:rsidR="00E20907">
        <w:t>.</w:t>
      </w:r>
      <w:r w:rsidR="00E20907">
        <w:tab/>
      </w:r>
      <w:r w:rsidR="00E20907" w:rsidRPr="00E20907">
        <w:t>Provide additional program information if requested by ADHE staff.</w:t>
      </w:r>
    </w:p>
    <w:p w:rsidR="00E20907" w:rsidRDefault="004B2291" w:rsidP="00345727">
      <w:pPr>
        <w:pStyle w:val="BodyText"/>
        <w:spacing w:after="0"/>
      </w:pPr>
      <w:r>
        <w:t>Will be provided upon request.</w:t>
      </w:r>
    </w:p>
    <w:p w:rsidR="00C904C0" w:rsidRDefault="00C904C0" w:rsidP="00137FCE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C904C0" w:rsidRPr="003B7F95" w:rsidTr="00137FCE">
        <w:tc>
          <w:tcPr>
            <w:tcW w:w="3330" w:type="dxa"/>
          </w:tcPr>
          <w:p w:rsidR="00C904C0" w:rsidRPr="003B7F95" w:rsidRDefault="00C904C0" w:rsidP="006C404B">
            <w:pPr>
              <w:keepNext/>
            </w:pPr>
            <w:r w:rsidRPr="003B7F95">
              <w:t>President/Chancellor Approval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C904C0" w:rsidRPr="003B7F95" w:rsidRDefault="00C904C0" w:rsidP="006C404B">
            <w:pPr>
              <w:keepNext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</w:p>
        </w:tc>
      </w:tr>
    </w:tbl>
    <w:p w:rsidR="00C904C0" w:rsidRDefault="00C904C0" w:rsidP="006C404B">
      <w:pPr>
        <w:keepNext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C904C0" w:rsidRPr="003B7F95" w:rsidTr="00137FCE">
        <w:tc>
          <w:tcPr>
            <w:tcW w:w="3330" w:type="dxa"/>
          </w:tcPr>
          <w:p w:rsidR="00C904C0" w:rsidRPr="003B7F95" w:rsidRDefault="00C904C0" w:rsidP="006C404B">
            <w:pPr>
              <w:keepNext/>
            </w:pPr>
            <w:r w:rsidRPr="003B7F95">
              <w:t>Board of Trustees Notification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C904C0" w:rsidRPr="003B7F95" w:rsidRDefault="00C904C0" w:rsidP="006C404B">
            <w:pPr>
              <w:keepNext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1"/>
          </w:p>
        </w:tc>
      </w:tr>
    </w:tbl>
    <w:p w:rsidR="00C904C0" w:rsidRDefault="00C904C0" w:rsidP="006C404B">
      <w:pPr>
        <w:keepNext/>
        <w:tabs>
          <w:tab w:val="left" w:pos="456"/>
        </w:tabs>
        <w:rPr>
          <w:sz w:val="20"/>
        </w:rPr>
      </w:pPr>
    </w:p>
    <w:p w:rsidR="00C904C0" w:rsidRDefault="00C904C0" w:rsidP="006C404B">
      <w:pPr>
        <w:keepNext/>
        <w:tabs>
          <w:tab w:val="left" w:pos="456"/>
        </w:tabs>
        <w:rPr>
          <w:sz w:val="20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5130"/>
        <w:gridCol w:w="1800"/>
      </w:tblGrid>
      <w:tr w:rsidR="00C904C0" w:rsidRPr="003B7F95" w:rsidTr="00137FCE">
        <w:tc>
          <w:tcPr>
            <w:tcW w:w="2430" w:type="dxa"/>
            <w:vAlign w:val="bottom"/>
          </w:tcPr>
          <w:p w:rsidR="00C904C0" w:rsidRPr="003B7F95" w:rsidRDefault="00C904C0" w:rsidP="006C404B">
            <w:pPr>
              <w:keepNext/>
            </w:pPr>
            <w:r w:rsidRPr="003B7F95">
              <w:t xml:space="preserve">Chief Academic Officer: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C904C0" w:rsidRPr="003B7F95" w:rsidRDefault="00C904C0" w:rsidP="006C404B">
            <w:pPr>
              <w:keepNext/>
              <w:ind w:left="144"/>
            </w:pPr>
            <w:r w:rsidRPr="003B7F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2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904C0" w:rsidRPr="003B7F95" w:rsidRDefault="00C904C0" w:rsidP="006C404B">
            <w:pPr>
              <w:keepNext/>
              <w:jc w:val="center"/>
            </w:pPr>
            <w:r w:rsidRPr="003B7F9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3"/>
          </w:p>
        </w:tc>
      </w:tr>
      <w:tr w:rsidR="00C904C0" w:rsidRPr="003B7F95" w:rsidTr="00137FCE">
        <w:tc>
          <w:tcPr>
            <w:tcW w:w="2430" w:type="dxa"/>
            <w:vAlign w:val="bottom"/>
          </w:tcPr>
          <w:p w:rsidR="00C904C0" w:rsidRPr="003B7F95" w:rsidRDefault="00C904C0" w:rsidP="006C404B">
            <w:pPr>
              <w:keepNext/>
            </w:pPr>
          </w:p>
        </w:tc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:rsidR="00C904C0" w:rsidRPr="003B7F95" w:rsidRDefault="00C904C0" w:rsidP="006C404B">
            <w:pPr>
              <w:keepNext/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signature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C904C0" w:rsidRPr="003B7F95" w:rsidRDefault="00C904C0" w:rsidP="006C404B">
            <w:pPr>
              <w:keepNext/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date</w:t>
            </w:r>
          </w:p>
        </w:tc>
      </w:tr>
    </w:tbl>
    <w:p w:rsidR="00E20907" w:rsidRDefault="00E20907" w:rsidP="006C404B">
      <w:pPr>
        <w:pStyle w:val="VersionNote"/>
        <w:spacing w:after="0"/>
      </w:pPr>
      <w:r>
        <w:t>[UCA form updated 201</w:t>
      </w:r>
      <w:r w:rsidR="004B2291">
        <w:t>7</w:t>
      </w:r>
      <w:r>
        <w:t>-</w:t>
      </w:r>
      <w:r w:rsidR="004B2291">
        <w:t>10</w:t>
      </w:r>
      <w:r>
        <w:t>-</w:t>
      </w:r>
      <w:r w:rsidR="006C404B">
        <w:t>06</w:t>
      </w:r>
      <w:r>
        <w:t>]</w:t>
      </w:r>
    </w:p>
    <w:sectPr w:rsidR="00E20907" w:rsidSect="00D85031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CB" w:rsidRDefault="00F93ECB">
      <w:r>
        <w:separator/>
      </w:r>
    </w:p>
  </w:endnote>
  <w:endnote w:type="continuationSeparator" w:id="0">
    <w:p w:rsidR="00F93ECB" w:rsidRDefault="00F9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A3" w:rsidRDefault="002200A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66952">
      <w:rPr>
        <w:noProof/>
      </w:rPr>
      <w:t>2</w:t>
    </w:r>
    <w:r>
      <w:fldChar w:fldCharType="end"/>
    </w:r>
    <w:r>
      <w:t xml:space="preserve"> of </w:t>
    </w:r>
    <w:fldSimple w:instr=" NUMPAGES ">
      <w:r w:rsidR="00F6695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CB" w:rsidRDefault="00F93ECB">
      <w:r>
        <w:separator/>
      </w:r>
    </w:p>
  </w:footnote>
  <w:footnote w:type="continuationSeparator" w:id="0">
    <w:p w:rsidR="00F93ECB" w:rsidRDefault="00F9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A3" w:rsidRDefault="002200A3">
    <w:pPr>
      <w:pStyle w:val="Header"/>
    </w:pPr>
    <w:r>
      <w:t xml:space="preserve">UCA, LON-11: </w:t>
    </w:r>
    <w:r>
      <w:fldChar w:fldCharType="begin"/>
    </w:r>
    <w:r>
      <w:instrText xml:space="preserve"> MACROBUTTON  Empty {</w:instrText>
    </w:r>
    <w:r w:rsidRPr="007753B6">
      <w:rPr>
        <w:color w:val="0000FF"/>
      </w:rPr>
      <w:instrText>program</w:instrText>
    </w:r>
    <w:r>
      <w:instrText xml:space="preserve">}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9657347"/>
    <w:multiLevelType w:val="hybridMultilevel"/>
    <w:tmpl w:val="62D0281C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0"/>
  </w:num>
  <w:num w:numId="10">
    <w:abstractNumId w:val="9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5"/>
  </w:num>
  <w:num w:numId="16">
    <w:abstractNumId w:val="4"/>
  </w:num>
  <w:num w:numId="17">
    <w:abstractNumId w:val="6"/>
  </w:num>
  <w:num w:numId="18">
    <w:abstractNumId w:val="14"/>
  </w:num>
  <w:num w:numId="19">
    <w:abstractNumId w:val="8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C"/>
    <w:rsid w:val="00016DB4"/>
    <w:rsid w:val="00066F82"/>
    <w:rsid w:val="0015240E"/>
    <w:rsid w:val="0017734A"/>
    <w:rsid w:val="002200A3"/>
    <w:rsid w:val="002A305A"/>
    <w:rsid w:val="00345727"/>
    <w:rsid w:val="003B114A"/>
    <w:rsid w:val="0040479F"/>
    <w:rsid w:val="00476DFA"/>
    <w:rsid w:val="004B2291"/>
    <w:rsid w:val="00506D8C"/>
    <w:rsid w:val="005B65A8"/>
    <w:rsid w:val="006147C8"/>
    <w:rsid w:val="006C404B"/>
    <w:rsid w:val="006F37AC"/>
    <w:rsid w:val="00703603"/>
    <w:rsid w:val="007753B6"/>
    <w:rsid w:val="00872ECD"/>
    <w:rsid w:val="00977774"/>
    <w:rsid w:val="00A074DE"/>
    <w:rsid w:val="00A42B55"/>
    <w:rsid w:val="00A63B85"/>
    <w:rsid w:val="00A93A28"/>
    <w:rsid w:val="00B36940"/>
    <w:rsid w:val="00BC3494"/>
    <w:rsid w:val="00C67BE1"/>
    <w:rsid w:val="00C85FC5"/>
    <w:rsid w:val="00C904C0"/>
    <w:rsid w:val="00CB30C2"/>
    <w:rsid w:val="00CE16BE"/>
    <w:rsid w:val="00D85031"/>
    <w:rsid w:val="00E00F1E"/>
    <w:rsid w:val="00E20907"/>
    <w:rsid w:val="00EB21B5"/>
    <w:rsid w:val="00EE2F30"/>
    <w:rsid w:val="00F66952"/>
    <w:rsid w:val="00F93ECB"/>
    <w:rsid w:val="00FA22C6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09BE5"/>
  <w15:docId w15:val="{DDC59750-00EF-4A77-BD26-1EF11CCB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28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17734A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17734A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17734A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17734A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7734A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17734A"/>
    <w:rPr>
      <w:sz w:val="20"/>
    </w:rPr>
  </w:style>
  <w:style w:type="paragraph" w:customStyle="1" w:styleId="Table">
    <w:name w:val="Table #"/>
    <w:basedOn w:val="Normal"/>
    <w:rsid w:val="0017734A"/>
    <w:pPr>
      <w:jc w:val="right"/>
    </w:pPr>
    <w:rPr>
      <w:sz w:val="20"/>
    </w:rPr>
  </w:style>
  <w:style w:type="paragraph" w:styleId="Header">
    <w:name w:val="header"/>
    <w:basedOn w:val="Normal"/>
    <w:rsid w:val="0017734A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17734A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17734A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17734A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17734A"/>
    <w:pPr>
      <w:ind w:right="144"/>
    </w:pPr>
  </w:style>
  <w:style w:type="paragraph" w:styleId="Footer">
    <w:name w:val="footer"/>
    <w:basedOn w:val="Normal"/>
    <w:autoRedefine/>
    <w:rsid w:val="0017734A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17734A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17734A"/>
    <w:pPr>
      <w:ind w:firstLine="432"/>
    </w:pPr>
  </w:style>
  <w:style w:type="paragraph" w:customStyle="1" w:styleId="ListSS1">
    <w:name w:val="List SS 1"/>
    <w:rsid w:val="0017734A"/>
    <w:pPr>
      <w:numPr>
        <w:numId w:val="13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17734A"/>
    <w:pPr>
      <w:ind w:left="432" w:hanging="432"/>
    </w:pPr>
  </w:style>
  <w:style w:type="paragraph" w:customStyle="1" w:styleId="AppendixTitle">
    <w:name w:val="Appendix Title"/>
    <w:basedOn w:val="Title"/>
    <w:next w:val="Normal"/>
    <w:rsid w:val="0017734A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17734A"/>
  </w:style>
  <w:style w:type="paragraph" w:styleId="BodyTextIndent">
    <w:name w:val="Body Text Indent"/>
    <w:basedOn w:val="Normal"/>
    <w:rsid w:val="00C904C0"/>
    <w:pPr>
      <w:ind w:left="432"/>
    </w:pPr>
  </w:style>
  <w:style w:type="paragraph" w:customStyle="1" w:styleId="CMapHeading">
    <w:name w:val="CMap Heading"/>
    <w:basedOn w:val="Normal"/>
    <w:rsid w:val="0017734A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17734A"/>
    <w:pPr>
      <w:ind w:left="432"/>
    </w:pPr>
    <w:rPr>
      <w:sz w:val="18"/>
    </w:rPr>
  </w:style>
  <w:style w:type="paragraph" w:customStyle="1" w:styleId="Table9">
    <w:name w:val="Table # 9"/>
    <w:basedOn w:val="Table"/>
    <w:rsid w:val="0017734A"/>
    <w:rPr>
      <w:sz w:val="18"/>
    </w:rPr>
  </w:style>
  <w:style w:type="paragraph" w:customStyle="1" w:styleId="TableSubheadInternal">
    <w:name w:val="Table Subhead Internal"/>
    <w:basedOn w:val="TableText"/>
    <w:rsid w:val="0017734A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17734A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C904C0"/>
    <w:pPr>
      <w:spacing w:after="120"/>
    </w:pPr>
  </w:style>
  <w:style w:type="paragraph" w:styleId="Caption">
    <w:name w:val="caption"/>
    <w:basedOn w:val="Normal"/>
    <w:next w:val="Normal"/>
    <w:rsid w:val="0017734A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17734A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17734A"/>
    <w:pPr>
      <w:jc w:val="center"/>
    </w:pPr>
    <w:rPr>
      <w:rFonts w:ascii="Arial" w:hAnsi="Arial" w:cs="Arial"/>
    </w:rPr>
  </w:style>
  <w:style w:type="character" w:customStyle="1" w:styleId="Comment">
    <w:name w:val="Comment"/>
    <w:rsid w:val="0017734A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17734A"/>
    <w:pPr>
      <w:numPr>
        <w:numId w:val="14"/>
      </w:numPr>
    </w:pPr>
  </w:style>
  <w:style w:type="paragraph" w:customStyle="1" w:styleId="ListNumber6by6">
    <w:name w:val="List Number 6by6"/>
    <w:basedOn w:val="ListNumber1"/>
    <w:rsid w:val="0017734A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17734A"/>
    <w:pPr>
      <w:spacing w:after="120"/>
    </w:pPr>
    <w:rPr>
      <w:rFonts w:ascii="Arial" w:hAnsi="Arial" w:cs="Arial"/>
      <w:sz w:val="18"/>
    </w:rPr>
  </w:style>
  <w:style w:type="paragraph" w:styleId="BodyTextIndent2">
    <w:name w:val="Body Text Indent 2"/>
    <w:basedOn w:val="Normal"/>
    <w:rsid w:val="00C904C0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customStyle="1" w:styleId="H1LON">
    <w:name w:val="H1_LON"/>
    <w:basedOn w:val="Heading1"/>
    <w:next w:val="Normal"/>
    <w:qFormat/>
    <w:rsid w:val="0017734A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17734A"/>
    <w:pPr>
      <w:jc w:val="center"/>
    </w:pPr>
  </w:style>
  <w:style w:type="paragraph" w:customStyle="1" w:styleId="articlehead">
    <w:name w:val="article_head"/>
    <w:basedOn w:val="Normal"/>
    <w:rsid w:val="0017734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17734A"/>
    <w:pPr>
      <w:ind w:left="399"/>
    </w:pPr>
    <w:rPr>
      <w:i w:val="0"/>
      <w:sz w:val="20"/>
    </w:rPr>
  </w:style>
  <w:style w:type="table" w:styleId="TableGrid">
    <w:name w:val="Table Grid"/>
    <w:basedOn w:val="TableNormal"/>
    <w:rsid w:val="00C904C0"/>
    <w:pPr>
      <w:tabs>
        <w:tab w:val="left" w:pos="432"/>
        <w:tab w:val="left" w:pos="864"/>
        <w:tab w:val="left" w:pos="1296"/>
        <w:tab w:val="left" w:pos="172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Note">
    <w:name w:val="VersionNote"/>
    <w:basedOn w:val="Normal"/>
    <w:next w:val="Normal"/>
    <w:rsid w:val="0017734A"/>
    <w:pPr>
      <w:spacing w:before="120" w:after="120"/>
    </w:pPr>
    <w:rPr>
      <w:rFonts w:ascii="Arial" w:hAnsi="Arial"/>
      <w:sz w:val="18"/>
    </w:rPr>
  </w:style>
  <w:style w:type="paragraph" w:customStyle="1" w:styleId="BodyText-CurriculumEntry">
    <w:name w:val="BodyText-Curriculum Entry"/>
    <w:basedOn w:val="BodyText"/>
    <w:qFormat/>
    <w:rsid w:val="00C904C0"/>
    <w:pPr>
      <w:spacing w:after="0"/>
      <w:ind w:left="216"/>
    </w:pPr>
  </w:style>
  <w:style w:type="paragraph" w:customStyle="1" w:styleId="ListSS3">
    <w:name w:val="List SS 3"/>
    <w:basedOn w:val="ListSS2"/>
    <w:qFormat/>
    <w:rsid w:val="0017734A"/>
    <w:pPr>
      <w:numPr>
        <w:numId w:val="20"/>
      </w:numPr>
    </w:pPr>
  </w:style>
  <w:style w:type="paragraph" w:customStyle="1" w:styleId="BodyTextIndentL1">
    <w:name w:val="Body Text Indent L1"/>
    <w:basedOn w:val="BodyText"/>
    <w:rsid w:val="0017734A"/>
    <w:pPr>
      <w:ind w:left="432"/>
    </w:pPr>
  </w:style>
  <w:style w:type="paragraph" w:customStyle="1" w:styleId="BodyText6by6">
    <w:name w:val="BodyText6by6"/>
    <w:basedOn w:val="BodyText"/>
    <w:rsid w:val="0017734A"/>
    <w:pPr>
      <w:spacing w:before="120"/>
    </w:pPr>
  </w:style>
  <w:style w:type="paragraph" w:customStyle="1" w:styleId="Title14">
    <w:name w:val="Title14"/>
    <w:basedOn w:val="Title"/>
    <w:next w:val="BodyText"/>
    <w:qFormat/>
    <w:rsid w:val="0017734A"/>
    <w:pPr>
      <w:contextualSpacing/>
    </w:pPr>
  </w:style>
  <w:style w:type="character" w:customStyle="1" w:styleId="BodyTextChar">
    <w:name w:val="Body Text Char"/>
    <w:link w:val="BodyText"/>
    <w:rsid w:val="0017734A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17734A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17734A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17734A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17734A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17734A"/>
    <w:pPr>
      <w:numPr>
        <w:numId w:val="0"/>
      </w:numPr>
    </w:pPr>
  </w:style>
  <w:style w:type="paragraph" w:customStyle="1" w:styleId="ListSS2">
    <w:name w:val="List SS 2"/>
    <w:basedOn w:val="ListSS1"/>
    <w:qFormat/>
    <w:rsid w:val="0017734A"/>
    <w:pPr>
      <w:numPr>
        <w:numId w:val="19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17734A"/>
    <w:rPr>
      <w:szCs w:val="24"/>
    </w:rPr>
  </w:style>
  <w:style w:type="paragraph" w:customStyle="1" w:styleId="H1MOU">
    <w:name w:val="H1_MOU"/>
    <w:basedOn w:val="H1LON"/>
    <w:next w:val="BodyText"/>
    <w:rsid w:val="0017734A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17734A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17734A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17734A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17734A"/>
    <w:pPr>
      <w:ind w:left="432" w:hanging="432"/>
    </w:pPr>
  </w:style>
  <w:style w:type="paragraph" w:customStyle="1" w:styleId="TableTextHanging">
    <w:name w:val="Table Text Hanging"/>
    <w:basedOn w:val="TableText"/>
    <w:qFormat/>
    <w:rsid w:val="0017734A"/>
    <w:pPr>
      <w:ind w:left="432" w:hanging="432"/>
    </w:pPr>
  </w:style>
  <w:style w:type="paragraph" w:customStyle="1" w:styleId="SPARCBulletListL1">
    <w:name w:val="SPARC_Bullet List L1"/>
    <w:basedOn w:val="Normal"/>
    <w:rsid w:val="0017734A"/>
    <w:pPr>
      <w:numPr>
        <w:numId w:val="21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17734A"/>
    <w:rPr>
      <w:sz w:val="36"/>
      <w:szCs w:val="36"/>
    </w:rPr>
  </w:style>
  <w:style w:type="paragraph" w:customStyle="1" w:styleId="TitleUCA">
    <w:name w:val="Title UCA"/>
    <w:basedOn w:val="Title"/>
    <w:qFormat/>
    <w:rsid w:val="0017734A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17734A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17734A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17734A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17734A"/>
    <w:rPr>
      <w:sz w:val="24"/>
      <w:szCs w:val="24"/>
    </w:rPr>
  </w:style>
  <w:style w:type="paragraph" w:customStyle="1" w:styleId="CSDateline">
    <w:name w:val="CS Dateline"/>
    <w:basedOn w:val="CSNormal"/>
    <w:qFormat/>
    <w:rsid w:val="0017734A"/>
    <w:rPr>
      <w:color w:val="7030A0"/>
    </w:rPr>
  </w:style>
  <w:style w:type="character" w:customStyle="1" w:styleId="TitleChar">
    <w:name w:val="Title Char"/>
    <w:aliases w:val="CS Title Char"/>
    <w:link w:val="Title"/>
    <w:rsid w:val="0017734A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17734A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17734A"/>
    <w:pPr>
      <w:ind w:left="288"/>
    </w:pPr>
  </w:style>
  <w:style w:type="paragraph" w:customStyle="1" w:styleId="TableSignatureIndicators">
    <w:name w:val="Table Signature Indicators"/>
    <w:basedOn w:val="Normal"/>
    <w:qFormat/>
    <w:rsid w:val="0017734A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  <w:style w:type="paragraph" w:customStyle="1" w:styleId="TopSubtitle10">
    <w:name w:val="Top_Subtitle+10"/>
    <w:basedOn w:val="TopSubtitle"/>
    <w:rsid w:val="001773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11</vt:lpstr>
    </vt:vector>
  </TitlesOfParts>
  <Company>Univ. of Central Arkansas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– 11</dc:title>
  <dc:creator>JAGlenn</dc:creator>
  <cp:lastModifiedBy>Jonathan A Glenn</cp:lastModifiedBy>
  <cp:revision>11</cp:revision>
  <cp:lastPrinted>2005-08-18T16:22:00Z</cp:lastPrinted>
  <dcterms:created xsi:type="dcterms:W3CDTF">2014-02-05T17:31:00Z</dcterms:created>
  <dcterms:modified xsi:type="dcterms:W3CDTF">2018-01-03T14:58:00Z</dcterms:modified>
</cp:coreProperties>
</file>