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83CD0" w14:textId="77777777" w:rsidR="0046755B" w:rsidRPr="00754DD1" w:rsidRDefault="0046755B" w:rsidP="0046755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CREATIVE</w:t>
      </w:r>
      <w:r w:rsidRPr="00754DD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WRITING </w:t>
      </w:r>
      <w:r w:rsidRPr="00754DD1">
        <w:rPr>
          <w:rFonts w:asciiTheme="minorHAnsi" w:hAnsiTheme="minorHAnsi"/>
          <w:b/>
          <w:sz w:val="24"/>
          <w:szCs w:val="24"/>
        </w:rPr>
        <w:t>SCHOLARSHIP APPLICATION</w:t>
      </w:r>
      <w:r>
        <w:rPr>
          <w:rFonts w:asciiTheme="minorHAnsi" w:hAnsiTheme="minorHAnsi"/>
          <w:b/>
          <w:sz w:val="24"/>
          <w:szCs w:val="24"/>
        </w:rPr>
        <w:t xml:space="preserve"> (New and Transfer Students)</w:t>
      </w:r>
    </w:p>
    <w:p w14:paraId="20E1BEE5" w14:textId="77777777" w:rsidR="0046755B" w:rsidRPr="00754DD1" w:rsidRDefault="0046755B" w:rsidP="0046755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Department of Film, Theatre, and Creative Writing</w:t>
      </w:r>
    </w:p>
    <w:p w14:paraId="0F652E09" w14:textId="77777777" w:rsidR="0046755B" w:rsidRPr="00754DD1" w:rsidRDefault="0046755B" w:rsidP="0046755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Stanley Russ Hall 216, UCA</w:t>
      </w:r>
    </w:p>
    <w:p w14:paraId="37A3D6C1" w14:textId="77777777" w:rsidR="0046755B" w:rsidRPr="00754DD1" w:rsidRDefault="0046755B" w:rsidP="0046755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Conway, AR 72035</w:t>
      </w:r>
    </w:p>
    <w:p w14:paraId="23726888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</w:t>
      </w:r>
    </w:p>
    <w:p w14:paraId="7720E8A5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Full Name ________________________________________________</w:t>
      </w:r>
      <w:r>
        <w:rPr>
          <w:rFonts w:asciiTheme="minorHAnsi" w:hAnsiTheme="minorHAnsi"/>
          <w:sz w:val="24"/>
          <w:szCs w:val="24"/>
        </w:rPr>
        <w:t>______</w:t>
      </w:r>
      <w:r w:rsidRPr="00754DD1">
        <w:rPr>
          <w:rFonts w:asciiTheme="minorHAnsi" w:hAnsiTheme="minorHAnsi"/>
          <w:sz w:val="24"/>
          <w:szCs w:val="24"/>
        </w:rPr>
        <w:t>______________________</w:t>
      </w:r>
    </w:p>
    <w:p w14:paraId="4489E778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           </w:t>
      </w:r>
      <w:r w:rsidRPr="00754DD1">
        <w:rPr>
          <w:rFonts w:asciiTheme="minorHAnsi" w:hAnsiTheme="minorHAnsi"/>
          <w:sz w:val="24"/>
          <w:szCs w:val="24"/>
        </w:rPr>
        <w:tab/>
        <w:t xml:space="preserve">                </w:t>
      </w:r>
      <w:r w:rsidRPr="00754DD1">
        <w:rPr>
          <w:rFonts w:asciiTheme="minorHAnsi" w:hAnsiTheme="minorHAnsi"/>
          <w:sz w:val="24"/>
          <w:szCs w:val="24"/>
        </w:rPr>
        <w:tab/>
        <w:t xml:space="preserve">Last             </w:t>
      </w:r>
      <w:r w:rsidRPr="00754DD1">
        <w:rPr>
          <w:rFonts w:asciiTheme="minorHAnsi" w:hAnsiTheme="minorHAnsi"/>
          <w:sz w:val="24"/>
          <w:szCs w:val="24"/>
        </w:rPr>
        <w:tab/>
      </w:r>
      <w:r w:rsidRPr="00754DD1">
        <w:rPr>
          <w:rFonts w:asciiTheme="minorHAnsi" w:hAnsiTheme="minorHAnsi"/>
          <w:sz w:val="24"/>
          <w:szCs w:val="24"/>
        </w:rPr>
        <w:tab/>
        <w:t xml:space="preserve">First                        </w:t>
      </w:r>
      <w:r w:rsidRPr="00754DD1">
        <w:rPr>
          <w:rFonts w:asciiTheme="minorHAnsi" w:hAnsiTheme="minorHAnsi"/>
          <w:sz w:val="24"/>
          <w:szCs w:val="24"/>
        </w:rPr>
        <w:tab/>
        <w:t>Middle</w:t>
      </w:r>
    </w:p>
    <w:p w14:paraId="7981C53A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Home Address ____________________________________________________</w:t>
      </w:r>
      <w:r>
        <w:rPr>
          <w:rFonts w:asciiTheme="minorHAnsi" w:hAnsiTheme="minorHAnsi"/>
          <w:sz w:val="24"/>
          <w:szCs w:val="24"/>
        </w:rPr>
        <w:t>_________</w:t>
      </w:r>
      <w:r w:rsidRPr="00754DD1">
        <w:rPr>
          <w:rFonts w:asciiTheme="minorHAnsi" w:hAnsiTheme="minorHAnsi"/>
          <w:sz w:val="24"/>
          <w:szCs w:val="24"/>
        </w:rPr>
        <w:t>_______________</w:t>
      </w:r>
    </w:p>
    <w:p w14:paraId="02782BB9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  </w:t>
      </w:r>
      <w:r w:rsidRPr="00754DD1">
        <w:rPr>
          <w:rFonts w:asciiTheme="minorHAnsi" w:hAnsiTheme="minorHAnsi"/>
          <w:sz w:val="24"/>
          <w:szCs w:val="24"/>
        </w:rPr>
        <w:tab/>
      </w:r>
      <w:r w:rsidRPr="00754DD1">
        <w:rPr>
          <w:rFonts w:asciiTheme="minorHAnsi" w:hAnsiTheme="minorHAnsi"/>
          <w:sz w:val="24"/>
          <w:szCs w:val="24"/>
        </w:rPr>
        <w:tab/>
      </w:r>
      <w:r w:rsidRPr="00754DD1">
        <w:rPr>
          <w:rFonts w:asciiTheme="minorHAnsi" w:hAnsiTheme="minorHAnsi"/>
          <w:sz w:val="24"/>
          <w:szCs w:val="24"/>
        </w:rPr>
        <w:tab/>
        <w:t xml:space="preserve">Street number            </w:t>
      </w:r>
      <w:r w:rsidRPr="00754DD1">
        <w:rPr>
          <w:rFonts w:asciiTheme="minorHAnsi" w:hAnsiTheme="minorHAnsi"/>
          <w:sz w:val="24"/>
          <w:szCs w:val="24"/>
        </w:rPr>
        <w:tab/>
        <w:t>City/State/Zip code</w:t>
      </w:r>
    </w:p>
    <w:p w14:paraId="5732102D" w14:textId="77777777" w:rsidR="0046755B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6A3827D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Major  ___________________</w:t>
      </w:r>
      <w:r w:rsidRPr="00754DD1">
        <w:rPr>
          <w:rFonts w:asciiTheme="minorHAnsi" w:hAnsiTheme="minorHAnsi"/>
          <w:sz w:val="24"/>
          <w:szCs w:val="24"/>
        </w:rPr>
        <w:t>____________     Minor</w:t>
      </w:r>
      <w:r>
        <w:rPr>
          <w:rFonts w:asciiTheme="minorHAnsi" w:hAnsiTheme="minorHAnsi"/>
          <w:sz w:val="24"/>
          <w:szCs w:val="24"/>
        </w:rPr>
        <w:t xml:space="preserve">  ______________________</w:t>
      </w:r>
      <w:r w:rsidRPr="00754DD1">
        <w:rPr>
          <w:rFonts w:asciiTheme="minorHAnsi" w:hAnsiTheme="minorHAnsi"/>
          <w:sz w:val="24"/>
          <w:szCs w:val="24"/>
        </w:rPr>
        <w:t>_________</w:t>
      </w:r>
    </w:p>
    <w:p w14:paraId="39D1D4B8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1DA727B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Student ID # _________________ E-mail </w:t>
      </w:r>
      <w:r>
        <w:rPr>
          <w:rFonts w:asciiTheme="minorHAnsi" w:hAnsiTheme="minorHAnsi"/>
          <w:sz w:val="24"/>
          <w:szCs w:val="24"/>
        </w:rPr>
        <w:t>address _____________________</w:t>
      </w:r>
      <w:r w:rsidRPr="00754DD1">
        <w:rPr>
          <w:rFonts w:asciiTheme="minorHAnsi" w:hAnsiTheme="minorHAnsi"/>
          <w:sz w:val="24"/>
          <w:szCs w:val="24"/>
        </w:rPr>
        <w:t>_______________</w:t>
      </w:r>
    </w:p>
    <w:p w14:paraId="7466B824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</w:t>
      </w:r>
    </w:p>
    <w:p w14:paraId="23B326A7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Overall GPA ___________</w:t>
      </w:r>
      <w:r w:rsidRPr="00754DD1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  Major GPA  ________</w:t>
      </w:r>
      <w:r w:rsidRPr="00754DD1">
        <w:rPr>
          <w:rFonts w:asciiTheme="minorHAnsi" w:hAnsiTheme="minorHAnsi"/>
          <w:sz w:val="24"/>
          <w:szCs w:val="24"/>
        </w:rPr>
        <w:t xml:space="preserve">________________________   </w:t>
      </w:r>
    </w:p>
    <w:p w14:paraId="2ADEABF6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B77C74C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Academic Standing      </w:t>
      </w:r>
      <w:r>
        <w:rPr>
          <w:rFonts w:asciiTheme="minorHAnsi" w:hAnsiTheme="minorHAnsi"/>
          <w:sz w:val="24"/>
          <w:szCs w:val="24"/>
        </w:rPr>
        <w:t xml:space="preserve">_______ Freshman </w:t>
      </w:r>
      <w:r w:rsidRPr="00754DD1">
        <w:rPr>
          <w:rFonts w:asciiTheme="minorHAnsi" w:hAnsiTheme="minorHAnsi"/>
          <w:sz w:val="24"/>
          <w:szCs w:val="24"/>
        </w:rPr>
        <w:t>_____</w:t>
      </w:r>
      <w:r>
        <w:rPr>
          <w:rFonts w:asciiTheme="minorHAnsi" w:hAnsiTheme="minorHAnsi"/>
          <w:sz w:val="24"/>
          <w:szCs w:val="24"/>
        </w:rPr>
        <w:t xml:space="preserve"> </w:t>
      </w:r>
      <w:r w:rsidRPr="00754DD1">
        <w:rPr>
          <w:rFonts w:asciiTheme="minorHAnsi" w:hAnsiTheme="minorHAnsi"/>
          <w:sz w:val="24"/>
          <w:szCs w:val="24"/>
        </w:rPr>
        <w:t>Sophomore     _____</w:t>
      </w:r>
      <w:r>
        <w:rPr>
          <w:rFonts w:asciiTheme="minorHAnsi" w:hAnsiTheme="minorHAnsi"/>
          <w:sz w:val="24"/>
          <w:szCs w:val="24"/>
        </w:rPr>
        <w:t xml:space="preserve"> Junior      _____ </w:t>
      </w:r>
      <w:r w:rsidRPr="00754DD1">
        <w:rPr>
          <w:rFonts w:asciiTheme="minorHAnsi" w:hAnsiTheme="minorHAnsi"/>
          <w:sz w:val="24"/>
          <w:szCs w:val="24"/>
        </w:rPr>
        <w:t>Senior</w:t>
      </w:r>
    </w:p>
    <w:p w14:paraId="7D257AA8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 </w:t>
      </w:r>
    </w:p>
    <w:p w14:paraId="21DF8D3F" w14:textId="77777777" w:rsidR="0046755B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Do you have</w:t>
      </w:r>
      <w:r>
        <w:rPr>
          <w:rFonts w:asciiTheme="minorHAnsi" w:hAnsiTheme="minorHAnsi"/>
          <w:sz w:val="24"/>
          <w:szCs w:val="24"/>
        </w:rPr>
        <w:t xml:space="preserve"> any other scholarships? Yes  ____</w:t>
      </w:r>
      <w:r w:rsidRPr="00754DD1">
        <w:rPr>
          <w:rFonts w:asciiTheme="minorHAnsi" w:hAnsiTheme="minorHAnsi"/>
          <w:sz w:val="24"/>
          <w:szCs w:val="24"/>
        </w:rPr>
        <w:t xml:space="preserve"> No </w:t>
      </w:r>
      <w:r>
        <w:rPr>
          <w:rFonts w:asciiTheme="minorHAnsi" w:hAnsiTheme="minorHAnsi"/>
          <w:sz w:val="24"/>
          <w:szCs w:val="24"/>
        </w:rPr>
        <w:t xml:space="preserve">____ </w:t>
      </w:r>
      <w:r w:rsidRPr="00754DD1">
        <w:rPr>
          <w:rFonts w:asciiTheme="minorHAnsi" w:hAnsiTheme="minorHAnsi"/>
          <w:sz w:val="24"/>
          <w:szCs w:val="24"/>
        </w:rPr>
        <w:t xml:space="preserve"> If yes, please list the type and amount ____________________________________________________________________________________________________________________________________________________________</w:t>
      </w:r>
    </w:p>
    <w:p w14:paraId="183A7A70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677D848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>Requirements:</w:t>
      </w:r>
    </w:p>
    <w:p w14:paraId="0EB10179" w14:textId="77777777" w:rsidR="0046755B" w:rsidRDefault="0046755B" w:rsidP="0046755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Must have been admitted to UCA</w:t>
      </w:r>
    </w:p>
    <w:p w14:paraId="37924517" w14:textId="77777777" w:rsidR="0046755B" w:rsidRDefault="0046755B" w:rsidP="0046755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2.5 overall GPA in high school (for first-time college students) or at previous college or university (for transfer students)</w:t>
      </w:r>
    </w:p>
    <w:p w14:paraId="01715DCC" w14:textId="77777777" w:rsidR="0046755B" w:rsidRPr="00754DD1" w:rsidRDefault="0046755B" w:rsidP="0046755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Copy of transcripts from previous school</w:t>
      </w:r>
    </w:p>
    <w:p w14:paraId="752817CC" w14:textId="77777777" w:rsidR="0046755B" w:rsidRDefault="0046755B" w:rsidP="0046755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 w:rsidRPr="004F3707">
        <w:rPr>
          <w:rFonts w:asciiTheme="minorHAnsi" w:hAnsiTheme="minorHAnsi"/>
          <w:sz w:val="24"/>
          <w:szCs w:val="24"/>
        </w:rPr>
        <w:t xml:space="preserve">A 2 page statement about </w:t>
      </w:r>
      <w:r>
        <w:rPr>
          <w:rFonts w:asciiTheme="minorHAnsi" w:hAnsiTheme="minorHAnsi"/>
          <w:sz w:val="24"/>
          <w:szCs w:val="24"/>
        </w:rPr>
        <w:t xml:space="preserve">the student’s </w:t>
      </w:r>
      <w:r w:rsidRPr="004F3707">
        <w:rPr>
          <w:rFonts w:asciiTheme="minorHAnsi" w:hAnsiTheme="minorHAnsi"/>
          <w:sz w:val="24"/>
          <w:szCs w:val="24"/>
        </w:rPr>
        <w:t>creative writing talent, achievements</w:t>
      </w:r>
      <w:r>
        <w:rPr>
          <w:rFonts w:asciiTheme="minorHAnsi" w:hAnsiTheme="minorHAnsi"/>
          <w:sz w:val="24"/>
          <w:szCs w:val="24"/>
        </w:rPr>
        <w:t>, ambitions, as well as about how the student hopes to grow as a creative writer at UCA</w:t>
      </w:r>
    </w:p>
    <w:p w14:paraId="1E25F243" w14:textId="77777777" w:rsidR="0046755B" w:rsidRDefault="0046755B" w:rsidP="0046755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Precisely 10 pages of original creative work (not academic or journalistic)</w:t>
      </w:r>
      <w:r w:rsidRPr="004F3707">
        <w:rPr>
          <w:rFonts w:asciiTheme="minorHAnsi" w:hAnsiTheme="minorHAnsi"/>
          <w:sz w:val="24"/>
          <w:szCs w:val="24"/>
        </w:rPr>
        <w:t xml:space="preserve">  </w:t>
      </w:r>
    </w:p>
    <w:p w14:paraId="30CBAAD0" w14:textId="77777777" w:rsidR="0046755B" w:rsidRDefault="0046755B" w:rsidP="0046755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Must be enrolled for at least 12 hours per semester during the scholarship period</w:t>
      </w:r>
    </w:p>
    <w:p w14:paraId="1064C96E" w14:textId="77777777" w:rsidR="0046755B" w:rsidRPr="00E209CE" w:rsidRDefault="0046755B" w:rsidP="0046755B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Must be enrolled in at least 3 hours of Creative Writing classes per semester during the scholarship period</w:t>
      </w:r>
    </w:p>
    <w:p w14:paraId="0590289A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67252CC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Submit the application electronically to </w:t>
      </w:r>
      <w:r w:rsidR="008F27DB">
        <w:rPr>
          <w:rFonts w:asciiTheme="minorHAnsi" w:hAnsiTheme="minorHAnsi"/>
          <w:sz w:val="24"/>
          <w:szCs w:val="24"/>
        </w:rPr>
        <w:t>slonghorn@uca.edu.</w:t>
      </w:r>
      <w:r w:rsidRPr="00754DD1">
        <w:rPr>
          <w:rFonts w:asciiTheme="minorHAnsi" w:hAnsiTheme="minorHAnsi"/>
          <w:sz w:val="24"/>
          <w:szCs w:val="24"/>
        </w:rPr>
        <w:t xml:space="preserve"> Final decisions will be made by the Creative Writing Scholarship Committee. Applicants will be notified of the final selections by email.</w:t>
      </w:r>
    </w:p>
    <w:p w14:paraId="6ADF0E16" w14:textId="77777777" w:rsidR="0046755B" w:rsidRPr="00754DD1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0A2C41C1" w14:textId="36E9EE02" w:rsidR="0046755B" w:rsidRDefault="0046755B" w:rsidP="0046755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DD1">
        <w:rPr>
          <w:rFonts w:asciiTheme="minorHAnsi" w:hAnsiTheme="minorHAnsi"/>
          <w:sz w:val="24"/>
          <w:szCs w:val="24"/>
        </w:rPr>
        <w:t xml:space="preserve">Applications are due by </w:t>
      </w:r>
      <w:r w:rsidR="00DE68D5">
        <w:rPr>
          <w:rFonts w:asciiTheme="minorHAnsi" w:hAnsiTheme="minorHAnsi"/>
          <w:sz w:val="24"/>
          <w:szCs w:val="24"/>
        </w:rPr>
        <w:t>February 1</w:t>
      </w:r>
      <w:r w:rsidRPr="00754DD1">
        <w:rPr>
          <w:rFonts w:asciiTheme="minorHAnsi" w:hAnsiTheme="minorHAnsi"/>
          <w:sz w:val="24"/>
          <w:szCs w:val="24"/>
        </w:rPr>
        <w:t xml:space="preserve">. Decisions </w:t>
      </w:r>
      <w:r>
        <w:rPr>
          <w:rFonts w:asciiTheme="minorHAnsi" w:hAnsiTheme="minorHAnsi"/>
          <w:sz w:val="24"/>
          <w:szCs w:val="24"/>
        </w:rPr>
        <w:t>will</w:t>
      </w:r>
      <w:r w:rsidRPr="00754DD1">
        <w:rPr>
          <w:rFonts w:asciiTheme="minorHAnsi" w:hAnsiTheme="minorHAnsi"/>
          <w:sz w:val="24"/>
          <w:szCs w:val="24"/>
        </w:rPr>
        <w:t xml:space="preserve"> made by </w:t>
      </w:r>
      <w:r w:rsidR="00DE68D5">
        <w:rPr>
          <w:rFonts w:asciiTheme="minorHAnsi" w:hAnsiTheme="minorHAnsi"/>
          <w:sz w:val="24"/>
          <w:szCs w:val="24"/>
        </w:rPr>
        <w:t>March 1</w:t>
      </w:r>
      <w:r w:rsidRPr="00754DD1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Scholarships are awarded for the Fall and Spring semesters of the following academic year.  </w:t>
      </w:r>
      <w:r w:rsidRPr="00754DD1">
        <w:rPr>
          <w:rFonts w:asciiTheme="minorHAnsi" w:hAnsiTheme="minorHAnsi"/>
          <w:sz w:val="24"/>
          <w:szCs w:val="24"/>
        </w:rPr>
        <w:t>Students are asked to accept or decline scholarship offer two weeks from the date of the award letter.</w:t>
      </w:r>
    </w:p>
    <w:p w14:paraId="5EE341FB" w14:textId="77777777" w:rsidR="00F9647B" w:rsidRDefault="00F9647B"/>
    <w:sectPr w:rsidR="00F9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2D80"/>
    <w:multiLevelType w:val="multilevel"/>
    <w:tmpl w:val="6298D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5B"/>
    <w:rsid w:val="0046755B"/>
    <w:rsid w:val="006B5F44"/>
    <w:rsid w:val="008F27DB"/>
    <w:rsid w:val="00DE68D5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1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55B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755B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 UCA</cp:lastModifiedBy>
  <cp:revision>4</cp:revision>
  <cp:lastPrinted>2017-10-09T17:23:00Z</cp:lastPrinted>
  <dcterms:created xsi:type="dcterms:W3CDTF">2017-10-09T14:59:00Z</dcterms:created>
  <dcterms:modified xsi:type="dcterms:W3CDTF">2017-10-09T17:23:00Z</dcterms:modified>
</cp:coreProperties>
</file>