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C6" w:rsidRDefault="00023E1D" w:rsidP="00023E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Faculty Senate Resolution on </w:t>
      </w:r>
      <w:r w:rsidR="00865138">
        <w:rPr>
          <w:b/>
          <w:i/>
          <w:sz w:val="28"/>
          <w:szCs w:val="28"/>
        </w:rPr>
        <w:t>Addition of an Unaffiliated Faculty Member to the Faculty Handbook Committee Membership</w:t>
      </w:r>
    </w:p>
    <w:p w:rsidR="00DB3ADF" w:rsidRDefault="009330D1" w:rsidP="009330D1">
      <w:pPr>
        <w:pBdr>
          <w:bottom w:val="single" w:sz="12" w:space="1" w:color="auto"/>
        </w:pBdr>
        <w:tabs>
          <w:tab w:val="left" w:pos="300"/>
          <w:tab w:val="center" w:pos="4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23E1D">
        <w:rPr>
          <w:b/>
          <w:i/>
          <w:sz w:val="28"/>
          <w:szCs w:val="28"/>
        </w:rPr>
        <w:t>September 2014</w:t>
      </w:r>
    </w:p>
    <w:p w:rsidR="00023E1D" w:rsidRDefault="00023E1D" w:rsidP="00865138">
      <w:pPr>
        <w:rPr>
          <w:sz w:val="28"/>
          <w:szCs w:val="28"/>
        </w:rPr>
      </w:pPr>
      <w:r>
        <w:rPr>
          <w:b/>
          <w:i/>
          <w:sz w:val="28"/>
          <w:szCs w:val="28"/>
        </w:rPr>
        <w:t>Whereas</w:t>
      </w:r>
      <w:r>
        <w:rPr>
          <w:sz w:val="28"/>
          <w:szCs w:val="28"/>
        </w:rPr>
        <w:t xml:space="preserve"> </w:t>
      </w:r>
      <w:r w:rsidR="00865138">
        <w:rPr>
          <w:sz w:val="28"/>
          <w:szCs w:val="28"/>
        </w:rPr>
        <w:t>unaffiliated faculty (those faculty not specifically assigned to one of the six Colleges) currently lack representation on the Faculty Handbook Committee,</w:t>
      </w:r>
    </w:p>
    <w:p w:rsidR="00865138" w:rsidRDefault="00865138" w:rsidP="00865138">
      <w:pPr>
        <w:rPr>
          <w:sz w:val="28"/>
          <w:szCs w:val="28"/>
        </w:rPr>
      </w:pPr>
      <w:r w:rsidRPr="00865138">
        <w:rPr>
          <w:b/>
          <w:i/>
          <w:sz w:val="28"/>
          <w:szCs w:val="28"/>
        </w:rPr>
        <w:t>Whereas</w:t>
      </w:r>
      <w:r>
        <w:rPr>
          <w:sz w:val="28"/>
          <w:szCs w:val="28"/>
        </w:rPr>
        <w:t xml:space="preserve"> </w:t>
      </w:r>
      <w:r w:rsidR="00CF6C8E">
        <w:rPr>
          <w:sz w:val="28"/>
          <w:szCs w:val="28"/>
        </w:rPr>
        <w:t>many decisions made by the Faculty Handbook Committee directly affect the unaffiliated faculty,</w:t>
      </w:r>
    </w:p>
    <w:p w:rsidR="00865138" w:rsidRPr="00023E1D" w:rsidRDefault="00865138" w:rsidP="00865138">
      <w:pPr>
        <w:rPr>
          <w:sz w:val="28"/>
          <w:szCs w:val="28"/>
        </w:rPr>
      </w:pPr>
      <w:r>
        <w:rPr>
          <w:sz w:val="28"/>
          <w:szCs w:val="28"/>
        </w:rPr>
        <w:t xml:space="preserve">The Faculty Senate of the University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Central Arkansas (UCA) recommends that the Faculty Handbook Committee membership be increased with the addition of one </w:t>
      </w:r>
      <w:r w:rsidR="00606485">
        <w:rPr>
          <w:sz w:val="28"/>
          <w:szCs w:val="28"/>
        </w:rPr>
        <w:t xml:space="preserve">tenured </w:t>
      </w:r>
      <w:r>
        <w:rPr>
          <w:sz w:val="28"/>
          <w:szCs w:val="28"/>
        </w:rPr>
        <w:t>unaffilia</w:t>
      </w:r>
      <w:r w:rsidR="00CF6C8E">
        <w:rPr>
          <w:sz w:val="28"/>
          <w:szCs w:val="28"/>
        </w:rPr>
        <w:t xml:space="preserve">ted faculty member. </w:t>
      </w:r>
      <w:r>
        <w:rPr>
          <w:sz w:val="28"/>
          <w:szCs w:val="28"/>
        </w:rPr>
        <w:t>The addition of this membe</w:t>
      </w:r>
      <w:r w:rsidR="00606485">
        <w:rPr>
          <w:sz w:val="28"/>
          <w:szCs w:val="28"/>
        </w:rPr>
        <w:t>r will provide representation for</w:t>
      </w:r>
      <w:r>
        <w:rPr>
          <w:sz w:val="28"/>
          <w:szCs w:val="28"/>
        </w:rPr>
        <w:t xml:space="preserve"> a group of faculty that are governed by the Faculty Handbook, but have to this point not had a voice in the processes and procedures of the group that modifies and maintains it. This member will be </w:t>
      </w:r>
      <w:r w:rsidR="00C556DC">
        <w:rPr>
          <w:sz w:val="28"/>
          <w:szCs w:val="28"/>
        </w:rPr>
        <w:t>implemented following the same guidelines as the current members of the Faculty Handbook Committee.</w:t>
      </w:r>
      <w:bookmarkStart w:id="0" w:name="_GoBack"/>
      <w:bookmarkEnd w:id="0"/>
    </w:p>
    <w:sectPr w:rsidR="00865138" w:rsidRPr="0002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D"/>
    <w:rsid w:val="00023E1D"/>
    <w:rsid w:val="001065B9"/>
    <w:rsid w:val="00606485"/>
    <w:rsid w:val="00795194"/>
    <w:rsid w:val="00865138"/>
    <w:rsid w:val="009330D1"/>
    <w:rsid w:val="009503C6"/>
    <w:rsid w:val="00C556DC"/>
    <w:rsid w:val="00CF6C8E"/>
    <w:rsid w:val="00D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9BB86-EA11-46D2-9834-45ACA85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2014-10-24T20:06:00Z</dcterms:created>
  <dcterms:modified xsi:type="dcterms:W3CDTF">2014-10-24T20:06:00Z</dcterms:modified>
</cp:coreProperties>
</file>