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F1" w:rsidRPr="00A26375" w:rsidRDefault="00A26375" w:rsidP="00A26375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A26375">
        <w:rPr>
          <w:b/>
          <w:i/>
          <w:sz w:val="28"/>
          <w:szCs w:val="28"/>
        </w:rPr>
        <w:t>2</w:t>
      </w:r>
      <w:r w:rsidRPr="00A26375">
        <w:rPr>
          <w:b/>
          <w:i/>
          <w:sz w:val="28"/>
          <w:szCs w:val="28"/>
          <w:vertAlign w:val="superscript"/>
        </w:rPr>
        <w:t>nd</w:t>
      </w:r>
      <w:r w:rsidRPr="00A26375">
        <w:rPr>
          <w:b/>
          <w:i/>
          <w:sz w:val="28"/>
          <w:szCs w:val="28"/>
        </w:rPr>
        <w:t xml:space="preserve"> Proposal for Partial Distribution of Coca-Cola Pouring Rights Fund Allocation</w:t>
      </w:r>
    </w:p>
    <w:p w:rsidR="00A26375" w:rsidRDefault="00A26375" w:rsidP="00A26375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 w:rsidRPr="00A26375">
        <w:rPr>
          <w:b/>
          <w:i/>
          <w:sz w:val="28"/>
          <w:szCs w:val="28"/>
        </w:rPr>
        <w:t>4/24/14</w:t>
      </w:r>
    </w:p>
    <w:p w:rsidR="00A26375" w:rsidRDefault="00A26375" w:rsidP="00A26375">
      <w:pPr>
        <w:rPr>
          <w:sz w:val="24"/>
          <w:szCs w:val="24"/>
        </w:rPr>
      </w:pPr>
      <w:r>
        <w:rPr>
          <w:sz w:val="24"/>
          <w:szCs w:val="24"/>
        </w:rPr>
        <w:t>While the Faculty Senate recently voted down several proposals regarding the spending of this money, I felt that there was some support for this particular portion of that overall proposal. As such, I’m asking the Senate to consider it a second time.</w:t>
      </w:r>
    </w:p>
    <w:p w:rsidR="00A26375" w:rsidRDefault="00A26375" w:rsidP="00A26375">
      <w:pPr>
        <w:rPr>
          <w:sz w:val="24"/>
          <w:szCs w:val="24"/>
        </w:rPr>
      </w:pPr>
      <w:r>
        <w:rPr>
          <w:sz w:val="24"/>
          <w:szCs w:val="24"/>
        </w:rPr>
        <w:t>I recommend that the Faculty Senate allocate $10,000 of the overall $25,000 of Coca-Cola pouring rights contract money available to us into a matching fund for Instructional Development Center Faculty Devel</w:t>
      </w:r>
      <w:r w:rsidR="008671A2">
        <w:rPr>
          <w:sz w:val="24"/>
          <w:szCs w:val="24"/>
        </w:rPr>
        <w:t xml:space="preserve">opment grants. This money would ‘roll-over,’ and could </w:t>
      </w:r>
      <w:r>
        <w:rPr>
          <w:sz w:val="24"/>
          <w:szCs w:val="24"/>
        </w:rPr>
        <w:t>be used</w:t>
      </w:r>
      <w:r w:rsidR="008671A2">
        <w:rPr>
          <w:sz w:val="24"/>
          <w:szCs w:val="24"/>
        </w:rPr>
        <w:t xml:space="preserve"> until it runs out. Such a fund </w:t>
      </w:r>
      <w:r>
        <w:rPr>
          <w:sz w:val="24"/>
          <w:szCs w:val="24"/>
        </w:rPr>
        <w:t>would allow faculty to write their proposals to the IDC without needing to go to their Chairs or Deans to ask for matching funds.</w:t>
      </w:r>
    </w:p>
    <w:p w:rsidR="00A26375" w:rsidRDefault="00A26375" w:rsidP="00A26375">
      <w:pPr>
        <w:rPr>
          <w:sz w:val="24"/>
          <w:szCs w:val="24"/>
        </w:rPr>
      </w:pPr>
      <w:r>
        <w:rPr>
          <w:sz w:val="24"/>
          <w:szCs w:val="24"/>
        </w:rPr>
        <w:t>I respectfully ask the Faculty Senate to reconsider this idea on its own in order to begin getting this money in place for faculty use. Thank you.</w:t>
      </w:r>
    </w:p>
    <w:p w:rsidR="00A26375" w:rsidRDefault="00A26375" w:rsidP="00A263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 Rowley</w:t>
      </w:r>
    </w:p>
    <w:p w:rsidR="00A26375" w:rsidRPr="00A26375" w:rsidRDefault="00A26375" w:rsidP="00A263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CNSM Senator</w:t>
      </w:r>
    </w:p>
    <w:sectPr w:rsidR="00A26375" w:rsidRPr="00A26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75"/>
    <w:rsid w:val="00631299"/>
    <w:rsid w:val="008671A2"/>
    <w:rsid w:val="00A26375"/>
    <w:rsid w:val="00E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Macintosh Word</Application>
  <DocSecurity>4</DocSecurity>
  <Lines>6</Lines>
  <Paragraphs>1</Paragraphs>
  <ScaleCrop>false</ScaleCrop>
  <Company>University of Central Arkansas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Rowley</dc:creator>
  <cp:lastModifiedBy>Charles Watson</cp:lastModifiedBy>
  <cp:revision>2</cp:revision>
  <dcterms:created xsi:type="dcterms:W3CDTF">2014-04-23T01:04:00Z</dcterms:created>
  <dcterms:modified xsi:type="dcterms:W3CDTF">2014-04-23T01:04:00Z</dcterms:modified>
</cp:coreProperties>
</file>