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7D" w:rsidRPr="006030DC" w:rsidRDefault="006030DC" w:rsidP="00FC0EF7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6030D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Faculty Affairs I Report to Faculty Senate for Tuesday, </w:t>
      </w:r>
      <w:r w:rsidR="00CF227D" w:rsidRPr="006030D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February </w:t>
      </w:r>
      <w:r w:rsidRPr="006030D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9</w:t>
      </w:r>
      <w:r w:rsidR="00CF227D" w:rsidRPr="006030D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, 2016</w:t>
      </w:r>
    </w:p>
    <w:p w:rsidR="00CF227D" w:rsidRDefault="00CF227D" w:rsidP="00FC0EF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C0EF7" w:rsidRPr="00FC0EF7" w:rsidRDefault="006030DC" w:rsidP="00FC0EF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Faculty Affairs I </w:t>
      </w:r>
      <w:r w:rsidR="00FC0EF7" w:rsidRPr="00FC0E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discussion with Provost Steve </w:t>
      </w:r>
      <w:proofErr w:type="spellStart"/>
      <w:r w:rsidR="00FC0EF7" w:rsidRPr="00FC0E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Runge</w:t>
      </w:r>
      <w:proofErr w:type="spellEnd"/>
      <w:r w:rsidR="00FC0EF7" w:rsidRPr="00FC0E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on February 1, 2016, </w:t>
      </w:r>
      <w:r w:rsidR="00FC0EF7" w:rsidRPr="00FC0E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focused on a beginning point for our Charge and a proposed Resolution for our Charge for Faculty Senate.  Please note:</w:t>
      </w:r>
    </w:p>
    <w:p w:rsidR="00FC0EF7" w:rsidRPr="00FC0EF7" w:rsidRDefault="00FC0EF7" w:rsidP="00FC0EF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C0EF7" w:rsidRPr="00FC0EF7" w:rsidRDefault="00FC0EF7" w:rsidP="00FC0EF7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222222"/>
          <w:sz w:val="24"/>
          <w:szCs w:val="24"/>
        </w:rPr>
      </w:pPr>
      <w:r w:rsidRPr="00FC0EF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FC0EF7">
        <w:rPr>
          <w:rFonts w:ascii="Arial" w:eastAsia="Times New Roman" w:hAnsi="Arial" w:cs="Arial"/>
          <w:b/>
          <w:bCs/>
          <w:color w:val="222222"/>
          <w:sz w:val="24"/>
          <w:szCs w:val="24"/>
        </w:rPr>
        <w:t>1. With respect to our stated Charge from President Ben Rowley, to make a motion to include the following:</w:t>
      </w:r>
    </w:p>
    <w:p w:rsidR="006030DC" w:rsidRDefault="00FC0EF7" w:rsidP="006030DC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      </w:t>
      </w:r>
      <w:r w:rsidRPr="00FC0E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Analyze the Supervision (Teaching) of Interns and indicate the faculty members assigned to do so. What is the Faculty Load credit (3, 6, 9 </w:t>
      </w:r>
      <w:proofErr w:type="gramStart"/>
      <w:r w:rsidRPr="00FC0EF7">
        <w:rPr>
          <w:rFonts w:ascii="Arial" w:eastAsia="Times New Roman" w:hAnsi="Arial" w:cs="Arial"/>
          <w:b/>
          <w:bCs/>
          <w:color w:val="222222"/>
          <w:sz w:val="24"/>
          <w:szCs w:val="24"/>
        </w:rPr>
        <w:t>hours ,</w:t>
      </w:r>
      <w:proofErr w:type="gramEnd"/>
      <w:r w:rsidRPr="00FC0E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etc.)? How many students does it take for respective credit or reassigned time if this is given?</w:t>
      </w:r>
      <w:r w:rsidR="006030D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030DC">
        <w:rPr>
          <w:rFonts w:ascii="Arial" w:eastAsia="Times New Roman" w:hAnsi="Arial" w:cs="Arial"/>
          <w:b/>
          <w:bCs/>
          <w:color w:val="222222"/>
          <w:sz w:val="24"/>
          <w:szCs w:val="24"/>
        </w:rPr>
        <w:t>I</w:t>
      </w:r>
      <w:r w:rsidRPr="00ED22B3">
        <w:rPr>
          <w:rFonts w:ascii="Arial" w:eastAsia="Times New Roman" w:hAnsi="Arial" w:cs="Arial"/>
          <w:b/>
          <w:bCs/>
          <w:color w:val="222222"/>
          <w:sz w:val="24"/>
          <w:szCs w:val="24"/>
        </w:rPr>
        <w:t>s mentoring research students counted as supervising interns</w:t>
      </w:r>
      <w:r w:rsidR="006030DC">
        <w:rPr>
          <w:rFonts w:ascii="Arial" w:eastAsia="Times New Roman" w:hAnsi="Arial" w:cs="Arial"/>
          <w:b/>
          <w:bCs/>
          <w:color w:val="222222"/>
          <w:sz w:val="24"/>
          <w:szCs w:val="24"/>
        </w:rPr>
        <w:t>?</w:t>
      </w:r>
    </w:p>
    <w:p w:rsidR="006030DC" w:rsidRPr="006030DC" w:rsidRDefault="006030DC" w:rsidP="00603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DC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</w:rPr>
        <w:t>NOTE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: The Faculty Handbook </w:t>
      </w:r>
      <w:r w:rsidRPr="006030DC">
        <w:rPr>
          <w:rFonts w:ascii="Arial" w:eastAsia="Times New Roman" w:hAnsi="Arial" w:cs="Arial"/>
          <w:b/>
          <w:bCs/>
          <w:color w:val="222222"/>
          <w:sz w:val="24"/>
          <w:szCs w:val="24"/>
        </w:rPr>
        <w:t>(</w:t>
      </w:r>
      <w:r w:rsidRPr="006030DC">
        <w:rPr>
          <w:rFonts w:ascii="Times New Roman" w:hAnsi="Times New Roman" w:cs="Times New Roman"/>
          <w:b/>
          <w:sz w:val="28"/>
          <w:szCs w:val="28"/>
        </w:rPr>
        <w:t>May 15, 2015</w:t>
      </w:r>
      <w:r w:rsidRPr="006030D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030DC">
        <w:rPr>
          <w:rFonts w:ascii="Times New Roman" w:hAnsi="Times New Roman" w:cs="Times New Roman"/>
          <w:b/>
          <w:sz w:val="28"/>
          <w:szCs w:val="28"/>
        </w:rPr>
        <w:t>CHAPTER FOUR: FACULTY RESPONSIBILITIES AND OPPORTUNITIES</w:t>
      </w:r>
      <w:r w:rsidRPr="00603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0DC">
        <w:rPr>
          <w:rFonts w:ascii="Times New Roman" w:hAnsi="Times New Roman" w:cs="Times New Roman"/>
          <w:b/>
          <w:sz w:val="28"/>
          <w:szCs w:val="28"/>
        </w:rPr>
        <w:t>(Pages 49-50)</w:t>
      </w:r>
      <w:r w:rsidRPr="006030DC">
        <w:rPr>
          <w:rFonts w:ascii="Times New Roman" w:hAnsi="Times New Roman" w:cs="Times New Roman"/>
          <w:b/>
          <w:sz w:val="28"/>
          <w:szCs w:val="28"/>
        </w:rPr>
        <w:t xml:space="preserve"> Section II</w:t>
      </w:r>
      <w:r w:rsidRPr="00603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0DC">
        <w:rPr>
          <w:rFonts w:ascii="Times New Roman" w:hAnsi="Times New Roman" w:cs="Times New Roman"/>
          <w:b/>
          <w:sz w:val="28"/>
          <w:szCs w:val="28"/>
        </w:rPr>
        <w:t xml:space="preserve">on </w:t>
      </w:r>
      <w:r w:rsidRPr="006030DC">
        <w:rPr>
          <w:rFonts w:ascii="Times New Roman" w:hAnsi="Times New Roman" w:cs="Times New Roman"/>
          <w:b/>
          <w:sz w:val="28"/>
          <w:szCs w:val="28"/>
        </w:rPr>
        <w:t>Teaching Assignments</w:t>
      </w:r>
      <w:r w:rsidRPr="006030DC">
        <w:rPr>
          <w:rFonts w:ascii="Times New Roman" w:hAnsi="Times New Roman" w:cs="Times New Roman"/>
          <w:b/>
          <w:sz w:val="28"/>
          <w:szCs w:val="28"/>
        </w:rPr>
        <w:t xml:space="preserve"> is not fully clear on what teaching entails. This has generated the direction and focus of the Faculty Affairs I Charge.   </w:t>
      </w:r>
    </w:p>
    <w:p w:rsidR="00FC0EF7" w:rsidRPr="00FC0EF7" w:rsidRDefault="00FC0EF7" w:rsidP="006030DC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FC0EF7">
        <w:rPr>
          <w:rFonts w:ascii="Arial" w:eastAsia="Times New Roman" w:hAnsi="Arial" w:cs="Arial"/>
          <w:b/>
          <w:bCs/>
          <w:color w:val="222222"/>
          <w:sz w:val="24"/>
          <w:szCs w:val="24"/>
        </w:rPr>
        <w:t>2. Resolution to the Senate:</w:t>
      </w:r>
    </w:p>
    <w:p w:rsidR="00FC0EF7" w:rsidRPr="00FC0EF7" w:rsidRDefault="00FC0EF7" w:rsidP="00FC0E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 </w:t>
      </w:r>
      <w:r w:rsidRPr="00FC0E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Beginning </w:t>
      </w:r>
      <w:proofErr w:type="gramStart"/>
      <w:r w:rsidRPr="00FC0EF7">
        <w:rPr>
          <w:rFonts w:ascii="Arial" w:eastAsia="Times New Roman" w:hAnsi="Arial" w:cs="Arial"/>
          <w:b/>
          <w:bCs/>
          <w:color w:val="222222"/>
          <w:sz w:val="24"/>
          <w:szCs w:val="24"/>
        </w:rPr>
        <w:t>Fall</w:t>
      </w:r>
      <w:proofErr w:type="gramEnd"/>
      <w:r w:rsidRPr="00FC0E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2016 we </w:t>
      </w:r>
      <w:r w:rsidR="006030D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begin </w:t>
      </w:r>
      <w:r w:rsidRPr="00FC0EF7">
        <w:rPr>
          <w:rFonts w:ascii="Arial" w:eastAsia="Times New Roman" w:hAnsi="Arial" w:cs="Arial"/>
          <w:b/>
          <w:bCs/>
          <w:color w:val="222222"/>
          <w:sz w:val="24"/>
          <w:szCs w:val="24"/>
        </w:rPr>
        <w:t>look</w:t>
      </w:r>
      <w:r w:rsidR="006030D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ing </w:t>
      </w:r>
      <w:r w:rsidRPr="00FC0EF7">
        <w:rPr>
          <w:rFonts w:ascii="Arial" w:eastAsia="Times New Roman" w:hAnsi="Arial" w:cs="Arial"/>
          <w:b/>
          <w:bCs/>
          <w:color w:val="222222"/>
          <w:sz w:val="24"/>
          <w:szCs w:val="24"/>
        </w:rPr>
        <w:t>back at the previous academic year’s data and do this on a 2-3 year basis under the advisement of Institutional Research.</w:t>
      </w:r>
    </w:p>
    <w:p w:rsidR="00FC0EF7" w:rsidRDefault="00FC0EF7" w:rsidP="00FC0EF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FC0EF7">
        <w:rPr>
          <w:rFonts w:ascii="Arial" w:eastAsia="Times New Roman" w:hAnsi="Arial" w:cs="Arial"/>
          <w:b/>
          <w:bCs/>
          <w:color w:val="222222"/>
          <w:sz w:val="24"/>
          <w:szCs w:val="24"/>
        </w:rPr>
        <w:t> With the above proposals, basically, our Committee would begin with collecting data and analyzing the Supervision (Teaching) of Interns with aim of identifying a common understanding of what this specifically involves.</w:t>
      </w:r>
    </w:p>
    <w:p w:rsidR="00FC0EF7" w:rsidRPr="00FC0EF7" w:rsidRDefault="00FC0EF7" w:rsidP="00FC0EF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030DC" w:rsidRDefault="006030DC" w:rsidP="00FC0EF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Respectfully submitted,</w:t>
      </w:r>
    </w:p>
    <w:p w:rsidR="006030DC" w:rsidRDefault="006030DC" w:rsidP="00FC0EF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6030DC" w:rsidRDefault="006030DC" w:rsidP="00FC0EF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Jud Copeland, Chair </w:t>
      </w:r>
    </w:p>
    <w:p w:rsidR="00FC0EF7" w:rsidRPr="00FC0EF7" w:rsidRDefault="006030DC" w:rsidP="00FC0EF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Faculty Affairs I  </w:t>
      </w:r>
      <w:r w:rsidR="00FC0EF7" w:rsidRPr="00FC0EF7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63780D" w:rsidRDefault="0063780D"/>
    <w:sectPr w:rsidR="0063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F7"/>
    <w:rsid w:val="001F342C"/>
    <w:rsid w:val="006030DC"/>
    <w:rsid w:val="0063780D"/>
    <w:rsid w:val="00AC77DF"/>
    <w:rsid w:val="00CF227D"/>
    <w:rsid w:val="00ED22B3"/>
    <w:rsid w:val="00F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0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2016-02-03T17:59:00Z</dcterms:created>
  <dcterms:modified xsi:type="dcterms:W3CDTF">2016-02-03T17:59:00Z</dcterms:modified>
</cp:coreProperties>
</file>