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A81CF" w14:textId="77777777" w:rsidR="00377334" w:rsidRDefault="00377334" w:rsidP="00377334">
      <w:pPr>
        <w:pStyle w:val="Default"/>
        <w:jc w:val="center"/>
      </w:pPr>
      <w:r>
        <w:t>Proposed us of “Coca-Cola” Funds Allocated to Faculty Senate</w:t>
      </w:r>
    </w:p>
    <w:p w14:paraId="0392D255" w14:textId="77777777" w:rsidR="00377334" w:rsidRDefault="00377334" w:rsidP="00377334">
      <w:pPr>
        <w:pStyle w:val="Default"/>
        <w:jc w:val="center"/>
      </w:pPr>
      <w:r>
        <w:t>Recommendations from Executive Committee</w:t>
      </w:r>
    </w:p>
    <w:p w14:paraId="329BC6F2" w14:textId="77777777" w:rsidR="00377334" w:rsidRDefault="00377334" w:rsidP="00377334">
      <w:pPr>
        <w:pStyle w:val="Default"/>
        <w:jc w:val="center"/>
      </w:pPr>
      <w:r>
        <w:t>April 8, 2014</w:t>
      </w:r>
    </w:p>
    <w:p w14:paraId="1D2BF102" w14:textId="77777777" w:rsidR="00377334" w:rsidRPr="00A45767" w:rsidRDefault="00377334" w:rsidP="00377334">
      <w:pPr>
        <w:pStyle w:val="Default"/>
        <w:rPr>
          <w:rFonts w:asciiTheme="majorHAnsi" w:hAnsiTheme="majorHAnsi"/>
          <w:sz w:val="22"/>
          <w:szCs w:val="22"/>
          <w:u w:val="single"/>
        </w:rPr>
      </w:pPr>
      <w:r w:rsidRPr="00A45767">
        <w:rPr>
          <w:rFonts w:asciiTheme="majorHAnsi" w:hAnsiTheme="majorHAnsi"/>
          <w:sz w:val="22"/>
          <w:szCs w:val="22"/>
          <w:u w:val="single"/>
        </w:rPr>
        <w:t>Chronicle of Higher Education</w:t>
      </w:r>
    </w:p>
    <w:tbl>
      <w:tblPr>
        <w:tblW w:w="0" w:type="auto"/>
        <w:tblBorders>
          <w:top w:val="nil"/>
          <w:left w:val="nil"/>
          <w:bottom w:val="nil"/>
          <w:right w:val="nil"/>
        </w:tblBorders>
        <w:tblLook w:val="0000" w:firstRow="0" w:lastRow="0" w:firstColumn="0" w:lastColumn="0" w:noHBand="0" w:noVBand="0"/>
      </w:tblPr>
      <w:tblGrid>
        <w:gridCol w:w="8856"/>
      </w:tblGrid>
      <w:tr w:rsidR="00377334" w:rsidRPr="00A45767" w14:paraId="73DF65FB" w14:textId="77777777" w:rsidTr="00377334">
        <w:trPr>
          <w:trHeight w:val="1051"/>
        </w:trPr>
        <w:tc>
          <w:tcPr>
            <w:tcW w:w="0" w:type="auto"/>
          </w:tcPr>
          <w:p w14:paraId="39C98AF5" w14:textId="77777777" w:rsidR="00377334" w:rsidRPr="00A45767" w:rsidRDefault="00377334">
            <w:pPr>
              <w:pStyle w:val="Default"/>
              <w:rPr>
                <w:rFonts w:asciiTheme="majorHAnsi" w:hAnsiTheme="majorHAnsi"/>
                <w:sz w:val="22"/>
                <w:szCs w:val="22"/>
              </w:rPr>
            </w:pPr>
          </w:p>
          <w:p w14:paraId="03E49972" w14:textId="77777777" w:rsidR="00377334" w:rsidRPr="00A45767" w:rsidRDefault="00377334">
            <w:pPr>
              <w:pStyle w:val="Default"/>
              <w:rPr>
                <w:rFonts w:asciiTheme="majorHAnsi" w:hAnsiTheme="majorHAnsi"/>
                <w:sz w:val="22"/>
                <w:szCs w:val="22"/>
              </w:rPr>
            </w:pPr>
            <w:r w:rsidRPr="00A45767">
              <w:rPr>
                <w:rFonts w:asciiTheme="majorHAnsi" w:hAnsiTheme="majorHAnsi"/>
                <w:sz w:val="22"/>
                <w:szCs w:val="22"/>
              </w:rPr>
              <w:t xml:space="preserve"> The Chronicle of Higher Education, published since 1966, is the leading source of news, information, and jobs for college and university faculty members and administrators. Some content from the Chronicle is free, while some is restricted behind a pay wall. The library has digital access to the print content (through various databases back to 1998) but there is also web content (updated daily) to which we do not have a site license. A Chronicle Campus-wide site license offers unrestricted access to Chronicle.com on your institution's computer network. Features and benefits of Chronicle Campus-wide include: (1) No need for passwords, logins, or user names. (</w:t>
            </w:r>
            <w:proofErr w:type="gramStart"/>
            <w:r w:rsidRPr="00A45767">
              <w:rPr>
                <w:rFonts w:asciiTheme="majorHAnsi" w:hAnsiTheme="majorHAnsi"/>
                <w:sz w:val="22"/>
                <w:szCs w:val="22"/>
              </w:rPr>
              <w:t>2)</w:t>
            </w:r>
            <w:proofErr w:type="gramEnd"/>
            <w:r w:rsidRPr="00A45767">
              <w:rPr>
                <w:rFonts w:asciiTheme="majorHAnsi" w:hAnsiTheme="majorHAnsi"/>
                <w:sz w:val="22"/>
                <w:szCs w:val="22"/>
              </w:rPr>
              <w:t xml:space="preserve">Text from each print issue posted on Mondays without delay or embargo. (3) Daily site updates with latest news and information in academe. (4) A searchable archive of back issues (5) New media extras-- slide shows, podcasts, </w:t>
            </w:r>
            <w:proofErr w:type="gramStart"/>
            <w:r w:rsidRPr="00A45767">
              <w:rPr>
                <w:rFonts w:asciiTheme="majorHAnsi" w:hAnsiTheme="majorHAnsi"/>
                <w:sz w:val="22"/>
                <w:szCs w:val="22"/>
              </w:rPr>
              <w:t>videos</w:t>
            </w:r>
            <w:proofErr w:type="gramEnd"/>
            <w:r w:rsidRPr="00A45767">
              <w:rPr>
                <w:rFonts w:asciiTheme="majorHAnsi" w:hAnsiTheme="majorHAnsi"/>
                <w:sz w:val="22"/>
                <w:szCs w:val="22"/>
              </w:rPr>
              <w:t xml:space="preserve">. </w:t>
            </w:r>
          </w:p>
        </w:tc>
      </w:tr>
    </w:tbl>
    <w:p w14:paraId="5C583788" w14:textId="77777777" w:rsidR="00A17737" w:rsidRPr="00A45767" w:rsidRDefault="00A17737">
      <w:pPr>
        <w:rPr>
          <w:rFonts w:asciiTheme="majorHAnsi" w:hAnsiTheme="majorHAnsi"/>
          <w:sz w:val="22"/>
          <w:szCs w:val="22"/>
        </w:rPr>
      </w:pPr>
    </w:p>
    <w:p w14:paraId="3F57453B" w14:textId="77777777" w:rsidR="00377334" w:rsidRPr="00A45767" w:rsidRDefault="00377334">
      <w:pPr>
        <w:rPr>
          <w:rFonts w:asciiTheme="majorHAnsi" w:hAnsiTheme="majorHAnsi"/>
          <w:sz w:val="22"/>
          <w:szCs w:val="22"/>
        </w:rPr>
      </w:pPr>
      <w:r w:rsidRPr="00A45767">
        <w:rPr>
          <w:rFonts w:asciiTheme="majorHAnsi" w:hAnsiTheme="majorHAnsi"/>
          <w:sz w:val="22"/>
          <w:szCs w:val="22"/>
        </w:rPr>
        <w:t>Proposed service for 2 academic years at estimated cost of $11,000</w:t>
      </w:r>
    </w:p>
    <w:p w14:paraId="1207C6B2" w14:textId="77777777" w:rsidR="00377334" w:rsidRPr="00A45767" w:rsidRDefault="00377334">
      <w:pPr>
        <w:rPr>
          <w:rFonts w:asciiTheme="majorHAnsi" w:hAnsiTheme="majorHAnsi"/>
          <w:sz w:val="22"/>
          <w:szCs w:val="22"/>
        </w:rPr>
      </w:pPr>
    </w:p>
    <w:p w14:paraId="4F5E6178" w14:textId="77777777" w:rsidR="00377334" w:rsidRPr="00A45767" w:rsidRDefault="00377334">
      <w:pPr>
        <w:rPr>
          <w:rFonts w:asciiTheme="majorHAnsi" w:hAnsiTheme="majorHAnsi"/>
          <w:sz w:val="22"/>
          <w:szCs w:val="22"/>
        </w:rPr>
      </w:pPr>
    </w:p>
    <w:p w14:paraId="72CE2B62" w14:textId="77777777" w:rsidR="00377334" w:rsidRDefault="00A45767">
      <w:pPr>
        <w:rPr>
          <w:rFonts w:asciiTheme="majorHAnsi" w:hAnsiTheme="majorHAnsi"/>
          <w:sz w:val="22"/>
          <w:szCs w:val="22"/>
          <w:u w:val="single"/>
        </w:rPr>
      </w:pPr>
      <w:r w:rsidRPr="00A45767">
        <w:rPr>
          <w:rFonts w:asciiTheme="majorHAnsi" w:hAnsiTheme="majorHAnsi"/>
          <w:sz w:val="22"/>
          <w:szCs w:val="22"/>
          <w:u w:val="single"/>
        </w:rPr>
        <w:t>Matching Grants to Faculty through the Instructional Development Center</w:t>
      </w:r>
    </w:p>
    <w:p w14:paraId="6A6332EE" w14:textId="77777777" w:rsidR="00A45767" w:rsidRDefault="00A45767">
      <w:pPr>
        <w:rPr>
          <w:rFonts w:asciiTheme="majorHAnsi" w:hAnsiTheme="majorHAnsi"/>
          <w:sz w:val="22"/>
          <w:szCs w:val="22"/>
          <w:u w:val="single"/>
        </w:rPr>
      </w:pPr>
    </w:p>
    <w:p w14:paraId="7AA5B6B0" w14:textId="77777777" w:rsidR="00A45767" w:rsidRDefault="00A45767">
      <w:pPr>
        <w:rPr>
          <w:rFonts w:asciiTheme="majorHAnsi" w:hAnsiTheme="majorHAnsi"/>
          <w:sz w:val="22"/>
          <w:szCs w:val="22"/>
        </w:rPr>
      </w:pPr>
      <w:r>
        <w:rPr>
          <w:rFonts w:asciiTheme="majorHAnsi" w:hAnsiTheme="majorHAnsi"/>
          <w:sz w:val="22"/>
          <w:szCs w:val="22"/>
        </w:rPr>
        <w:t xml:space="preserve">The Senate would coordinate with the Instructional Development Center (IDC) to support matching funds to be awarded to faculty on a competitive basis ad determined through the IDC.  IDC guidelines and timelines for proposal development, submission, and </w:t>
      </w:r>
      <w:proofErr w:type="gramStart"/>
      <w:r>
        <w:rPr>
          <w:rFonts w:asciiTheme="majorHAnsi" w:hAnsiTheme="majorHAnsi"/>
          <w:sz w:val="22"/>
          <w:szCs w:val="22"/>
        </w:rPr>
        <w:t>reporting  would</w:t>
      </w:r>
      <w:proofErr w:type="gramEnd"/>
      <w:r>
        <w:rPr>
          <w:rFonts w:asciiTheme="majorHAnsi" w:hAnsiTheme="majorHAnsi"/>
          <w:sz w:val="22"/>
          <w:szCs w:val="22"/>
        </w:rPr>
        <w:t xml:space="preserve"> be used to award funds and to provide for accountability.</w:t>
      </w:r>
    </w:p>
    <w:p w14:paraId="425E8329" w14:textId="77777777" w:rsidR="004B0BB6" w:rsidRDefault="004B0BB6">
      <w:pPr>
        <w:rPr>
          <w:rFonts w:asciiTheme="majorHAnsi" w:hAnsiTheme="majorHAnsi"/>
          <w:sz w:val="22"/>
          <w:szCs w:val="22"/>
        </w:rPr>
      </w:pPr>
    </w:p>
    <w:p w14:paraId="3EDA943C" w14:textId="77777777" w:rsidR="004B0BB6" w:rsidRDefault="004B0BB6">
      <w:pPr>
        <w:rPr>
          <w:rFonts w:asciiTheme="majorHAnsi" w:hAnsiTheme="majorHAnsi"/>
          <w:sz w:val="22"/>
          <w:szCs w:val="22"/>
        </w:rPr>
      </w:pPr>
      <w:r>
        <w:rPr>
          <w:rFonts w:asciiTheme="majorHAnsi" w:hAnsiTheme="majorHAnsi"/>
          <w:sz w:val="22"/>
          <w:szCs w:val="22"/>
        </w:rPr>
        <w:t>Proposed funding for $10,000 to be awarded during the 2014-2015 academic year.  Funds not awarded would be rolled over for award in the next academic year.</w:t>
      </w:r>
    </w:p>
    <w:p w14:paraId="6275A18E" w14:textId="77777777" w:rsidR="004B0BB6" w:rsidRDefault="004B0BB6">
      <w:pPr>
        <w:rPr>
          <w:rFonts w:asciiTheme="majorHAnsi" w:hAnsiTheme="majorHAnsi"/>
          <w:sz w:val="22"/>
          <w:szCs w:val="22"/>
        </w:rPr>
      </w:pPr>
    </w:p>
    <w:p w14:paraId="55C3A3AB" w14:textId="77777777" w:rsidR="004B0BB6" w:rsidRDefault="004B0BB6">
      <w:pPr>
        <w:rPr>
          <w:rFonts w:asciiTheme="majorHAnsi" w:hAnsiTheme="majorHAnsi"/>
          <w:sz w:val="22"/>
          <w:szCs w:val="22"/>
        </w:rPr>
      </w:pPr>
    </w:p>
    <w:p w14:paraId="4D6AC437" w14:textId="77777777" w:rsidR="004B0BB6" w:rsidRDefault="004B0BB6">
      <w:pPr>
        <w:rPr>
          <w:rFonts w:asciiTheme="majorHAnsi" w:hAnsiTheme="majorHAnsi"/>
          <w:sz w:val="22"/>
          <w:szCs w:val="22"/>
        </w:rPr>
      </w:pPr>
      <w:r>
        <w:rPr>
          <w:rFonts w:asciiTheme="majorHAnsi" w:hAnsiTheme="majorHAnsi"/>
          <w:sz w:val="22"/>
          <w:szCs w:val="22"/>
          <w:u w:val="single"/>
        </w:rPr>
        <w:t>Fall Retreat for Faculty Senate</w:t>
      </w:r>
    </w:p>
    <w:p w14:paraId="13F65DCE" w14:textId="77777777" w:rsidR="004B0BB6" w:rsidRDefault="004B0BB6">
      <w:pPr>
        <w:rPr>
          <w:rFonts w:asciiTheme="majorHAnsi" w:hAnsiTheme="majorHAnsi"/>
          <w:sz w:val="22"/>
          <w:szCs w:val="22"/>
        </w:rPr>
      </w:pPr>
    </w:p>
    <w:p w14:paraId="6D7969EC" w14:textId="088FCC36" w:rsidR="004B0BB6" w:rsidRDefault="004B0BB6">
      <w:pPr>
        <w:rPr>
          <w:rFonts w:asciiTheme="majorHAnsi" w:hAnsiTheme="majorHAnsi"/>
          <w:sz w:val="22"/>
          <w:szCs w:val="22"/>
        </w:rPr>
      </w:pPr>
      <w:r>
        <w:rPr>
          <w:rFonts w:asciiTheme="majorHAnsi" w:hAnsiTheme="majorHAnsi"/>
          <w:sz w:val="22"/>
          <w:szCs w:val="22"/>
        </w:rPr>
        <w:t xml:space="preserve">The Executive Committee proposes to conduct </w:t>
      </w:r>
      <w:bookmarkStart w:id="0" w:name="_GoBack"/>
      <w:bookmarkEnd w:id="0"/>
      <w:r>
        <w:rPr>
          <w:rFonts w:asciiTheme="majorHAnsi" w:hAnsiTheme="majorHAnsi"/>
          <w:sz w:val="22"/>
          <w:szCs w:val="22"/>
        </w:rPr>
        <w:t>a fall retreat before</w:t>
      </w:r>
      <w:r w:rsidR="006926D9">
        <w:rPr>
          <w:rFonts w:asciiTheme="majorHAnsi" w:hAnsiTheme="majorHAnsi"/>
          <w:sz w:val="22"/>
          <w:szCs w:val="22"/>
        </w:rPr>
        <w:t xml:space="preserve"> or</w:t>
      </w:r>
      <w:r>
        <w:rPr>
          <w:rFonts w:asciiTheme="majorHAnsi" w:hAnsiTheme="majorHAnsi"/>
          <w:sz w:val="22"/>
          <w:szCs w:val="22"/>
        </w:rPr>
        <w:t xml:space="preserve"> just after the beginning of the 2014-2015 academic </w:t>
      </w:r>
      <w:proofErr w:type="gramStart"/>
      <w:r>
        <w:rPr>
          <w:rFonts w:asciiTheme="majorHAnsi" w:hAnsiTheme="majorHAnsi"/>
          <w:sz w:val="22"/>
          <w:szCs w:val="22"/>
        </w:rPr>
        <w:t>year</w:t>
      </w:r>
      <w:proofErr w:type="gramEnd"/>
      <w:r>
        <w:rPr>
          <w:rFonts w:asciiTheme="majorHAnsi" w:hAnsiTheme="majorHAnsi"/>
          <w:sz w:val="22"/>
          <w:szCs w:val="22"/>
        </w:rPr>
        <w:t>.  The retreat would be held in a campus facility and would include the services of an external conference facilitator.  The purpose would be to set Senate priorities for the academic year, organize standing committees and provide the charge, and be updated by UCA Administration and Academic Leaders.</w:t>
      </w:r>
    </w:p>
    <w:p w14:paraId="65E16484" w14:textId="77777777" w:rsidR="004B0BB6" w:rsidRDefault="004B0BB6">
      <w:pPr>
        <w:rPr>
          <w:rFonts w:asciiTheme="majorHAnsi" w:hAnsiTheme="majorHAnsi"/>
          <w:sz w:val="22"/>
          <w:szCs w:val="22"/>
        </w:rPr>
      </w:pPr>
    </w:p>
    <w:p w14:paraId="12D9F772" w14:textId="77777777" w:rsidR="004B0BB6" w:rsidRDefault="004B0BB6">
      <w:pPr>
        <w:rPr>
          <w:rFonts w:asciiTheme="majorHAnsi" w:hAnsiTheme="majorHAnsi"/>
          <w:sz w:val="22"/>
          <w:szCs w:val="22"/>
        </w:rPr>
      </w:pPr>
      <w:r>
        <w:rPr>
          <w:rFonts w:asciiTheme="majorHAnsi" w:hAnsiTheme="majorHAnsi"/>
          <w:sz w:val="22"/>
          <w:szCs w:val="22"/>
        </w:rPr>
        <w:t>Proposed funding for the retreat $4,000.</w:t>
      </w:r>
    </w:p>
    <w:p w14:paraId="4EF67B92" w14:textId="77777777" w:rsidR="004B0BB6" w:rsidRDefault="004B0BB6">
      <w:pPr>
        <w:rPr>
          <w:rFonts w:asciiTheme="majorHAnsi" w:hAnsiTheme="majorHAnsi"/>
          <w:sz w:val="22"/>
          <w:szCs w:val="22"/>
        </w:rPr>
      </w:pPr>
    </w:p>
    <w:p w14:paraId="60EF81DA" w14:textId="77777777" w:rsidR="004B0BB6" w:rsidRPr="004B0BB6" w:rsidRDefault="004B0BB6">
      <w:pPr>
        <w:rPr>
          <w:rFonts w:asciiTheme="majorHAnsi" w:hAnsiTheme="majorHAnsi"/>
          <w:sz w:val="22"/>
          <w:szCs w:val="22"/>
        </w:rPr>
      </w:pPr>
    </w:p>
    <w:sectPr w:rsidR="004B0BB6" w:rsidRPr="004B0BB6" w:rsidSect="002F5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34"/>
    <w:rsid w:val="002F5598"/>
    <w:rsid w:val="00377334"/>
    <w:rsid w:val="004B0BB6"/>
    <w:rsid w:val="006926D9"/>
    <w:rsid w:val="00A17737"/>
    <w:rsid w:val="00A4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D2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334"/>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33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1858</Characters>
  <Application>Microsoft Macintosh Word</Application>
  <DocSecurity>0</DocSecurity>
  <Lines>15</Lines>
  <Paragraphs>4</Paragraphs>
  <ScaleCrop>false</ScaleCrop>
  <Company>University of Central Arkansas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3</cp:revision>
  <dcterms:created xsi:type="dcterms:W3CDTF">2014-03-31T14:04:00Z</dcterms:created>
  <dcterms:modified xsi:type="dcterms:W3CDTF">2014-04-02T18:20:00Z</dcterms:modified>
</cp:coreProperties>
</file>