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445" w:rsidRDefault="00B63445" w:rsidP="00DC2FAF">
      <w:pPr>
        <w:pStyle w:val="NoSpacing"/>
      </w:pPr>
    </w:p>
    <w:p w:rsidR="00410145" w:rsidRPr="00C001FA" w:rsidRDefault="00410145" w:rsidP="00C001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001FA">
        <w:rPr>
          <w:rFonts w:ascii="Times New Roman" w:hAnsi="Times New Roman" w:cs="Times New Roman"/>
          <w:b/>
          <w:sz w:val="24"/>
          <w:szCs w:val="24"/>
        </w:rPr>
        <w:t>INFORMATION ITEMS:</w:t>
      </w:r>
    </w:p>
    <w:p w:rsidR="00410145" w:rsidRPr="00C001FA" w:rsidRDefault="00DC2FAF" w:rsidP="008D1EA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>Comments – P</w:t>
      </w:r>
      <w:r w:rsidR="00410145" w:rsidRPr="00C001FA">
        <w:rPr>
          <w:rFonts w:ascii="Times New Roman" w:hAnsi="Times New Roman" w:cs="Times New Roman"/>
          <w:sz w:val="24"/>
          <w:szCs w:val="24"/>
        </w:rPr>
        <w:t xml:space="preserve">resident </w:t>
      </w:r>
      <w:proofErr w:type="spellStart"/>
      <w:r w:rsidRPr="00C001FA">
        <w:rPr>
          <w:rFonts w:ascii="Times New Roman" w:hAnsi="Times New Roman" w:cs="Times New Roman"/>
          <w:sz w:val="24"/>
          <w:szCs w:val="24"/>
        </w:rPr>
        <w:t>Courtway</w:t>
      </w:r>
      <w:proofErr w:type="spellEnd"/>
    </w:p>
    <w:p w:rsidR="00345723" w:rsidRPr="00C001FA" w:rsidRDefault="008D1EAD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 xml:space="preserve">Comments – Provost </w:t>
      </w:r>
      <w:proofErr w:type="spellStart"/>
      <w:r w:rsidRPr="00C001FA">
        <w:rPr>
          <w:rFonts w:ascii="Times New Roman" w:hAnsi="Times New Roman" w:cs="Times New Roman"/>
          <w:sz w:val="24"/>
          <w:szCs w:val="24"/>
        </w:rPr>
        <w:t>Runge</w:t>
      </w:r>
      <w:proofErr w:type="spellEnd"/>
    </w:p>
    <w:p w:rsidR="001B393D" w:rsidRPr="00C001FA" w:rsidRDefault="001B393D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 xml:space="preserve">Invited Guest – </w:t>
      </w:r>
      <w:r w:rsidR="00DD6FEF" w:rsidRPr="00C001FA">
        <w:rPr>
          <w:rFonts w:ascii="Times New Roman" w:hAnsi="Times New Roman" w:cs="Times New Roman"/>
          <w:sz w:val="24"/>
          <w:szCs w:val="24"/>
        </w:rPr>
        <w:t>Chris Davis, ITAC report</w:t>
      </w:r>
    </w:p>
    <w:p w:rsidR="00676D3F" w:rsidRPr="00C001FA" w:rsidRDefault="00DC2FAF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 xml:space="preserve">Comments – President </w:t>
      </w:r>
      <w:r w:rsidR="00DD6FEF" w:rsidRPr="00C001FA">
        <w:rPr>
          <w:rFonts w:ascii="Times New Roman" w:hAnsi="Times New Roman" w:cs="Times New Roman"/>
          <w:sz w:val="24"/>
          <w:szCs w:val="24"/>
        </w:rPr>
        <w:t>McKinzie</w:t>
      </w:r>
    </w:p>
    <w:p w:rsidR="00A3257C" w:rsidRPr="00C001FA" w:rsidRDefault="00A3257C" w:rsidP="00A325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>Charge – Academic Affairs</w:t>
      </w:r>
    </w:p>
    <w:p w:rsidR="0072191A" w:rsidRPr="00C001FA" w:rsidRDefault="00DD6FEF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>Charge</w:t>
      </w:r>
      <w:r w:rsidR="0072191A" w:rsidRPr="00C001FA">
        <w:rPr>
          <w:rFonts w:ascii="Times New Roman" w:hAnsi="Times New Roman" w:cs="Times New Roman"/>
          <w:sz w:val="24"/>
          <w:szCs w:val="24"/>
        </w:rPr>
        <w:t xml:space="preserve"> – Faculty Affairs I</w:t>
      </w:r>
    </w:p>
    <w:p w:rsidR="0072191A" w:rsidRPr="00C001FA" w:rsidRDefault="00DD6FEF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 xml:space="preserve">Charge </w:t>
      </w:r>
      <w:r w:rsidR="0072191A" w:rsidRPr="00C001FA">
        <w:rPr>
          <w:rFonts w:ascii="Times New Roman" w:hAnsi="Times New Roman" w:cs="Times New Roman"/>
          <w:sz w:val="24"/>
          <w:szCs w:val="24"/>
        </w:rPr>
        <w:t>– Faculty Affairs II</w:t>
      </w:r>
    </w:p>
    <w:p w:rsidR="00DD6FEF" w:rsidRPr="00C001FA" w:rsidRDefault="00DD6FEF" w:rsidP="00DD6FE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>Minutes from the last meeting of the previous Faculty Senate</w:t>
      </w:r>
    </w:p>
    <w:p w:rsidR="00DD6FEF" w:rsidRPr="00C001FA" w:rsidRDefault="00DD6FEF" w:rsidP="00DD6FEF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976B8E" w:rsidRPr="00C001FA" w:rsidRDefault="00976B8E" w:rsidP="0062105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621059" w:rsidRPr="00C001FA" w:rsidRDefault="00410145" w:rsidP="00C001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001FA">
        <w:rPr>
          <w:rFonts w:ascii="Times New Roman" w:hAnsi="Times New Roman" w:cs="Times New Roman"/>
          <w:b/>
          <w:sz w:val="24"/>
          <w:szCs w:val="24"/>
        </w:rPr>
        <w:t>ACTION ITEMS:</w:t>
      </w:r>
    </w:p>
    <w:p w:rsidR="001A2C68" w:rsidRPr="00C001FA" w:rsidRDefault="001A2C68" w:rsidP="001A2C6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>Nominations for committee positions – Senator McKinzie</w:t>
      </w:r>
    </w:p>
    <w:p w:rsidR="00DD6FEF" w:rsidRPr="00C001FA" w:rsidRDefault="00DD6FEF" w:rsidP="00DD6FE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>Faculty Senate Executive Elections</w:t>
      </w:r>
    </w:p>
    <w:p w:rsidR="00DD6FEF" w:rsidRPr="00C001FA" w:rsidRDefault="00DD6FEF" w:rsidP="00DD6FE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>Vice President</w:t>
      </w:r>
    </w:p>
    <w:p w:rsidR="00DD6FEF" w:rsidRPr="00C001FA" w:rsidRDefault="00DD6FEF" w:rsidP="00DD6FE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>Secretary</w:t>
      </w:r>
    </w:p>
    <w:p w:rsidR="00DD6FEF" w:rsidRPr="00C001FA" w:rsidRDefault="00DD6FEF" w:rsidP="00DD6FE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>Parliamentarian</w:t>
      </w:r>
    </w:p>
    <w:p w:rsidR="00DD6FEF" w:rsidRPr="00C001FA" w:rsidRDefault="00DD6FEF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>Resolution: Visiting Lecturer and Visiting Professor three-year term limits</w:t>
      </w:r>
    </w:p>
    <w:p w:rsidR="008D1EAD" w:rsidRPr="00C001FA" w:rsidRDefault="00410145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>Faculty a</w:t>
      </w:r>
      <w:r w:rsidR="008D1EAD" w:rsidRPr="00C001FA">
        <w:rPr>
          <w:rFonts w:ascii="Times New Roman" w:hAnsi="Times New Roman" w:cs="Times New Roman"/>
          <w:sz w:val="24"/>
          <w:szCs w:val="24"/>
        </w:rPr>
        <w:t>nnouncements</w:t>
      </w:r>
      <w:r w:rsidRPr="00C001FA">
        <w:rPr>
          <w:rFonts w:ascii="Times New Roman" w:hAnsi="Times New Roman" w:cs="Times New Roman"/>
          <w:sz w:val="24"/>
          <w:szCs w:val="24"/>
        </w:rPr>
        <w:t xml:space="preserve"> and concerns</w:t>
      </w:r>
    </w:p>
    <w:p w:rsidR="008D1EAD" w:rsidRPr="00C001FA" w:rsidRDefault="008D1EAD" w:rsidP="008D1EA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>Adjournment</w:t>
      </w:r>
      <w:bookmarkStart w:id="0" w:name="_GoBack"/>
      <w:bookmarkEnd w:id="0"/>
    </w:p>
    <w:sectPr w:rsidR="008D1EAD" w:rsidRPr="00C001F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99A" w:rsidRDefault="003F099A" w:rsidP="00C001FA">
      <w:pPr>
        <w:spacing w:after="0" w:line="240" w:lineRule="auto"/>
      </w:pPr>
      <w:r>
        <w:separator/>
      </w:r>
    </w:p>
  </w:endnote>
  <w:endnote w:type="continuationSeparator" w:id="0">
    <w:p w:rsidR="003F099A" w:rsidRDefault="003F099A" w:rsidP="00C00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99A" w:rsidRDefault="003F099A" w:rsidP="00C001FA">
      <w:pPr>
        <w:spacing w:after="0" w:line="240" w:lineRule="auto"/>
      </w:pPr>
      <w:r>
        <w:separator/>
      </w:r>
    </w:p>
  </w:footnote>
  <w:footnote w:type="continuationSeparator" w:id="0">
    <w:p w:rsidR="003F099A" w:rsidRDefault="003F099A" w:rsidP="00C00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1FA" w:rsidRPr="00410145" w:rsidRDefault="00C001FA" w:rsidP="00C001FA">
    <w:pPr>
      <w:pStyle w:val="NoSpacing"/>
      <w:jc w:val="center"/>
      <w:rPr>
        <w:b/>
        <w:sz w:val="28"/>
        <w:szCs w:val="28"/>
      </w:rPr>
    </w:pPr>
    <w:r w:rsidRPr="00410145">
      <w:rPr>
        <w:b/>
        <w:sz w:val="28"/>
        <w:szCs w:val="28"/>
      </w:rPr>
      <w:t>Agenda</w:t>
    </w:r>
  </w:p>
  <w:p w:rsidR="00C001FA" w:rsidRDefault="00C001FA" w:rsidP="00C001FA">
    <w:pPr>
      <w:pStyle w:val="NoSpacing"/>
      <w:jc w:val="center"/>
      <w:rPr>
        <w:b/>
        <w:sz w:val="28"/>
        <w:szCs w:val="28"/>
      </w:rPr>
    </w:pPr>
    <w:r w:rsidRPr="00410145">
      <w:rPr>
        <w:b/>
        <w:sz w:val="28"/>
        <w:szCs w:val="28"/>
      </w:rPr>
      <w:t>UCA Faculty Senate</w:t>
    </w:r>
  </w:p>
  <w:p w:rsidR="00C001FA" w:rsidRDefault="00C001FA" w:rsidP="00C001FA">
    <w:pPr>
      <w:pStyle w:val="NoSpacing"/>
      <w:jc w:val="center"/>
      <w:rPr>
        <w:b/>
        <w:sz w:val="28"/>
        <w:szCs w:val="28"/>
      </w:rPr>
    </w:pPr>
    <w:r>
      <w:rPr>
        <w:b/>
        <w:sz w:val="28"/>
        <w:szCs w:val="28"/>
      </w:rPr>
      <w:t>April 26, 2016</w:t>
    </w:r>
  </w:p>
  <w:p w:rsidR="00C001FA" w:rsidRPr="00410145" w:rsidRDefault="00C001FA" w:rsidP="00C001FA">
    <w:pPr>
      <w:pStyle w:val="NoSpacing"/>
      <w:jc w:val="center"/>
      <w:rPr>
        <w:b/>
        <w:sz w:val="28"/>
        <w:szCs w:val="28"/>
      </w:rPr>
    </w:pPr>
    <w:proofErr w:type="spellStart"/>
    <w:r>
      <w:rPr>
        <w:b/>
        <w:sz w:val="28"/>
        <w:szCs w:val="28"/>
      </w:rPr>
      <w:t>Wingo</w:t>
    </w:r>
    <w:proofErr w:type="spellEnd"/>
    <w:r>
      <w:rPr>
        <w:b/>
        <w:sz w:val="28"/>
        <w:szCs w:val="28"/>
      </w:rPr>
      <w:t xml:space="preserve"> 315, 11 AM</w:t>
    </w:r>
  </w:p>
  <w:p w:rsidR="00C001FA" w:rsidRDefault="00C001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44B60"/>
    <w:multiLevelType w:val="hybridMultilevel"/>
    <w:tmpl w:val="2B6A0184"/>
    <w:lvl w:ilvl="0" w:tplc="B5E499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AD"/>
    <w:rsid w:val="000110B0"/>
    <w:rsid w:val="000511DF"/>
    <w:rsid w:val="00086646"/>
    <w:rsid w:val="000B3A86"/>
    <w:rsid w:val="000B640C"/>
    <w:rsid w:val="001466CF"/>
    <w:rsid w:val="001A2C68"/>
    <w:rsid w:val="001B393D"/>
    <w:rsid w:val="00264A5B"/>
    <w:rsid w:val="002F0EFF"/>
    <w:rsid w:val="002F265C"/>
    <w:rsid w:val="00345723"/>
    <w:rsid w:val="00383B24"/>
    <w:rsid w:val="003902DB"/>
    <w:rsid w:val="003C7B99"/>
    <w:rsid w:val="003F099A"/>
    <w:rsid w:val="0040381B"/>
    <w:rsid w:val="00410145"/>
    <w:rsid w:val="00446321"/>
    <w:rsid w:val="004A5B6E"/>
    <w:rsid w:val="004D2EC5"/>
    <w:rsid w:val="00514E28"/>
    <w:rsid w:val="00580B6C"/>
    <w:rsid w:val="00583479"/>
    <w:rsid w:val="005853AE"/>
    <w:rsid w:val="00621059"/>
    <w:rsid w:val="00676D3F"/>
    <w:rsid w:val="006854A0"/>
    <w:rsid w:val="006D5B45"/>
    <w:rsid w:val="007010FA"/>
    <w:rsid w:val="0072191A"/>
    <w:rsid w:val="0079348C"/>
    <w:rsid w:val="007A1F42"/>
    <w:rsid w:val="00816963"/>
    <w:rsid w:val="00870E2D"/>
    <w:rsid w:val="008A59F0"/>
    <w:rsid w:val="008D1EAD"/>
    <w:rsid w:val="008E0F1C"/>
    <w:rsid w:val="00941509"/>
    <w:rsid w:val="0094293A"/>
    <w:rsid w:val="0096611A"/>
    <w:rsid w:val="00976B8E"/>
    <w:rsid w:val="00985DF9"/>
    <w:rsid w:val="00A015FC"/>
    <w:rsid w:val="00A3257C"/>
    <w:rsid w:val="00A335A9"/>
    <w:rsid w:val="00AF2A0E"/>
    <w:rsid w:val="00AF64E8"/>
    <w:rsid w:val="00B31B9B"/>
    <w:rsid w:val="00B63445"/>
    <w:rsid w:val="00B65D15"/>
    <w:rsid w:val="00BF76E1"/>
    <w:rsid w:val="00C001FA"/>
    <w:rsid w:val="00C43836"/>
    <w:rsid w:val="00C718E4"/>
    <w:rsid w:val="00D660A3"/>
    <w:rsid w:val="00DC2FAF"/>
    <w:rsid w:val="00DD6FEF"/>
    <w:rsid w:val="00F11E05"/>
    <w:rsid w:val="00F3161B"/>
    <w:rsid w:val="00F86FA3"/>
    <w:rsid w:val="00FB5421"/>
    <w:rsid w:val="00F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76CB54-4C93-43A1-B3DF-D823BA9E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E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1E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1FA"/>
  </w:style>
  <w:style w:type="paragraph" w:styleId="Footer">
    <w:name w:val="footer"/>
    <w:basedOn w:val="Normal"/>
    <w:link w:val="FooterChar"/>
    <w:uiPriority w:val="99"/>
    <w:unhideWhenUsed/>
    <w:rsid w:val="00C00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3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Kaye McKinzie</cp:lastModifiedBy>
  <cp:revision>5</cp:revision>
  <dcterms:created xsi:type="dcterms:W3CDTF">2016-04-16T17:53:00Z</dcterms:created>
  <dcterms:modified xsi:type="dcterms:W3CDTF">2016-04-20T09:36:00Z</dcterms:modified>
</cp:coreProperties>
</file>