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82AD" w14:textId="77777777" w:rsidR="00A33F30" w:rsidRDefault="003E42B0" w:rsidP="003E42B0">
      <w:pPr>
        <w:jc w:val="center"/>
      </w:pPr>
      <w:r>
        <w:t>AGENDA</w:t>
      </w:r>
    </w:p>
    <w:p w14:paraId="3AB52182" w14:textId="77777777" w:rsidR="003E42B0" w:rsidRDefault="003E42B0" w:rsidP="003E42B0">
      <w:pPr>
        <w:jc w:val="center"/>
      </w:pPr>
      <w:r>
        <w:t>University of Central Arkansas Faculty Senate</w:t>
      </w:r>
    </w:p>
    <w:p w14:paraId="51D3390A" w14:textId="77777777" w:rsidR="003E42B0" w:rsidRDefault="003E42B0" w:rsidP="003E42B0">
      <w:pPr>
        <w:jc w:val="center"/>
      </w:pPr>
      <w:r>
        <w:t>Tuesday, February 11, 2014</w:t>
      </w:r>
    </w:p>
    <w:p w14:paraId="2F40130B" w14:textId="77777777" w:rsidR="003E42B0" w:rsidRDefault="003E42B0" w:rsidP="003E42B0">
      <w:pPr>
        <w:jc w:val="center"/>
      </w:pPr>
      <w:r>
        <w:t>12:45 p.m.</w:t>
      </w:r>
    </w:p>
    <w:p w14:paraId="482761BD" w14:textId="77777777" w:rsidR="003E42B0" w:rsidRDefault="003E42B0" w:rsidP="003E42B0"/>
    <w:p w14:paraId="29DD7A36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Call to Order</w:t>
      </w:r>
    </w:p>
    <w:p w14:paraId="30A62855" w14:textId="77777777" w:rsidR="003E42B0" w:rsidRDefault="003E42B0" w:rsidP="003E42B0"/>
    <w:p w14:paraId="71661FFD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 xml:space="preserve">Comments: President Tom </w:t>
      </w:r>
      <w:proofErr w:type="spellStart"/>
      <w:r>
        <w:t>Courtway</w:t>
      </w:r>
      <w:proofErr w:type="spellEnd"/>
    </w:p>
    <w:p w14:paraId="75E62850" w14:textId="77777777" w:rsidR="003E42B0" w:rsidRDefault="003E42B0" w:rsidP="003E42B0"/>
    <w:p w14:paraId="19A58B90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 xml:space="preserve">Comments: Provost Steve </w:t>
      </w:r>
      <w:proofErr w:type="spellStart"/>
      <w:r>
        <w:t>Runge</w:t>
      </w:r>
      <w:proofErr w:type="spellEnd"/>
    </w:p>
    <w:p w14:paraId="7EE7C895" w14:textId="77777777" w:rsidR="003E42B0" w:rsidRDefault="003E42B0" w:rsidP="003E42B0"/>
    <w:p w14:paraId="1D0701F4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Consideration for Approval of Minutes – January 23, 2014</w:t>
      </w:r>
    </w:p>
    <w:p w14:paraId="30E2B101" w14:textId="77777777" w:rsidR="003E42B0" w:rsidRDefault="003E42B0" w:rsidP="003E42B0"/>
    <w:p w14:paraId="03AD3228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Report from Committee on Committees: Senator Don Bradley and Consideration of Alternate Proposal for Formation of Student Success and Retention Council</w:t>
      </w:r>
    </w:p>
    <w:p w14:paraId="2669E440" w14:textId="77777777" w:rsidR="003E42B0" w:rsidRDefault="003E42B0" w:rsidP="003E42B0"/>
    <w:p w14:paraId="47663C2C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Discussion of Proposals for Projects to be Funded by “Coke” Money</w:t>
      </w:r>
    </w:p>
    <w:p w14:paraId="381F446B" w14:textId="77777777" w:rsidR="003E42B0" w:rsidRDefault="003E42B0" w:rsidP="003E42B0"/>
    <w:p w14:paraId="22908DF2" w14:textId="77777777" w:rsidR="003E42B0" w:rsidRDefault="003E42B0" w:rsidP="003E42B0">
      <w:pPr>
        <w:pStyle w:val="ListParagraph"/>
        <w:numPr>
          <w:ilvl w:val="1"/>
          <w:numId w:val="1"/>
        </w:numPr>
      </w:pPr>
      <w:r>
        <w:t>Presentation of Library Proposals – Senator Wilson</w:t>
      </w:r>
    </w:p>
    <w:p w14:paraId="1EA244EC" w14:textId="77777777" w:rsidR="003E42B0" w:rsidRDefault="003E42B0" w:rsidP="003E42B0">
      <w:pPr>
        <w:pStyle w:val="ListParagraph"/>
        <w:numPr>
          <w:ilvl w:val="1"/>
          <w:numId w:val="1"/>
        </w:numPr>
      </w:pPr>
      <w:r>
        <w:t>Presentation of Research Grant Proposal – Senator Rowley</w:t>
      </w:r>
    </w:p>
    <w:p w14:paraId="523ADA90" w14:textId="77777777" w:rsidR="003E42B0" w:rsidRDefault="003E42B0" w:rsidP="003E42B0">
      <w:pPr>
        <w:pStyle w:val="ListParagraph"/>
        <w:numPr>
          <w:ilvl w:val="1"/>
          <w:numId w:val="1"/>
        </w:numPr>
      </w:pPr>
      <w:r>
        <w:t xml:space="preserve">Presentation for Campus-Wide Distribution – Senator </w:t>
      </w:r>
      <w:proofErr w:type="spellStart"/>
      <w:r>
        <w:t>Eskola</w:t>
      </w:r>
      <w:proofErr w:type="spellEnd"/>
    </w:p>
    <w:p w14:paraId="36DFB56F" w14:textId="77777777" w:rsidR="003E42B0" w:rsidRDefault="003E42B0" w:rsidP="003E42B0">
      <w:pPr>
        <w:pStyle w:val="ListParagraph"/>
        <w:numPr>
          <w:ilvl w:val="1"/>
          <w:numId w:val="1"/>
        </w:numPr>
      </w:pPr>
      <w:r>
        <w:t>Other Options from Floor</w:t>
      </w:r>
    </w:p>
    <w:p w14:paraId="3F40251D" w14:textId="77777777" w:rsidR="003E42B0" w:rsidRDefault="003E42B0" w:rsidP="003E42B0">
      <w:pPr>
        <w:pStyle w:val="ListParagraph"/>
        <w:numPr>
          <w:ilvl w:val="1"/>
          <w:numId w:val="1"/>
        </w:numPr>
      </w:pPr>
      <w:r>
        <w:t>Prioritization and Vote</w:t>
      </w:r>
    </w:p>
    <w:p w14:paraId="1ADC8F72" w14:textId="77777777" w:rsidR="003E42B0" w:rsidRDefault="003E42B0" w:rsidP="003E42B0">
      <w:pPr>
        <w:pStyle w:val="ListParagraph"/>
        <w:ind w:left="1080"/>
      </w:pPr>
    </w:p>
    <w:p w14:paraId="1A77CDF3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Consideration of Proposal to Amend Faculty Senate By-Laws – Senator Amber Wilson</w:t>
      </w:r>
    </w:p>
    <w:p w14:paraId="0124AC56" w14:textId="77777777" w:rsidR="003E42B0" w:rsidRDefault="003E42B0" w:rsidP="003E42B0">
      <w:pPr>
        <w:pStyle w:val="ListParagraph"/>
        <w:ind w:left="1080"/>
      </w:pPr>
    </w:p>
    <w:p w14:paraId="76F41689" w14:textId="77777777" w:rsidR="006F3ED5" w:rsidRDefault="006F3ED5" w:rsidP="003E42B0">
      <w:pPr>
        <w:pStyle w:val="ListParagraph"/>
        <w:numPr>
          <w:ilvl w:val="0"/>
          <w:numId w:val="1"/>
        </w:numPr>
      </w:pPr>
      <w:r>
        <w:t>Reports: Standing Committees</w:t>
      </w:r>
    </w:p>
    <w:p w14:paraId="0D1187ED" w14:textId="77777777" w:rsidR="006F3ED5" w:rsidRDefault="006F3ED5" w:rsidP="006F3ED5"/>
    <w:p w14:paraId="74983B61" w14:textId="77777777" w:rsidR="006F3ED5" w:rsidRDefault="006F3ED5" w:rsidP="006F3ED5">
      <w:pPr>
        <w:pStyle w:val="ListParagraph"/>
        <w:numPr>
          <w:ilvl w:val="1"/>
          <w:numId w:val="1"/>
        </w:numPr>
      </w:pPr>
      <w:r>
        <w:t>K.C. Poole</w:t>
      </w:r>
    </w:p>
    <w:p w14:paraId="0F2ADF7E" w14:textId="75107290" w:rsidR="006F3ED5" w:rsidRDefault="00102341" w:rsidP="006F3ED5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Craun</w:t>
      </w:r>
      <w:proofErr w:type="spellEnd"/>
      <w:r>
        <w:t xml:space="preserve"> </w:t>
      </w:r>
      <w:bookmarkStart w:id="0" w:name="_GoBack"/>
      <w:bookmarkEnd w:id="0"/>
    </w:p>
    <w:p w14:paraId="7ACCA3EF" w14:textId="77777777" w:rsidR="006F3ED5" w:rsidRDefault="006F3ED5" w:rsidP="006F3ED5">
      <w:pPr>
        <w:pStyle w:val="ListParagraph"/>
        <w:numPr>
          <w:ilvl w:val="1"/>
          <w:numId w:val="1"/>
        </w:numPr>
      </w:pPr>
      <w:r>
        <w:t>Brian Bolter</w:t>
      </w:r>
    </w:p>
    <w:p w14:paraId="17BA0CC0" w14:textId="77777777" w:rsidR="006F3ED5" w:rsidRDefault="006F3ED5" w:rsidP="006F3ED5"/>
    <w:p w14:paraId="5787DE37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Faculty Concerns</w:t>
      </w:r>
    </w:p>
    <w:p w14:paraId="1264D43A" w14:textId="77777777" w:rsidR="003E42B0" w:rsidRDefault="003E42B0" w:rsidP="003E42B0"/>
    <w:p w14:paraId="412E6C4B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Announcement</w:t>
      </w:r>
    </w:p>
    <w:p w14:paraId="2CFD4E11" w14:textId="77777777" w:rsidR="003E42B0" w:rsidRDefault="003E42B0" w:rsidP="003E42B0"/>
    <w:p w14:paraId="0CA8AD55" w14:textId="77777777" w:rsidR="003E42B0" w:rsidRDefault="003E42B0" w:rsidP="003E42B0">
      <w:pPr>
        <w:pStyle w:val="ListParagraph"/>
        <w:numPr>
          <w:ilvl w:val="0"/>
          <w:numId w:val="1"/>
        </w:numPr>
      </w:pPr>
      <w:r>
        <w:t>Adjournment</w:t>
      </w:r>
    </w:p>
    <w:sectPr w:rsidR="003E42B0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521"/>
    <w:multiLevelType w:val="hybridMultilevel"/>
    <w:tmpl w:val="6F44FEDA"/>
    <w:lvl w:ilvl="0" w:tplc="D43CA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0"/>
    <w:rsid w:val="00102341"/>
    <w:rsid w:val="002F5598"/>
    <w:rsid w:val="003E42B0"/>
    <w:rsid w:val="006F3ED5"/>
    <w:rsid w:val="00A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20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733</Characters>
  <Application>Microsoft Macintosh Word</Application>
  <DocSecurity>0</DocSecurity>
  <Lines>6</Lines>
  <Paragraphs>1</Paragraphs>
  <ScaleCrop>false</ScaleCrop>
  <Company>University of Central Arkansas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3</cp:revision>
  <dcterms:created xsi:type="dcterms:W3CDTF">2014-02-07T15:30:00Z</dcterms:created>
  <dcterms:modified xsi:type="dcterms:W3CDTF">2014-02-07T15:54:00Z</dcterms:modified>
</cp:coreProperties>
</file>