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03" w:rsidRPr="00DC074D" w:rsidRDefault="00591703" w:rsidP="00591703">
      <w:pPr>
        <w:spacing w:after="0" w:line="240" w:lineRule="auto"/>
        <w:jc w:val="center"/>
        <w:rPr>
          <w:rFonts w:ascii="Times New Roman" w:hAnsi="Times New Roman" w:cs="Times New Roman"/>
          <w:b/>
          <w:sz w:val="24"/>
          <w:szCs w:val="24"/>
        </w:rPr>
      </w:pPr>
      <w:r w:rsidRPr="00DC074D">
        <w:rPr>
          <w:rFonts w:ascii="Times New Roman" w:hAnsi="Times New Roman" w:cs="Times New Roman"/>
          <w:b/>
          <w:sz w:val="24"/>
          <w:szCs w:val="24"/>
        </w:rPr>
        <w:t>University Admissions Committee</w:t>
      </w:r>
    </w:p>
    <w:p w:rsidR="00591703" w:rsidRPr="00DC074D" w:rsidRDefault="00591703" w:rsidP="00591703">
      <w:pPr>
        <w:spacing w:after="0" w:line="240" w:lineRule="auto"/>
        <w:jc w:val="center"/>
        <w:rPr>
          <w:rFonts w:ascii="Times New Roman" w:hAnsi="Times New Roman" w:cs="Times New Roman"/>
          <w:b/>
          <w:sz w:val="24"/>
          <w:szCs w:val="24"/>
        </w:rPr>
      </w:pPr>
      <w:r w:rsidRPr="00DC074D">
        <w:rPr>
          <w:rFonts w:ascii="Times New Roman" w:hAnsi="Times New Roman" w:cs="Times New Roman"/>
          <w:b/>
          <w:sz w:val="24"/>
          <w:szCs w:val="24"/>
        </w:rPr>
        <w:t xml:space="preserve">Report to Faculty Senate – </w:t>
      </w:r>
      <w:r w:rsidR="0084202F">
        <w:rPr>
          <w:rFonts w:ascii="Times New Roman" w:hAnsi="Times New Roman" w:cs="Times New Roman"/>
          <w:b/>
          <w:sz w:val="24"/>
          <w:szCs w:val="24"/>
        </w:rPr>
        <w:t>November 29, 2016</w:t>
      </w:r>
    </w:p>
    <w:p w:rsidR="00591703" w:rsidRDefault="00591703"/>
    <w:p w:rsidR="00591703" w:rsidRDefault="008D3FEA" w:rsidP="00591703">
      <w:pPr>
        <w:spacing w:after="0"/>
        <w:rPr>
          <w:rFonts w:ascii="Times New Roman" w:hAnsi="Times New Roman" w:cs="Times New Roman"/>
          <w:sz w:val="24"/>
          <w:szCs w:val="24"/>
        </w:rPr>
      </w:pPr>
      <w:r>
        <w:rPr>
          <w:rFonts w:ascii="Times New Roman" w:hAnsi="Times New Roman" w:cs="Times New Roman"/>
          <w:sz w:val="24"/>
          <w:szCs w:val="24"/>
        </w:rPr>
        <w:t xml:space="preserve">Chair: Kelley </w:t>
      </w:r>
      <w:proofErr w:type="spellStart"/>
      <w:r>
        <w:rPr>
          <w:rFonts w:ascii="Times New Roman" w:hAnsi="Times New Roman" w:cs="Times New Roman"/>
          <w:sz w:val="24"/>
          <w:szCs w:val="24"/>
        </w:rPr>
        <w:t>Erstine</w:t>
      </w:r>
      <w:proofErr w:type="spellEnd"/>
      <w:r>
        <w:rPr>
          <w:rFonts w:ascii="Times New Roman" w:hAnsi="Times New Roman" w:cs="Times New Roman"/>
          <w:sz w:val="24"/>
          <w:szCs w:val="24"/>
        </w:rPr>
        <w:t>, Chief of Staff</w:t>
      </w:r>
    </w:p>
    <w:p w:rsidR="00525CF1" w:rsidRPr="00591703" w:rsidRDefault="00525CF1" w:rsidP="00591703">
      <w:pPr>
        <w:spacing w:after="0"/>
        <w:rPr>
          <w:rFonts w:ascii="Times New Roman" w:hAnsi="Times New Roman" w:cs="Times New Roman"/>
          <w:sz w:val="24"/>
          <w:szCs w:val="24"/>
        </w:rPr>
      </w:pPr>
    </w:p>
    <w:p w:rsidR="00591703" w:rsidRDefault="00591703" w:rsidP="00591703">
      <w:pPr>
        <w:spacing w:after="0"/>
        <w:rPr>
          <w:rFonts w:ascii="Times New Roman" w:hAnsi="Times New Roman" w:cs="Times New Roman"/>
          <w:sz w:val="24"/>
          <w:szCs w:val="24"/>
        </w:rPr>
      </w:pPr>
      <w:r>
        <w:rPr>
          <w:rFonts w:ascii="Times New Roman" w:hAnsi="Times New Roman" w:cs="Times New Roman"/>
          <w:sz w:val="24"/>
          <w:szCs w:val="24"/>
        </w:rPr>
        <w:t xml:space="preserve">Current </w:t>
      </w:r>
      <w:r w:rsidRPr="00591703">
        <w:rPr>
          <w:rFonts w:ascii="Times New Roman" w:hAnsi="Times New Roman" w:cs="Times New Roman"/>
          <w:sz w:val="24"/>
          <w:szCs w:val="24"/>
        </w:rPr>
        <w:t>Committee Members:</w:t>
      </w:r>
      <w:r>
        <w:rPr>
          <w:rFonts w:ascii="Times New Roman" w:hAnsi="Times New Roman" w:cs="Times New Roman"/>
          <w:sz w:val="24"/>
          <w:szCs w:val="24"/>
        </w:rPr>
        <w:t xml:space="preserve"> Courtney Mullen, Director of Admissions</w:t>
      </w:r>
    </w:p>
    <w:p w:rsidR="007E1901" w:rsidRDefault="007E1901" w:rsidP="0059170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Kurt </w:t>
      </w:r>
      <w:proofErr w:type="spellStart"/>
      <w:r>
        <w:rPr>
          <w:rFonts w:ascii="Times New Roman" w:hAnsi="Times New Roman" w:cs="Times New Roman"/>
          <w:sz w:val="24"/>
          <w:szCs w:val="24"/>
        </w:rPr>
        <w:t>Boniecki</w:t>
      </w:r>
      <w:proofErr w:type="spellEnd"/>
      <w:r>
        <w:rPr>
          <w:rFonts w:ascii="Times New Roman" w:hAnsi="Times New Roman" w:cs="Times New Roman"/>
          <w:sz w:val="24"/>
          <w:szCs w:val="24"/>
        </w:rPr>
        <w:t>, Associate Provost</w:t>
      </w:r>
    </w:p>
    <w:p w:rsidR="00591703" w:rsidRPr="007E1901" w:rsidRDefault="00591703" w:rsidP="00525CF1">
      <w:pPr>
        <w:spacing w:after="0"/>
        <w:ind w:left="2970"/>
        <w:rPr>
          <w:rFonts w:ascii="Times New Roman" w:hAnsi="Times New Roman" w:cs="Times New Roman"/>
          <w:sz w:val="24"/>
          <w:szCs w:val="24"/>
        </w:rPr>
      </w:pPr>
      <w:r w:rsidRPr="007E1901">
        <w:rPr>
          <w:rFonts w:ascii="Times New Roman" w:hAnsi="Times New Roman" w:cs="Times New Roman"/>
          <w:sz w:val="24"/>
          <w:szCs w:val="24"/>
        </w:rPr>
        <w:t xml:space="preserve">Becky </w:t>
      </w:r>
      <w:proofErr w:type="spellStart"/>
      <w:r w:rsidRPr="007E1901">
        <w:rPr>
          <w:rFonts w:ascii="Times New Roman" w:hAnsi="Times New Roman" w:cs="Times New Roman"/>
          <w:sz w:val="24"/>
          <w:szCs w:val="24"/>
        </w:rPr>
        <w:t>Rasnick</w:t>
      </w:r>
      <w:proofErr w:type="spellEnd"/>
      <w:r w:rsidRPr="007E1901">
        <w:rPr>
          <w:rFonts w:ascii="Times New Roman" w:hAnsi="Times New Roman" w:cs="Times New Roman"/>
          <w:sz w:val="24"/>
          <w:szCs w:val="24"/>
        </w:rPr>
        <w:t>, Registrar</w:t>
      </w:r>
    </w:p>
    <w:p w:rsidR="00591703" w:rsidRPr="007E1901" w:rsidRDefault="00591703" w:rsidP="00525CF1">
      <w:pPr>
        <w:spacing w:after="0"/>
        <w:ind w:left="2970"/>
        <w:rPr>
          <w:rFonts w:ascii="Times New Roman" w:hAnsi="Times New Roman" w:cs="Times New Roman"/>
          <w:sz w:val="24"/>
          <w:szCs w:val="24"/>
        </w:rPr>
      </w:pPr>
      <w:r w:rsidRPr="007E1901">
        <w:rPr>
          <w:rFonts w:ascii="Times New Roman" w:hAnsi="Times New Roman" w:cs="Times New Roman"/>
          <w:sz w:val="24"/>
          <w:szCs w:val="24"/>
        </w:rPr>
        <w:t xml:space="preserve">Mike </w:t>
      </w:r>
      <w:proofErr w:type="spellStart"/>
      <w:r w:rsidRPr="007E1901">
        <w:rPr>
          <w:rFonts w:ascii="Times New Roman" w:hAnsi="Times New Roman" w:cs="Times New Roman"/>
          <w:sz w:val="24"/>
          <w:szCs w:val="24"/>
        </w:rPr>
        <w:t>Scoles</w:t>
      </w:r>
      <w:proofErr w:type="spellEnd"/>
      <w:r w:rsidRPr="007E1901">
        <w:rPr>
          <w:rFonts w:ascii="Times New Roman" w:hAnsi="Times New Roman" w:cs="Times New Roman"/>
          <w:sz w:val="24"/>
          <w:szCs w:val="24"/>
        </w:rPr>
        <w:t>, Faculty Senate CHBS</w:t>
      </w:r>
      <w:bookmarkStart w:id="0" w:name="_GoBack"/>
      <w:bookmarkEnd w:id="0"/>
    </w:p>
    <w:p w:rsidR="00591703" w:rsidRPr="007E1901" w:rsidRDefault="00591703" w:rsidP="00525CF1">
      <w:pPr>
        <w:spacing w:after="0"/>
        <w:ind w:left="2970"/>
        <w:rPr>
          <w:rFonts w:ascii="Times New Roman" w:hAnsi="Times New Roman" w:cs="Times New Roman"/>
          <w:sz w:val="24"/>
          <w:szCs w:val="24"/>
        </w:rPr>
      </w:pPr>
      <w:r w:rsidRPr="007E1901">
        <w:rPr>
          <w:rFonts w:ascii="Times New Roman" w:hAnsi="Times New Roman" w:cs="Times New Roman"/>
          <w:sz w:val="24"/>
          <w:szCs w:val="24"/>
        </w:rPr>
        <w:t xml:space="preserve">Lauren Maxwell, Faculty </w:t>
      </w:r>
      <w:r w:rsidR="008C568E" w:rsidRPr="007E1901">
        <w:rPr>
          <w:rFonts w:ascii="Times New Roman" w:hAnsi="Times New Roman" w:cs="Times New Roman"/>
          <w:sz w:val="24"/>
          <w:szCs w:val="24"/>
        </w:rPr>
        <w:t>Senate</w:t>
      </w:r>
      <w:r w:rsidRPr="007E1901">
        <w:rPr>
          <w:rFonts w:ascii="Times New Roman" w:hAnsi="Times New Roman" w:cs="Times New Roman"/>
          <w:sz w:val="24"/>
          <w:szCs w:val="24"/>
        </w:rPr>
        <w:t xml:space="preserve"> COB</w:t>
      </w:r>
    </w:p>
    <w:p w:rsidR="00591703" w:rsidRPr="007E1901" w:rsidRDefault="007E1901" w:rsidP="00525CF1">
      <w:pPr>
        <w:spacing w:after="0"/>
        <w:ind w:left="2970"/>
        <w:rPr>
          <w:rFonts w:ascii="Times New Roman" w:hAnsi="Times New Roman" w:cs="Times New Roman"/>
          <w:sz w:val="24"/>
          <w:szCs w:val="24"/>
        </w:rPr>
      </w:pPr>
      <w:r w:rsidRPr="007E1901">
        <w:rPr>
          <w:rFonts w:ascii="Times New Roman" w:hAnsi="Times New Roman" w:cs="Times New Roman"/>
          <w:sz w:val="24"/>
          <w:szCs w:val="24"/>
        </w:rPr>
        <w:t>Ellen Stengel</w:t>
      </w:r>
      <w:r w:rsidR="00591703" w:rsidRPr="007E1901">
        <w:rPr>
          <w:rFonts w:ascii="Times New Roman" w:hAnsi="Times New Roman" w:cs="Times New Roman"/>
          <w:sz w:val="24"/>
          <w:szCs w:val="24"/>
        </w:rPr>
        <w:t>, Faculty Sen</w:t>
      </w:r>
      <w:r w:rsidRPr="007E1901">
        <w:rPr>
          <w:rFonts w:ascii="Times New Roman" w:hAnsi="Times New Roman" w:cs="Times New Roman"/>
          <w:sz w:val="24"/>
          <w:szCs w:val="24"/>
        </w:rPr>
        <w:t>a</w:t>
      </w:r>
      <w:r w:rsidR="00591703" w:rsidRPr="007E1901">
        <w:rPr>
          <w:rFonts w:ascii="Times New Roman" w:hAnsi="Times New Roman" w:cs="Times New Roman"/>
          <w:sz w:val="24"/>
          <w:szCs w:val="24"/>
        </w:rPr>
        <w:t>te CFAC</w:t>
      </w:r>
    </w:p>
    <w:p w:rsidR="00591703" w:rsidRPr="007E1901" w:rsidRDefault="00591703" w:rsidP="00525CF1">
      <w:pPr>
        <w:spacing w:after="0"/>
        <w:ind w:left="2970"/>
        <w:rPr>
          <w:rFonts w:ascii="Times New Roman" w:hAnsi="Times New Roman" w:cs="Times New Roman"/>
          <w:sz w:val="24"/>
          <w:szCs w:val="24"/>
        </w:rPr>
      </w:pPr>
      <w:r w:rsidRPr="007E1901">
        <w:rPr>
          <w:rFonts w:ascii="Times New Roman" w:hAnsi="Times New Roman" w:cs="Times New Roman"/>
          <w:sz w:val="24"/>
          <w:szCs w:val="24"/>
        </w:rPr>
        <w:t>Phillip Spivey, Faculty Senate CLA</w:t>
      </w:r>
    </w:p>
    <w:p w:rsidR="00591703" w:rsidRPr="007E1901" w:rsidRDefault="007E1901" w:rsidP="00525CF1">
      <w:pPr>
        <w:spacing w:after="0"/>
        <w:ind w:left="2970"/>
        <w:rPr>
          <w:rFonts w:ascii="Times New Roman" w:hAnsi="Times New Roman" w:cs="Times New Roman"/>
          <w:sz w:val="24"/>
          <w:szCs w:val="24"/>
        </w:rPr>
      </w:pPr>
      <w:r w:rsidRPr="007E1901">
        <w:rPr>
          <w:rFonts w:ascii="Times New Roman" w:hAnsi="Times New Roman" w:cs="Times New Roman"/>
          <w:sz w:val="24"/>
          <w:szCs w:val="24"/>
        </w:rPr>
        <w:t>Laurie Warren</w:t>
      </w:r>
      <w:r w:rsidR="00591703" w:rsidRPr="007E1901">
        <w:rPr>
          <w:rFonts w:ascii="Times New Roman" w:hAnsi="Times New Roman" w:cs="Times New Roman"/>
          <w:sz w:val="24"/>
          <w:szCs w:val="24"/>
        </w:rPr>
        <w:t>, Faculty Senate CNSM</w:t>
      </w:r>
    </w:p>
    <w:p w:rsidR="00591703" w:rsidRPr="007E1901" w:rsidRDefault="00591703" w:rsidP="00525CF1">
      <w:pPr>
        <w:spacing w:after="0"/>
        <w:ind w:left="2970"/>
        <w:rPr>
          <w:rFonts w:ascii="Times New Roman" w:hAnsi="Times New Roman" w:cs="Times New Roman"/>
          <w:sz w:val="24"/>
          <w:szCs w:val="24"/>
        </w:rPr>
      </w:pPr>
      <w:r w:rsidRPr="007E1901">
        <w:rPr>
          <w:rFonts w:ascii="Times New Roman" w:hAnsi="Times New Roman" w:cs="Times New Roman"/>
          <w:sz w:val="24"/>
          <w:szCs w:val="24"/>
        </w:rPr>
        <w:t>Steve Ward, F</w:t>
      </w:r>
      <w:r w:rsidR="007E1901" w:rsidRPr="007E1901">
        <w:rPr>
          <w:rFonts w:ascii="Times New Roman" w:hAnsi="Times New Roman" w:cs="Times New Roman"/>
          <w:sz w:val="24"/>
          <w:szCs w:val="24"/>
        </w:rPr>
        <w:t>aculty Senate COE</w:t>
      </w:r>
      <w:r w:rsidR="007E1901" w:rsidRPr="007E1901">
        <w:rPr>
          <w:rFonts w:ascii="Times New Roman" w:hAnsi="Times New Roman" w:cs="Times New Roman"/>
          <w:sz w:val="24"/>
          <w:szCs w:val="24"/>
        </w:rPr>
        <w:br/>
      </w:r>
      <w:proofErr w:type="spellStart"/>
      <w:r w:rsidR="007E1901" w:rsidRPr="007E1901">
        <w:rPr>
          <w:rFonts w:ascii="Times New Roman" w:hAnsi="Times New Roman" w:cs="Times New Roman"/>
          <w:sz w:val="24"/>
          <w:szCs w:val="24"/>
        </w:rPr>
        <w:t>Adriian</w:t>
      </w:r>
      <w:proofErr w:type="spellEnd"/>
      <w:r w:rsidR="007E1901" w:rsidRPr="007E1901">
        <w:rPr>
          <w:rFonts w:ascii="Times New Roman" w:hAnsi="Times New Roman" w:cs="Times New Roman"/>
          <w:sz w:val="24"/>
          <w:szCs w:val="24"/>
        </w:rPr>
        <w:t xml:space="preserve"> Gardner</w:t>
      </w:r>
      <w:r w:rsidRPr="007E1901">
        <w:rPr>
          <w:rFonts w:ascii="Times New Roman" w:hAnsi="Times New Roman" w:cs="Times New Roman"/>
          <w:sz w:val="24"/>
          <w:szCs w:val="24"/>
        </w:rPr>
        <w:t>, Faculty Senate UC</w:t>
      </w:r>
    </w:p>
    <w:p w:rsidR="00525CF1" w:rsidRDefault="00591703" w:rsidP="005A2BDD">
      <w:pPr>
        <w:spacing w:after="0"/>
        <w:ind w:left="2970"/>
        <w:rPr>
          <w:rFonts w:ascii="Times New Roman" w:hAnsi="Times New Roman" w:cs="Times New Roman"/>
          <w:sz w:val="24"/>
          <w:szCs w:val="24"/>
        </w:rPr>
      </w:pPr>
      <w:r w:rsidRPr="007E1901">
        <w:rPr>
          <w:rFonts w:ascii="Times New Roman" w:hAnsi="Times New Roman" w:cs="Times New Roman"/>
          <w:sz w:val="24"/>
          <w:szCs w:val="24"/>
        </w:rPr>
        <w:t>Patricia Smith, Faculty Senate Exemplary Studies</w:t>
      </w:r>
    </w:p>
    <w:p w:rsidR="00591703" w:rsidRPr="00591703" w:rsidRDefault="00591703" w:rsidP="00591703">
      <w:pPr>
        <w:spacing w:after="0"/>
        <w:rPr>
          <w:rFonts w:ascii="Times New Roman" w:hAnsi="Times New Roman" w:cs="Times New Roman"/>
          <w:sz w:val="24"/>
          <w:szCs w:val="24"/>
        </w:rPr>
      </w:pPr>
    </w:p>
    <w:p w:rsidR="005A2BDD" w:rsidRDefault="00591703" w:rsidP="00591703">
      <w:pPr>
        <w:spacing w:after="0"/>
        <w:rPr>
          <w:rFonts w:ascii="Times New Roman" w:hAnsi="Times New Roman" w:cs="Times New Roman"/>
          <w:sz w:val="24"/>
          <w:szCs w:val="24"/>
        </w:rPr>
        <w:sectPr w:rsidR="005A2B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591703">
        <w:rPr>
          <w:rFonts w:ascii="Times New Roman" w:hAnsi="Times New Roman" w:cs="Times New Roman"/>
          <w:sz w:val="24"/>
          <w:szCs w:val="24"/>
        </w:rPr>
        <w:t xml:space="preserve">Meeting Dates: </w:t>
      </w:r>
    </w:p>
    <w:p w:rsidR="008D3FEA" w:rsidRDefault="008D3FEA" w:rsidP="008D3FEA">
      <w:pPr>
        <w:spacing w:after="0"/>
        <w:ind w:left="1530"/>
        <w:rPr>
          <w:rFonts w:ascii="Times New Roman" w:hAnsi="Times New Roman" w:cs="Times New Roman"/>
          <w:sz w:val="24"/>
          <w:szCs w:val="24"/>
        </w:rPr>
      </w:pPr>
      <w:r>
        <w:rPr>
          <w:rFonts w:ascii="Times New Roman" w:hAnsi="Times New Roman" w:cs="Times New Roman"/>
          <w:sz w:val="24"/>
          <w:szCs w:val="24"/>
        </w:rPr>
        <w:t xml:space="preserve">February 17, 2016 </w:t>
      </w:r>
    </w:p>
    <w:p w:rsidR="00EE090E" w:rsidRDefault="008D3FEA" w:rsidP="008D3FEA">
      <w:pPr>
        <w:spacing w:after="0"/>
        <w:ind w:left="1530"/>
        <w:rPr>
          <w:rFonts w:ascii="Times New Roman" w:hAnsi="Times New Roman" w:cs="Times New Roman"/>
          <w:sz w:val="24"/>
          <w:szCs w:val="24"/>
        </w:rPr>
      </w:pPr>
      <w:r>
        <w:rPr>
          <w:rFonts w:ascii="Times New Roman" w:hAnsi="Times New Roman" w:cs="Times New Roman"/>
          <w:sz w:val="24"/>
          <w:szCs w:val="24"/>
        </w:rPr>
        <w:t>March 16, 2016</w:t>
      </w:r>
    </w:p>
    <w:p w:rsidR="008D3FEA" w:rsidRDefault="008D3FEA" w:rsidP="008D3FEA">
      <w:pPr>
        <w:spacing w:after="0"/>
        <w:ind w:left="1530"/>
        <w:rPr>
          <w:rFonts w:ascii="Times New Roman" w:hAnsi="Times New Roman" w:cs="Times New Roman"/>
          <w:sz w:val="24"/>
          <w:szCs w:val="24"/>
        </w:rPr>
      </w:pPr>
      <w:r>
        <w:rPr>
          <w:rFonts w:ascii="Times New Roman" w:hAnsi="Times New Roman" w:cs="Times New Roman"/>
          <w:sz w:val="24"/>
          <w:szCs w:val="24"/>
        </w:rPr>
        <w:t>April 13, 2016</w:t>
      </w:r>
    </w:p>
    <w:p w:rsidR="00A50B98" w:rsidRDefault="00A50B98" w:rsidP="00A50B98">
      <w:pPr>
        <w:spacing w:after="0"/>
        <w:ind w:left="1530"/>
        <w:rPr>
          <w:rFonts w:ascii="Times New Roman" w:hAnsi="Times New Roman" w:cs="Times New Roman"/>
          <w:sz w:val="24"/>
          <w:szCs w:val="24"/>
        </w:rPr>
      </w:pPr>
      <w:r>
        <w:rPr>
          <w:rFonts w:ascii="Times New Roman" w:hAnsi="Times New Roman" w:cs="Times New Roman"/>
          <w:sz w:val="24"/>
          <w:szCs w:val="24"/>
        </w:rPr>
        <w:t>November 7, 2016</w:t>
      </w:r>
    </w:p>
    <w:p w:rsidR="00371B8C" w:rsidRDefault="00371B8C" w:rsidP="00A50B98">
      <w:pPr>
        <w:spacing w:after="0"/>
        <w:ind w:left="1530"/>
        <w:rPr>
          <w:rFonts w:ascii="Times New Roman" w:hAnsi="Times New Roman" w:cs="Times New Roman"/>
          <w:sz w:val="24"/>
          <w:szCs w:val="24"/>
        </w:rPr>
      </w:pPr>
      <w:r>
        <w:rPr>
          <w:rFonts w:ascii="Times New Roman" w:hAnsi="Times New Roman" w:cs="Times New Roman"/>
          <w:sz w:val="24"/>
          <w:szCs w:val="24"/>
        </w:rPr>
        <w:t>November 28, 2016</w:t>
      </w:r>
    </w:p>
    <w:p w:rsidR="00EE090E" w:rsidRPr="005E02B5" w:rsidRDefault="00EE090E" w:rsidP="00EE090E">
      <w:pPr>
        <w:spacing w:after="0"/>
        <w:rPr>
          <w:rFonts w:ascii="Times New Roman" w:hAnsi="Times New Roman" w:cs="Times New Roman"/>
          <w:b/>
          <w:sz w:val="24"/>
          <w:szCs w:val="24"/>
          <w:u w:val="single"/>
        </w:rPr>
      </w:pPr>
      <w:r w:rsidRPr="005E02B5">
        <w:rPr>
          <w:rFonts w:ascii="Times New Roman" w:hAnsi="Times New Roman" w:cs="Times New Roman"/>
          <w:b/>
          <w:sz w:val="24"/>
          <w:szCs w:val="24"/>
          <w:u w:val="single"/>
        </w:rPr>
        <w:t>Charge</w:t>
      </w:r>
    </w:p>
    <w:p w:rsidR="00EE090E" w:rsidRDefault="00EE090E" w:rsidP="00EE090E">
      <w:pPr>
        <w:spacing w:after="0"/>
        <w:rPr>
          <w:rFonts w:ascii="Times New Roman" w:hAnsi="Times New Roman" w:cs="Times New Roman"/>
          <w:color w:val="333333"/>
          <w:sz w:val="24"/>
          <w:szCs w:val="24"/>
          <w:shd w:val="clear" w:color="auto" w:fill="FFFFFF"/>
        </w:rPr>
      </w:pPr>
      <w:r w:rsidRPr="00EE090E">
        <w:rPr>
          <w:rFonts w:ascii="Times New Roman" w:hAnsi="Times New Roman" w:cs="Times New Roman"/>
          <w:color w:val="333333"/>
          <w:sz w:val="24"/>
          <w:szCs w:val="24"/>
          <w:shd w:val="clear" w:color="auto" w:fill="FFFFFF"/>
        </w:rPr>
        <w:t>To review and make recommendations relative to current University of Central Arkansas admissions guidelines and criteria and to make decisions regarding admission appeals.</w:t>
      </w:r>
    </w:p>
    <w:p w:rsidR="00EE090E" w:rsidRDefault="00EE090E" w:rsidP="00EE090E">
      <w:pPr>
        <w:spacing w:after="0"/>
        <w:rPr>
          <w:rFonts w:ascii="Times New Roman" w:hAnsi="Times New Roman" w:cs="Times New Roman"/>
          <w:color w:val="333333"/>
          <w:sz w:val="24"/>
          <w:szCs w:val="24"/>
          <w:shd w:val="clear" w:color="auto" w:fill="FFFFFF"/>
        </w:rPr>
      </w:pPr>
    </w:p>
    <w:p w:rsidR="00EE090E" w:rsidRPr="00720B6A" w:rsidRDefault="00EE090E" w:rsidP="00EE090E">
      <w:pPr>
        <w:spacing w:after="0"/>
        <w:rPr>
          <w:rFonts w:ascii="Times New Roman" w:hAnsi="Times New Roman" w:cs="Times New Roman"/>
          <w:b/>
          <w:color w:val="333333"/>
          <w:sz w:val="24"/>
          <w:szCs w:val="24"/>
          <w:u w:val="single"/>
          <w:shd w:val="clear" w:color="auto" w:fill="FFFFFF"/>
        </w:rPr>
      </w:pPr>
      <w:r w:rsidRPr="00720B6A">
        <w:rPr>
          <w:rFonts w:ascii="Times New Roman" w:hAnsi="Times New Roman" w:cs="Times New Roman"/>
          <w:b/>
          <w:color w:val="333333"/>
          <w:sz w:val="24"/>
          <w:szCs w:val="24"/>
          <w:u w:val="single"/>
          <w:shd w:val="clear" w:color="auto" w:fill="FFFFFF"/>
        </w:rPr>
        <w:t>Summary of Activities</w:t>
      </w:r>
    </w:p>
    <w:p w:rsidR="005E02B5" w:rsidRDefault="00A50B98" w:rsidP="00A50B98">
      <w:pPr>
        <w:pStyle w:val="ListParagraph"/>
        <w:numPr>
          <w:ilvl w:val="0"/>
          <w:numId w:val="1"/>
        </w:num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appeals process was reviewed by committee members.  It was decided that electronic evaluation of appeals works well to guarantee timely decisions; however, cases may also be reviewed during any regular meetings</w:t>
      </w:r>
      <w:r w:rsidR="00075D89">
        <w:rPr>
          <w:rFonts w:ascii="Times New Roman" w:hAnsi="Times New Roman" w:cs="Times New Roman"/>
          <w:color w:val="333333"/>
          <w:sz w:val="24"/>
          <w:szCs w:val="24"/>
          <w:shd w:val="clear" w:color="auto" w:fill="FFFFFF"/>
        </w:rPr>
        <w:t>.</w:t>
      </w:r>
    </w:p>
    <w:p w:rsidR="00A50B98" w:rsidRDefault="00A50B98" w:rsidP="00A50B98">
      <w:pPr>
        <w:pStyle w:val="ListParagraph"/>
        <w:numPr>
          <w:ilvl w:val="1"/>
          <w:numId w:val="1"/>
        </w:num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committee agreed to a deadline of no more than three (3) business days for all appeals decisions.</w:t>
      </w:r>
    </w:p>
    <w:p w:rsidR="00A50B98" w:rsidRDefault="00A50B98" w:rsidP="00A50B98">
      <w:pPr>
        <w:pStyle w:val="ListParagraph"/>
        <w:numPr>
          <w:ilvl w:val="0"/>
          <w:numId w:val="1"/>
        </w:num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Appeals records are </w:t>
      </w:r>
      <w:r w:rsidR="00075D89">
        <w:rPr>
          <w:rFonts w:ascii="Times New Roman" w:hAnsi="Times New Roman" w:cs="Times New Roman"/>
          <w:color w:val="333333"/>
          <w:sz w:val="24"/>
          <w:szCs w:val="24"/>
          <w:shd w:val="clear" w:color="auto" w:fill="FFFFFF"/>
        </w:rPr>
        <w:t>being kept to track those students who have completed the appeals process.</w:t>
      </w:r>
    </w:p>
    <w:p w:rsidR="00075D89" w:rsidRDefault="00075D89" w:rsidP="00075D89">
      <w:pPr>
        <w:pStyle w:val="ListParagraph"/>
        <w:numPr>
          <w:ilvl w:val="1"/>
          <w:numId w:val="1"/>
        </w:num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Academic progress/performance will be reviewed throughout the year.</w:t>
      </w:r>
    </w:p>
    <w:p w:rsidR="00A50B98" w:rsidRDefault="00A50B98" w:rsidP="00A50B98">
      <w:pPr>
        <w:pStyle w:val="ListParagraph"/>
        <w:numPr>
          <w:ilvl w:val="0"/>
          <w:numId w:val="1"/>
        </w:num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Conflicting resolutions for freshmen admission criterion were passed during the February 2014 and May 2015 board meetings.</w:t>
      </w:r>
    </w:p>
    <w:p w:rsidR="00A50B98" w:rsidRDefault="00A50B98" w:rsidP="00A50B98">
      <w:pPr>
        <w:pStyle w:val="ListParagraph"/>
        <w:numPr>
          <w:ilvl w:val="1"/>
          <w:numId w:val="1"/>
        </w:num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After review of applicant and retention data provided by Institutional Research, the committee decided to maintain fall 2016 admission criterion for the foreseeable future to ensure minority enrollment is not negatively impacted.</w:t>
      </w:r>
    </w:p>
    <w:p w:rsidR="00A50B98" w:rsidRDefault="00A50B98" w:rsidP="00A50B98">
      <w:pPr>
        <w:pStyle w:val="ListParagraph"/>
        <w:numPr>
          <w:ilvl w:val="0"/>
          <w:numId w:val="1"/>
        </w:num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Transfer admission criterion was compared to four-year institutions within Arkansas and UCA’s peer institutions.</w:t>
      </w:r>
    </w:p>
    <w:p w:rsidR="00A50B98" w:rsidRDefault="00A50B98" w:rsidP="00A50B98">
      <w:pPr>
        <w:pStyle w:val="ListParagraph"/>
        <w:numPr>
          <w:ilvl w:val="1"/>
          <w:numId w:val="1"/>
        </w:num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Based on this review, it was decided that UCA’s current admission standards are</w:t>
      </w:r>
      <w:r w:rsidR="0084202F">
        <w:rPr>
          <w:rFonts w:ascii="Times New Roman" w:hAnsi="Times New Roman" w:cs="Times New Roman"/>
          <w:color w:val="333333"/>
          <w:sz w:val="24"/>
          <w:szCs w:val="24"/>
          <w:shd w:val="clear" w:color="auto" w:fill="FFFFFF"/>
        </w:rPr>
        <w:t xml:space="preserve"> on par with other institutions in terms of transfer GPA requirements</w:t>
      </w:r>
    </w:p>
    <w:p w:rsidR="0084202F" w:rsidRDefault="00075D89" w:rsidP="00A50B98">
      <w:pPr>
        <w:pStyle w:val="ListParagraph"/>
        <w:numPr>
          <w:ilvl w:val="1"/>
          <w:numId w:val="1"/>
        </w:num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However, the committee is making a formal recommendation to require transfer students with less than 24 earned credit hours meet minimum freshmen requirements, effective the spring 2018 term.</w:t>
      </w:r>
    </w:p>
    <w:p w:rsidR="00075D89" w:rsidRPr="00A50B98" w:rsidRDefault="00075D89" w:rsidP="00075D89">
      <w:pPr>
        <w:pStyle w:val="ListParagraph"/>
        <w:numPr>
          <w:ilvl w:val="0"/>
          <w:numId w:val="1"/>
        </w:num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Committee members reviewed the possibility of a sliding admission scale for students on performance-based scholarships; ultimately the committee decided to review students on a case-by-case basis through the appeals process.</w:t>
      </w:r>
    </w:p>
    <w:p w:rsidR="008C568E" w:rsidRPr="008C568E" w:rsidRDefault="008C568E" w:rsidP="008C568E">
      <w:pPr>
        <w:pStyle w:val="ListParagraph"/>
        <w:spacing w:after="0"/>
        <w:rPr>
          <w:rFonts w:ascii="Times New Roman" w:hAnsi="Times New Roman" w:cs="Times New Roman"/>
          <w:color w:val="333333"/>
          <w:sz w:val="24"/>
          <w:szCs w:val="24"/>
          <w:shd w:val="clear" w:color="auto" w:fill="FFFFFF"/>
        </w:rPr>
      </w:pPr>
    </w:p>
    <w:p w:rsidR="005A2BDD" w:rsidRDefault="005A2BDD" w:rsidP="00EE090E">
      <w:pPr>
        <w:spacing w:after="0"/>
        <w:rPr>
          <w:rFonts w:ascii="Times New Roman" w:hAnsi="Times New Roman" w:cs="Times New Roman"/>
          <w:b/>
          <w:color w:val="333333"/>
          <w:sz w:val="24"/>
          <w:szCs w:val="24"/>
          <w:u w:val="single"/>
          <w:shd w:val="clear" w:color="auto" w:fill="FFFFFF"/>
        </w:rPr>
      </w:pPr>
      <w:r>
        <w:rPr>
          <w:rFonts w:ascii="Times New Roman" w:hAnsi="Times New Roman" w:cs="Times New Roman"/>
          <w:b/>
          <w:color w:val="333333"/>
          <w:sz w:val="24"/>
          <w:szCs w:val="24"/>
          <w:u w:val="single"/>
          <w:shd w:val="clear" w:color="auto" w:fill="FFFFFF"/>
        </w:rPr>
        <w:t>Current</w:t>
      </w:r>
    </w:p>
    <w:p w:rsidR="005A2BDD" w:rsidRDefault="005A2BDD" w:rsidP="005A2BDD">
      <w:pPr>
        <w:pStyle w:val="ListParagraph"/>
        <w:numPr>
          <w:ilvl w:val="0"/>
          <w:numId w:val="4"/>
        </w:numPr>
        <w:spacing w:after="0"/>
        <w:rPr>
          <w:rFonts w:ascii="Times New Roman" w:hAnsi="Times New Roman" w:cs="Times New Roman"/>
          <w:color w:val="333333"/>
          <w:sz w:val="24"/>
          <w:szCs w:val="24"/>
          <w:shd w:val="clear" w:color="auto" w:fill="FFFFFF"/>
        </w:rPr>
      </w:pPr>
      <w:r w:rsidRPr="005A2BDD">
        <w:rPr>
          <w:rFonts w:ascii="Times New Roman" w:hAnsi="Times New Roman" w:cs="Times New Roman"/>
          <w:color w:val="333333"/>
          <w:sz w:val="24"/>
          <w:szCs w:val="24"/>
          <w:shd w:val="clear" w:color="auto" w:fill="FFFFFF"/>
        </w:rPr>
        <w:t>Reviewing admission appeals as needed</w:t>
      </w:r>
    </w:p>
    <w:p w:rsidR="008D3FEA" w:rsidRDefault="008D3FEA" w:rsidP="005A2BDD">
      <w:pPr>
        <w:pStyle w:val="ListParagraph"/>
        <w:numPr>
          <w:ilvl w:val="0"/>
          <w:numId w:val="4"/>
        </w:num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Reviewing ACCUPLACER scores </w:t>
      </w:r>
      <w:r w:rsidR="00075D89">
        <w:rPr>
          <w:rFonts w:ascii="Times New Roman" w:hAnsi="Times New Roman" w:cs="Times New Roman"/>
          <w:color w:val="333333"/>
          <w:sz w:val="24"/>
          <w:szCs w:val="24"/>
          <w:shd w:val="clear" w:color="auto" w:fill="FFFFFF"/>
        </w:rPr>
        <w:t>and</w:t>
      </w:r>
      <w:r>
        <w:rPr>
          <w:rFonts w:ascii="Times New Roman" w:hAnsi="Times New Roman" w:cs="Times New Roman"/>
          <w:color w:val="333333"/>
          <w:sz w:val="24"/>
          <w:szCs w:val="24"/>
          <w:shd w:val="clear" w:color="auto" w:fill="FFFFFF"/>
        </w:rPr>
        <w:t xml:space="preserve"> non-traditional admission</w:t>
      </w:r>
      <w:r w:rsidR="00075D89">
        <w:rPr>
          <w:rFonts w:ascii="Times New Roman" w:hAnsi="Times New Roman" w:cs="Times New Roman"/>
          <w:color w:val="333333"/>
          <w:sz w:val="24"/>
          <w:szCs w:val="24"/>
          <w:shd w:val="clear" w:color="auto" w:fill="FFFFFF"/>
        </w:rPr>
        <w:t xml:space="preserve"> criterion at peer institutions</w:t>
      </w:r>
    </w:p>
    <w:p w:rsidR="005A2BDD" w:rsidRPr="005A2BDD" w:rsidRDefault="005A2BDD" w:rsidP="005A2BDD">
      <w:pPr>
        <w:pStyle w:val="ListParagraph"/>
        <w:spacing w:after="0"/>
        <w:rPr>
          <w:rFonts w:ascii="Times New Roman" w:hAnsi="Times New Roman" w:cs="Times New Roman"/>
          <w:color w:val="333333"/>
          <w:sz w:val="24"/>
          <w:szCs w:val="24"/>
          <w:shd w:val="clear" w:color="auto" w:fill="FFFFFF"/>
        </w:rPr>
      </w:pPr>
    </w:p>
    <w:p w:rsidR="00EE090E" w:rsidRPr="005A2BDD" w:rsidRDefault="00EE090E" w:rsidP="00EE090E">
      <w:pPr>
        <w:spacing w:after="0"/>
        <w:rPr>
          <w:rFonts w:ascii="Times New Roman" w:hAnsi="Times New Roman" w:cs="Times New Roman"/>
          <w:b/>
          <w:color w:val="333333"/>
          <w:sz w:val="24"/>
          <w:szCs w:val="24"/>
          <w:u w:val="single"/>
          <w:shd w:val="clear" w:color="auto" w:fill="FFFFFF"/>
        </w:rPr>
      </w:pPr>
      <w:r w:rsidRPr="005A2BDD">
        <w:rPr>
          <w:rFonts w:ascii="Times New Roman" w:hAnsi="Times New Roman" w:cs="Times New Roman"/>
          <w:b/>
          <w:color w:val="333333"/>
          <w:sz w:val="24"/>
          <w:szCs w:val="24"/>
          <w:u w:val="single"/>
          <w:shd w:val="clear" w:color="auto" w:fill="FFFFFF"/>
        </w:rPr>
        <w:t>Future</w:t>
      </w:r>
    </w:p>
    <w:p w:rsidR="00663AC5" w:rsidRPr="00D173F9" w:rsidRDefault="005A2BDD" w:rsidP="002B32B0">
      <w:pPr>
        <w:pStyle w:val="ListParagraph"/>
        <w:numPr>
          <w:ilvl w:val="0"/>
          <w:numId w:val="3"/>
        </w:numPr>
        <w:spacing w:after="0"/>
        <w:rPr>
          <w:rFonts w:ascii="Times New Roman" w:hAnsi="Times New Roman" w:cs="Times New Roman"/>
          <w:sz w:val="24"/>
          <w:szCs w:val="24"/>
        </w:rPr>
      </w:pPr>
      <w:r w:rsidRPr="00D173F9">
        <w:rPr>
          <w:rFonts w:ascii="Times New Roman" w:hAnsi="Times New Roman" w:cs="Times New Roman"/>
          <w:color w:val="333333"/>
          <w:sz w:val="24"/>
          <w:szCs w:val="24"/>
          <w:shd w:val="clear" w:color="auto" w:fill="FFFFFF"/>
        </w:rPr>
        <w:t>Review international admission requirements</w:t>
      </w:r>
    </w:p>
    <w:sectPr w:rsidR="00663AC5" w:rsidRPr="00D173F9" w:rsidSect="005A2BD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B4" w:rsidRDefault="001C19B4" w:rsidP="001C19B4">
      <w:pPr>
        <w:spacing w:after="0" w:line="240" w:lineRule="auto"/>
      </w:pPr>
      <w:r>
        <w:separator/>
      </w:r>
    </w:p>
  </w:endnote>
  <w:endnote w:type="continuationSeparator" w:id="0">
    <w:p w:rsidR="001C19B4" w:rsidRDefault="001C19B4" w:rsidP="001C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B4" w:rsidRDefault="001C1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B4" w:rsidRDefault="001C1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B4" w:rsidRDefault="001C1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B4" w:rsidRDefault="001C19B4" w:rsidP="001C19B4">
      <w:pPr>
        <w:spacing w:after="0" w:line="240" w:lineRule="auto"/>
      </w:pPr>
      <w:r>
        <w:separator/>
      </w:r>
    </w:p>
  </w:footnote>
  <w:footnote w:type="continuationSeparator" w:id="0">
    <w:p w:rsidR="001C19B4" w:rsidRDefault="001C19B4" w:rsidP="001C1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B4" w:rsidRDefault="001C1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B4" w:rsidRDefault="001C1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B4" w:rsidRDefault="001C1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0A2"/>
    <w:multiLevelType w:val="hybridMultilevel"/>
    <w:tmpl w:val="F694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7687"/>
    <w:multiLevelType w:val="hybridMultilevel"/>
    <w:tmpl w:val="C2E6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A015D"/>
    <w:multiLevelType w:val="hybridMultilevel"/>
    <w:tmpl w:val="EB3C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C5AFA"/>
    <w:multiLevelType w:val="hybridMultilevel"/>
    <w:tmpl w:val="F85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03"/>
    <w:rsid w:val="00075D89"/>
    <w:rsid w:val="001C19B4"/>
    <w:rsid w:val="002F19B9"/>
    <w:rsid w:val="00371B8C"/>
    <w:rsid w:val="00381A58"/>
    <w:rsid w:val="00494CC8"/>
    <w:rsid w:val="00525CF1"/>
    <w:rsid w:val="00591703"/>
    <w:rsid w:val="005A2BDD"/>
    <w:rsid w:val="005E02B5"/>
    <w:rsid w:val="00663AC5"/>
    <w:rsid w:val="00720B6A"/>
    <w:rsid w:val="007E1901"/>
    <w:rsid w:val="008332A2"/>
    <w:rsid w:val="0084202F"/>
    <w:rsid w:val="00854CBE"/>
    <w:rsid w:val="008C568E"/>
    <w:rsid w:val="008D3FEA"/>
    <w:rsid w:val="00944B62"/>
    <w:rsid w:val="00A333C7"/>
    <w:rsid w:val="00A50B98"/>
    <w:rsid w:val="00AD1215"/>
    <w:rsid w:val="00D173F9"/>
    <w:rsid w:val="00DC074D"/>
    <w:rsid w:val="00E378E0"/>
    <w:rsid w:val="00EE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5678C7-360B-4291-BFAF-6D008ECE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90E"/>
    <w:pPr>
      <w:ind w:left="720"/>
      <w:contextualSpacing/>
    </w:pPr>
  </w:style>
  <w:style w:type="paragraph" w:styleId="Header">
    <w:name w:val="header"/>
    <w:basedOn w:val="Normal"/>
    <w:link w:val="HeaderChar"/>
    <w:uiPriority w:val="99"/>
    <w:unhideWhenUsed/>
    <w:rsid w:val="001C1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9B4"/>
  </w:style>
  <w:style w:type="paragraph" w:styleId="Footer">
    <w:name w:val="footer"/>
    <w:basedOn w:val="Normal"/>
    <w:link w:val="FooterChar"/>
    <w:uiPriority w:val="99"/>
    <w:unhideWhenUsed/>
    <w:rsid w:val="001C1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42956">
      <w:bodyDiv w:val="1"/>
      <w:marLeft w:val="0"/>
      <w:marRight w:val="0"/>
      <w:marTop w:val="0"/>
      <w:marBottom w:val="0"/>
      <w:divBdr>
        <w:top w:val="none" w:sz="0" w:space="0" w:color="auto"/>
        <w:left w:val="none" w:sz="0" w:space="0" w:color="auto"/>
        <w:bottom w:val="none" w:sz="0" w:space="0" w:color="auto"/>
        <w:right w:val="none" w:sz="0" w:space="0" w:color="auto"/>
      </w:divBdr>
      <w:divsChild>
        <w:div w:id="1056901250">
          <w:marLeft w:val="0"/>
          <w:marRight w:val="0"/>
          <w:marTop w:val="0"/>
          <w:marBottom w:val="0"/>
          <w:divBdr>
            <w:top w:val="none" w:sz="0" w:space="0" w:color="auto"/>
            <w:left w:val="none" w:sz="0" w:space="0" w:color="auto"/>
            <w:bottom w:val="none" w:sz="0" w:space="0" w:color="auto"/>
            <w:right w:val="none" w:sz="0" w:space="0" w:color="auto"/>
          </w:divBdr>
        </w:div>
        <w:div w:id="2092776099">
          <w:marLeft w:val="0"/>
          <w:marRight w:val="0"/>
          <w:marTop w:val="0"/>
          <w:marBottom w:val="0"/>
          <w:divBdr>
            <w:top w:val="none" w:sz="0" w:space="0" w:color="auto"/>
            <w:left w:val="none" w:sz="0" w:space="0" w:color="auto"/>
            <w:bottom w:val="none" w:sz="0" w:space="0" w:color="auto"/>
            <w:right w:val="none" w:sz="0" w:space="0" w:color="auto"/>
          </w:divBdr>
        </w:div>
        <w:div w:id="349912471">
          <w:marLeft w:val="0"/>
          <w:marRight w:val="0"/>
          <w:marTop w:val="0"/>
          <w:marBottom w:val="0"/>
          <w:divBdr>
            <w:top w:val="none" w:sz="0" w:space="0" w:color="auto"/>
            <w:left w:val="none" w:sz="0" w:space="0" w:color="auto"/>
            <w:bottom w:val="none" w:sz="0" w:space="0" w:color="auto"/>
            <w:right w:val="none" w:sz="0" w:space="0" w:color="auto"/>
          </w:divBdr>
        </w:div>
        <w:div w:id="1874608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dcterms:created xsi:type="dcterms:W3CDTF">2016-11-30T23:08:00Z</dcterms:created>
  <dcterms:modified xsi:type="dcterms:W3CDTF">2016-11-30T23:08:00Z</dcterms:modified>
</cp:coreProperties>
</file>