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3" w:rsidRPr="000537D3" w:rsidRDefault="000537D3" w:rsidP="00F34B0C">
      <w:pPr>
        <w:jc w:val="center"/>
        <w:rPr>
          <w:rFonts w:ascii="Calibri" w:hAnsi="Calibri"/>
          <w:sz w:val="22"/>
          <w:szCs w:val="22"/>
        </w:rPr>
      </w:pPr>
      <w:bookmarkStart w:id="0" w:name="_GoBack"/>
      <w:bookmarkEnd w:id="0"/>
      <w:r w:rsidRPr="000537D3">
        <w:rPr>
          <w:rFonts w:ascii="Calibri" w:hAnsi="Calibri"/>
          <w:sz w:val="22"/>
          <w:szCs w:val="22"/>
        </w:rPr>
        <w:t>Meeting Minutes</w:t>
      </w:r>
    </w:p>
    <w:p w:rsidR="000537D3" w:rsidRPr="000537D3" w:rsidRDefault="000537D3" w:rsidP="00F34B0C">
      <w:pPr>
        <w:jc w:val="center"/>
        <w:rPr>
          <w:rFonts w:ascii="Calibri" w:hAnsi="Calibri"/>
          <w:sz w:val="22"/>
          <w:szCs w:val="22"/>
        </w:rPr>
      </w:pPr>
      <w:r w:rsidRPr="000537D3">
        <w:rPr>
          <w:rFonts w:ascii="Calibri" w:hAnsi="Calibri"/>
          <w:sz w:val="22"/>
          <w:szCs w:val="22"/>
        </w:rPr>
        <w:t>University of Central Arkansas Faculty Senate</w:t>
      </w:r>
    </w:p>
    <w:p w:rsidR="000537D3" w:rsidRPr="000537D3" w:rsidRDefault="000537D3" w:rsidP="00F34B0C">
      <w:pPr>
        <w:jc w:val="center"/>
        <w:rPr>
          <w:rFonts w:ascii="Calibri" w:hAnsi="Calibri"/>
          <w:sz w:val="22"/>
          <w:szCs w:val="22"/>
        </w:rPr>
      </w:pPr>
      <w:r w:rsidRPr="000537D3">
        <w:rPr>
          <w:rFonts w:ascii="Calibri" w:hAnsi="Calibri"/>
          <w:sz w:val="22"/>
          <w:szCs w:val="22"/>
        </w:rPr>
        <w:t>October 8, 2013</w:t>
      </w:r>
    </w:p>
    <w:p w:rsidR="000537D3" w:rsidRDefault="000537D3" w:rsidP="000537D3">
      <w:pPr>
        <w:rPr>
          <w:rFonts w:ascii="Calibri" w:hAnsi="Calibri"/>
          <w:sz w:val="22"/>
          <w:szCs w:val="22"/>
        </w:rPr>
      </w:pPr>
    </w:p>
    <w:p w:rsidR="000537D3" w:rsidRPr="000C16B3" w:rsidRDefault="000537D3" w:rsidP="000537D3">
      <w:pPr>
        <w:rPr>
          <w:rFonts w:ascii="Calibri" w:hAnsi="Calibri"/>
          <w:b/>
          <w:sz w:val="22"/>
          <w:szCs w:val="22"/>
        </w:rPr>
      </w:pPr>
      <w:r w:rsidRPr="000C16B3">
        <w:rPr>
          <w:rFonts w:ascii="Calibri" w:hAnsi="Calibri"/>
          <w:b/>
          <w:sz w:val="22"/>
          <w:szCs w:val="22"/>
        </w:rPr>
        <w:t>Attendance:</w:t>
      </w:r>
    </w:p>
    <w:p w:rsidR="000537D3" w:rsidRPr="000C16B3" w:rsidRDefault="000537D3" w:rsidP="000537D3">
      <w:pPr>
        <w:rPr>
          <w:rFonts w:ascii="Calibri" w:hAnsi="Calibri"/>
          <w:b/>
          <w:sz w:val="22"/>
          <w:szCs w:val="22"/>
        </w:rPr>
      </w:pPr>
    </w:p>
    <w:p w:rsidR="000537D3" w:rsidRPr="000C16B3" w:rsidRDefault="000537D3" w:rsidP="000537D3">
      <w:pPr>
        <w:rPr>
          <w:rFonts w:ascii="Calibri" w:hAnsi="Calibri"/>
          <w:sz w:val="22"/>
          <w:szCs w:val="22"/>
        </w:rPr>
      </w:pPr>
      <w:r w:rsidRPr="000C16B3">
        <w:rPr>
          <w:rFonts w:ascii="Calibri" w:hAnsi="Calibri"/>
          <w:sz w:val="22"/>
          <w:szCs w:val="22"/>
        </w:rPr>
        <w:t xml:space="preserve">College of Business: Jim Downey (2014), Kaye </w:t>
      </w:r>
      <w:proofErr w:type="spellStart"/>
      <w:r w:rsidRPr="000C16B3">
        <w:rPr>
          <w:rFonts w:ascii="Calibri" w:hAnsi="Calibri"/>
          <w:sz w:val="22"/>
          <w:szCs w:val="22"/>
        </w:rPr>
        <w:t>McKinzie</w:t>
      </w:r>
      <w:proofErr w:type="spellEnd"/>
      <w:r w:rsidRPr="000C16B3">
        <w:rPr>
          <w:rFonts w:ascii="Calibri" w:hAnsi="Calibri"/>
          <w:sz w:val="22"/>
          <w:szCs w:val="22"/>
        </w:rPr>
        <w:t xml:space="preserve"> (2015), Don Bradley (2016)</w:t>
      </w:r>
    </w:p>
    <w:p w:rsidR="000537D3" w:rsidRPr="000C16B3" w:rsidRDefault="000537D3" w:rsidP="000537D3">
      <w:pPr>
        <w:rPr>
          <w:rFonts w:ascii="Calibri" w:hAnsi="Calibri"/>
          <w:sz w:val="22"/>
          <w:szCs w:val="22"/>
        </w:rPr>
      </w:pPr>
    </w:p>
    <w:p w:rsidR="000537D3" w:rsidRPr="000C16B3" w:rsidRDefault="000537D3" w:rsidP="000537D3">
      <w:pPr>
        <w:rPr>
          <w:rFonts w:ascii="Calibri" w:hAnsi="Calibri"/>
          <w:sz w:val="22"/>
          <w:szCs w:val="22"/>
        </w:rPr>
      </w:pPr>
      <w:r w:rsidRPr="000C16B3">
        <w:rPr>
          <w:rFonts w:ascii="Calibri" w:hAnsi="Calibri"/>
          <w:sz w:val="22"/>
          <w:szCs w:val="22"/>
        </w:rPr>
        <w:t xml:space="preserve">College of Education: </w:t>
      </w:r>
      <w:proofErr w:type="spellStart"/>
      <w:r w:rsidRPr="000C16B3">
        <w:rPr>
          <w:rFonts w:ascii="Calibri" w:hAnsi="Calibri"/>
          <w:sz w:val="22"/>
          <w:szCs w:val="22"/>
        </w:rPr>
        <w:t>Shoudong</w:t>
      </w:r>
      <w:proofErr w:type="spellEnd"/>
      <w:r w:rsidRPr="000C16B3">
        <w:rPr>
          <w:rFonts w:ascii="Calibri" w:hAnsi="Calibri"/>
          <w:sz w:val="22"/>
          <w:szCs w:val="22"/>
        </w:rPr>
        <w:t xml:space="preserve"> </w:t>
      </w:r>
      <w:proofErr w:type="spellStart"/>
      <w:r w:rsidRPr="000C16B3">
        <w:rPr>
          <w:rFonts w:ascii="Calibri" w:hAnsi="Calibri"/>
          <w:sz w:val="22"/>
          <w:szCs w:val="22"/>
        </w:rPr>
        <w:t>Feng</w:t>
      </w:r>
      <w:proofErr w:type="spellEnd"/>
      <w:r w:rsidRPr="000C16B3">
        <w:rPr>
          <w:rFonts w:ascii="Calibri" w:hAnsi="Calibri"/>
          <w:sz w:val="22"/>
          <w:szCs w:val="22"/>
        </w:rPr>
        <w:t xml:space="preserve"> (2014), Alicia </w:t>
      </w:r>
      <w:proofErr w:type="spellStart"/>
      <w:r w:rsidRPr="000C16B3">
        <w:rPr>
          <w:rFonts w:ascii="Calibri" w:hAnsi="Calibri"/>
          <w:sz w:val="22"/>
          <w:szCs w:val="22"/>
        </w:rPr>
        <w:t>Cotabish</w:t>
      </w:r>
      <w:proofErr w:type="spellEnd"/>
      <w:r w:rsidRPr="000C16B3">
        <w:rPr>
          <w:rFonts w:ascii="Calibri" w:hAnsi="Calibri"/>
          <w:sz w:val="22"/>
          <w:szCs w:val="22"/>
        </w:rPr>
        <w:t xml:space="preserve"> (2015), Jud Copeland (2016)</w:t>
      </w:r>
    </w:p>
    <w:p w:rsidR="000537D3" w:rsidRPr="000C16B3" w:rsidRDefault="000537D3" w:rsidP="000537D3">
      <w:pPr>
        <w:rPr>
          <w:rFonts w:ascii="Calibri" w:hAnsi="Calibri"/>
          <w:sz w:val="22"/>
          <w:szCs w:val="22"/>
        </w:rPr>
      </w:pPr>
    </w:p>
    <w:p w:rsidR="000537D3" w:rsidRPr="000C16B3" w:rsidRDefault="000537D3" w:rsidP="000537D3">
      <w:pPr>
        <w:rPr>
          <w:rFonts w:ascii="Calibri" w:hAnsi="Calibri"/>
          <w:sz w:val="22"/>
          <w:szCs w:val="22"/>
        </w:rPr>
      </w:pPr>
      <w:r w:rsidRPr="000C16B3">
        <w:rPr>
          <w:rFonts w:ascii="Calibri" w:hAnsi="Calibri"/>
          <w:sz w:val="22"/>
          <w:szCs w:val="22"/>
        </w:rPr>
        <w:t xml:space="preserve">College of Fine Arts and Communication: </w:t>
      </w:r>
      <w:proofErr w:type="spellStart"/>
      <w:r w:rsidRPr="000C16B3">
        <w:rPr>
          <w:rFonts w:ascii="Calibri" w:hAnsi="Calibri"/>
          <w:sz w:val="22"/>
          <w:szCs w:val="22"/>
        </w:rPr>
        <w:t>Lanette</w:t>
      </w:r>
      <w:proofErr w:type="spellEnd"/>
      <w:r w:rsidRPr="000C16B3">
        <w:rPr>
          <w:rFonts w:ascii="Calibri" w:hAnsi="Calibri"/>
          <w:sz w:val="22"/>
          <w:szCs w:val="22"/>
        </w:rPr>
        <w:t xml:space="preserve"> Grate (2014), Garry Craig Powell (2015), Christian </w:t>
      </w:r>
      <w:proofErr w:type="spellStart"/>
      <w:r w:rsidRPr="000C16B3">
        <w:rPr>
          <w:rFonts w:ascii="Calibri" w:hAnsi="Calibri"/>
          <w:sz w:val="22"/>
          <w:szCs w:val="22"/>
        </w:rPr>
        <w:t>Carichner</w:t>
      </w:r>
      <w:proofErr w:type="spellEnd"/>
      <w:r w:rsidRPr="000C16B3">
        <w:rPr>
          <w:rFonts w:ascii="Calibri" w:hAnsi="Calibri"/>
          <w:sz w:val="22"/>
          <w:szCs w:val="22"/>
        </w:rPr>
        <w:t xml:space="preserve"> (2016)</w:t>
      </w:r>
    </w:p>
    <w:p w:rsidR="000537D3" w:rsidRPr="000C16B3" w:rsidRDefault="000537D3" w:rsidP="000537D3">
      <w:pPr>
        <w:rPr>
          <w:rFonts w:ascii="Calibri" w:hAnsi="Calibri"/>
          <w:sz w:val="22"/>
          <w:szCs w:val="22"/>
        </w:rPr>
      </w:pPr>
    </w:p>
    <w:p w:rsidR="000537D3" w:rsidRPr="000C16B3" w:rsidRDefault="000537D3" w:rsidP="000537D3">
      <w:pPr>
        <w:rPr>
          <w:rFonts w:ascii="Calibri" w:hAnsi="Calibri"/>
          <w:sz w:val="22"/>
          <w:szCs w:val="22"/>
        </w:rPr>
      </w:pPr>
      <w:r w:rsidRPr="000C16B3">
        <w:rPr>
          <w:rFonts w:ascii="Calibri" w:hAnsi="Calibri"/>
          <w:sz w:val="22"/>
          <w:szCs w:val="22"/>
        </w:rPr>
        <w:t>College of Health and Behavioral Sciences: Melissa Shock (2014), K.C. Poole (2015), Alexandra Marshall (2016)</w:t>
      </w:r>
    </w:p>
    <w:p w:rsidR="000537D3" w:rsidRPr="000C16B3" w:rsidRDefault="000537D3" w:rsidP="000537D3">
      <w:pPr>
        <w:rPr>
          <w:rFonts w:ascii="Calibri" w:hAnsi="Calibri"/>
          <w:sz w:val="22"/>
          <w:szCs w:val="22"/>
        </w:rPr>
      </w:pPr>
    </w:p>
    <w:p w:rsidR="000537D3" w:rsidRPr="000C16B3" w:rsidRDefault="000537D3" w:rsidP="000537D3">
      <w:pPr>
        <w:rPr>
          <w:rFonts w:ascii="Calibri" w:hAnsi="Calibri"/>
          <w:sz w:val="22"/>
          <w:szCs w:val="22"/>
        </w:rPr>
      </w:pPr>
      <w:r w:rsidRPr="000C16B3">
        <w:rPr>
          <w:rFonts w:ascii="Calibri" w:hAnsi="Calibri"/>
          <w:sz w:val="22"/>
          <w:szCs w:val="22"/>
        </w:rPr>
        <w:t xml:space="preserve">College of Liberal Arts: Clayton Crockett (2014), Phillip Spivey/Jacob Held (2015), </w:t>
      </w:r>
      <w:proofErr w:type="spellStart"/>
      <w:r w:rsidR="002A50C0">
        <w:rPr>
          <w:rFonts w:ascii="Calibri" w:hAnsi="Calibri"/>
          <w:sz w:val="22"/>
          <w:szCs w:val="22"/>
        </w:rPr>
        <w:t>aa</w:t>
      </w:r>
      <w:proofErr w:type="spellEnd"/>
      <w:r w:rsidR="002A50C0">
        <w:rPr>
          <w:rFonts w:ascii="Calibri" w:hAnsi="Calibri"/>
          <w:sz w:val="22"/>
          <w:szCs w:val="22"/>
        </w:rPr>
        <w:t>-</w:t>
      </w:r>
      <w:r w:rsidRPr="000C16B3">
        <w:rPr>
          <w:rFonts w:ascii="Calibri" w:hAnsi="Calibri"/>
          <w:sz w:val="22"/>
          <w:szCs w:val="22"/>
        </w:rPr>
        <w:t xml:space="preserve">Chris </w:t>
      </w:r>
      <w:proofErr w:type="spellStart"/>
      <w:r w:rsidRPr="000C16B3">
        <w:rPr>
          <w:rFonts w:ascii="Calibri" w:hAnsi="Calibri"/>
          <w:sz w:val="22"/>
          <w:szCs w:val="22"/>
        </w:rPr>
        <w:t>Craun</w:t>
      </w:r>
      <w:proofErr w:type="spellEnd"/>
      <w:r w:rsidRPr="000C16B3">
        <w:rPr>
          <w:rFonts w:ascii="Calibri" w:hAnsi="Calibri"/>
          <w:sz w:val="22"/>
          <w:szCs w:val="22"/>
        </w:rPr>
        <w:t xml:space="preserve"> (2016)</w:t>
      </w:r>
    </w:p>
    <w:p w:rsidR="000537D3" w:rsidRPr="000C16B3" w:rsidRDefault="000537D3" w:rsidP="000537D3">
      <w:pPr>
        <w:rPr>
          <w:rFonts w:ascii="Calibri" w:hAnsi="Calibri"/>
          <w:sz w:val="22"/>
          <w:szCs w:val="22"/>
        </w:rPr>
      </w:pPr>
    </w:p>
    <w:p w:rsidR="000537D3" w:rsidRPr="000C16B3" w:rsidRDefault="000537D3" w:rsidP="000537D3">
      <w:pPr>
        <w:rPr>
          <w:rFonts w:ascii="Calibri" w:hAnsi="Calibri"/>
          <w:sz w:val="22"/>
          <w:szCs w:val="22"/>
        </w:rPr>
      </w:pPr>
      <w:r w:rsidRPr="000C16B3">
        <w:rPr>
          <w:rFonts w:ascii="Calibri" w:hAnsi="Calibri"/>
          <w:sz w:val="22"/>
          <w:szCs w:val="22"/>
        </w:rPr>
        <w:t>College of Natural Science and Mathematics: Charles Watson (2014), Rahul Mehta (2015), Ben Rowley (2016).</w:t>
      </w:r>
    </w:p>
    <w:p w:rsidR="000537D3" w:rsidRPr="000C16B3" w:rsidRDefault="000537D3" w:rsidP="000537D3">
      <w:pPr>
        <w:rPr>
          <w:rFonts w:ascii="Calibri" w:hAnsi="Calibri"/>
          <w:sz w:val="22"/>
          <w:szCs w:val="22"/>
        </w:rPr>
      </w:pPr>
    </w:p>
    <w:p w:rsidR="000537D3" w:rsidRDefault="000537D3" w:rsidP="000537D3">
      <w:pPr>
        <w:rPr>
          <w:rFonts w:ascii="Calibri" w:hAnsi="Calibri"/>
          <w:sz w:val="22"/>
          <w:szCs w:val="22"/>
        </w:rPr>
      </w:pPr>
      <w:r w:rsidRPr="000C16B3">
        <w:rPr>
          <w:rFonts w:ascii="Calibri" w:hAnsi="Calibri"/>
          <w:sz w:val="22"/>
          <w:szCs w:val="22"/>
        </w:rPr>
        <w:t xml:space="preserve">At Large Senators:  Brian Bolter (2014), Doug </w:t>
      </w:r>
      <w:proofErr w:type="spellStart"/>
      <w:r w:rsidRPr="000C16B3">
        <w:rPr>
          <w:rFonts w:ascii="Calibri" w:hAnsi="Calibri"/>
          <w:sz w:val="22"/>
          <w:szCs w:val="22"/>
        </w:rPr>
        <w:t>Isanhart</w:t>
      </w:r>
      <w:proofErr w:type="spellEnd"/>
      <w:r w:rsidRPr="000C16B3">
        <w:rPr>
          <w:rFonts w:ascii="Calibri" w:hAnsi="Calibri"/>
          <w:sz w:val="22"/>
          <w:szCs w:val="22"/>
        </w:rPr>
        <w:t xml:space="preserve"> (2014), Debbie Bratton (2015)</w:t>
      </w:r>
      <w:r>
        <w:rPr>
          <w:rFonts w:ascii="Calibri" w:hAnsi="Calibri"/>
          <w:sz w:val="22"/>
          <w:szCs w:val="22"/>
        </w:rPr>
        <w:t>,</w:t>
      </w:r>
      <w:r w:rsidRPr="000C16B3">
        <w:rPr>
          <w:rFonts w:ascii="Calibri" w:hAnsi="Calibri"/>
          <w:sz w:val="22"/>
          <w:szCs w:val="22"/>
        </w:rPr>
        <w:t xml:space="preserve"> Art Lichtenstein (2015), Kim </w:t>
      </w:r>
      <w:proofErr w:type="spellStart"/>
      <w:r w:rsidRPr="000C16B3">
        <w:rPr>
          <w:rFonts w:ascii="Calibri" w:hAnsi="Calibri"/>
          <w:sz w:val="22"/>
          <w:szCs w:val="22"/>
        </w:rPr>
        <w:t>Eskola</w:t>
      </w:r>
      <w:proofErr w:type="spellEnd"/>
      <w:r w:rsidRPr="000C16B3">
        <w:rPr>
          <w:rFonts w:ascii="Calibri" w:hAnsi="Calibri"/>
          <w:sz w:val="22"/>
          <w:szCs w:val="22"/>
        </w:rPr>
        <w:t xml:space="preserve"> (2016), Amber Wilson (2016)</w:t>
      </w:r>
    </w:p>
    <w:p w:rsidR="006E71C4" w:rsidRDefault="006E71C4" w:rsidP="000537D3">
      <w:pPr>
        <w:rPr>
          <w:rFonts w:ascii="Calibri" w:hAnsi="Calibri"/>
          <w:sz w:val="22"/>
          <w:szCs w:val="22"/>
        </w:rPr>
      </w:pPr>
    </w:p>
    <w:p w:rsidR="006E71C4" w:rsidRPr="000C16B3" w:rsidRDefault="006E71C4" w:rsidP="000537D3">
      <w:pPr>
        <w:rPr>
          <w:rFonts w:ascii="Calibri" w:hAnsi="Calibri"/>
          <w:sz w:val="22"/>
          <w:szCs w:val="22"/>
        </w:rPr>
      </w:pPr>
      <w:r>
        <w:rPr>
          <w:rFonts w:ascii="Calibri" w:hAnsi="Calibri"/>
          <w:sz w:val="22"/>
          <w:szCs w:val="22"/>
        </w:rPr>
        <w:t xml:space="preserve">Part-Time: Deb </w:t>
      </w:r>
      <w:proofErr w:type="spellStart"/>
      <w:r>
        <w:rPr>
          <w:rFonts w:ascii="Calibri" w:hAnsi="Calibri"/>
          <w:sz w:val="22"/>
          <w:szCs w:val="22"/>
        </w:rPr>
        <w:t>Fors</w:t>
      </w:r>
      <w:r w:rsidR="00C220F7">
        <w:rPr>
          <w:rFonts w:ascii="Calibri" w:hAnsi="Calibri"/>
          <w:sz w:val="22"/>
          <w:szCs w:val="22"/>
        </w:rPr>
        <w:t>s</w:t>
      </w:r>
      <w:r w:rsidR="002A50C0">
        <w:rPr>
          <w:rFonts w:ascii="Calibri" w:hAnsi="Calibri"/>
          <w:sz w:val="22"/>
          <w:szCs w:val="22"/>
        </w:rPr>
        <w:t>man</w:t>
      </w:r>
      <w:proofErr w:type="spellEnd"/>
      <w:r w:rsidR="002A50C0">
        <w:rPr>
          <w:rFonts w:ascii="Calibri" w:hAnsi="Calibri"/>
          <w:sz w:val="22"/>
          <w:szCs w:val="22"/>
        </w:rPr>
        <w:t xml:space="preserve"> </w:t>
      </w:r>
      <w:r>
        <w:rPr>
          <w:rFonts w:ascii="Calibri" w:hAnsi="Calibri"/>
          <w:sz w:val="22"/>
          <w:szCs w:val="22"/>
        </w:rPr>
        <w:t>Hill (2014)</w:t>
      </w:r>
    </w:p>
    <w:p w:rsidR="000537D3" w:rsidRPr="000537D3" w:rsidRDefault="000537D3" w:rsidP="000537D3">
      <w:pPr>
        <w:rPr>
          <w:rFonts w:ascii="Calibri" w:hAnsi="Calibri"/>
          <w:sz w:val="22"/>
          <w:szCs w:val="22"/>
        </w:rPr>
      </w:pPr>
    </w:p>
    <w:p w:rsidR="000537D3" w:rsidRPr="000537D3" w:rsidRDefault="000537D3" w:rsidP="000537D3">
      <w:pPr>
        <w:rPr>
          <w:rFonts w:ascii="Calibri" w:hAnsi="Calibri"/>
          <w:sz w:val="22"/>
          <w:szCs w:val="22"/>
        </w:rPr>
      </w:pPr>
    </w:p>
    <w:p w:rsidR="000537D3" w:rsidRDefault="006E71C4" w:rsidP="000537D3">
      <w:pPr>
        <w:rPr>
          <w:rFonts w:ascii="Calibri" w:hAnsi="Calibri"/>
          <w:sz w:val="22"/>
          <w:szCs w:val="22"/>
        </w:rPr>
      </w:pPr>
      <w:r>
        <w:rPr>
          <w:rFonts w:ascii="Calibri" w:hAnsi="Calibri"/>
          <w:sz w:val="22"/>
          <w:szCs w:val="22"/>
        </w:rPr>
        <w:t xml:space="preserve">I. </w:t>
      </w:r>
      <w:r w:rsidR="000537D3" w:rsidRPr="000537D3">
        <w:rPr>
          <w:rFonts w:ascii="Calibri" w:hAnsi="Calibri"/>
          <w:sz w:val="22"/>
          <w:szCs w:val="22"/>
        </w:rPr>
        <w:t>Call to Order</w:t>
      </w:r>
    </w:p>
    <w:p w:rsidR="002A50C0" w:rsidRDefault="002A50C0" w:rsidP="000537D3">
      <w:pPr>
        <w:rPr>
          <w:rFonts w:ascii="Calibri" w:hAnsi="Calibri"/>
          <w:sz w:val="22"/>
          <w:szCs w:val="22"/>
        </w:rPr>
      </w:pPr>
    </w:p>
    <w:p w:rsidR="006E71C4" w:rsidRPr="000537D3" w:rsidRDefault="006E71C4" w:rsidP="000537D3">
      <w:pPr>
        <w:rPr>
          <w:rFonts w:ascii="Calibri" w:hAnsi="Calibri"/>
          <w:sz w:val="22"/>
          <w:szCs w:val="22"/>
        </w:rPr>
      </w:pPr>
      <w:r>
        <w:rPr>
          <w:rFonts w:ascii="Calibri" w:hAnsi="Calibri"/>
          <w:sz w:val="22"/>
          <w:szCs w:val="22"/>
        </w:rPr>
        <w:tab/>
        <w:t xml:space="preserve">A. Welcome to our new </w:t>
      </w:r>
      <w:r w:rsidR="002A50C0">
        <w:rPr>
          <w:rFonts w:ascii="Calibri" w:hAnsi="Calibri"/>
          <w:sz w:val="22"/>
          <w:szCs w:val="22"/>
        </w:rPr>
        <w:t xml:space="preserve">Part-Time </w:t>
      </w:r>
      <w:r>
        <w:rPr>
          <w:rFonts w:ascii="Calibri" w:hAnsi="Calibri"/>
          <w:sz w:val="22"/>
          <w:szCs w:val="22"/>
        </w:rPr>
        <w:t>Senator</w:t>
      </w:r>
      <w:r w:rsidR="002A50C0">
        <w:rPr>
          <w:rFonts w:ascii="Calibri" w:hAnsi="Calibri"/>
          <w:sz w:val="22"/>
          <w:szCs w:val="22"/>
        </w:rPr>
        <w:t xml:space="preserve">: Deb </w:t>
      </w:r>
      <w:proofErr w:type="spellStart"/>
      <w:r w:rsidR="002A50C0">
        <w:rPr>
          <w:rFonts w:ascii="Calibri" w:hAnsi="Calibri"/>
          <w:sz w:val="22"/>
          <w:szCs w:val="22"/>
        </w:rPr>
        <w:t>Forssman</w:t>
      </w:r>
      <w:proofErr w:type="spellEnd"/>
      <w:r w:rsidR="002A50C0">
        <w:rPr>
          <w:rFonts w:ascii="Calibri" w:hAnsi="Calibri"/>
          <w:sz w:val="22"/>
          <w:szCs w:val="22"/>
        </w:rPr>
        <w:t xml:space="preserve"> Hill</w:t>
      </w:r>
    </w:p>
    <w:p w:rsidR="006E71C4" w:rsidRPr="000537D3" w:rsidRDefault="006E71C4" w:rsidP="000537D3">
      <w:pPr>
        <w:rPr>
          <w:rFonts w:ascii="Calibri" w:hAnsi="Calibri"/>
          <w:sz w:val="22"/>
          <w:szCs w:val="22"/>
        </w:rPr>
      </w:pPr>
    </w:p>
    <w:p w:rsidR="000537D3" w:rsidRDefault="000537D3" w:rsidP="000537D3">
      <w:pPr>
        <w:rPr>
          <w:rFonts w:ascii="Calibri" w:hAnsi="Calibri"/>
          <w:sz w:val="22"/>
          <w:szCs w:val="22"/>
        </w:rPr>
      </w:pPr>
      <w:r w:rsidRPr="000537D3">
        <w:rPr>
          <w:rFonts w:ascii="Calibri" w:hAnsi="Calibri"/>
          <w:sz w:val="22"/>
          <w:szCs w:val="22"/>
        </w:rPr>
        <w:t>II.</w:t>
      </w:r>
      <w:r w:rsidR="006E71C4">
        <w:rPr>
          <w:rFonts w:ascii="Calibri" w:hAnsi="Calibri"/>
          <w:sz w:val="22"/>
          <w:szCs w:val="22"/>
        </w:rPr>
        <w:t xml:space="preserve"> </w:t>
      </w:r>
      <w:r w:rsidRPr="000537D3">
        <w:rPr>
          <w:rFonts w:ascii="Calibri" w:hAnsi="Calibri"/>
          <w:sz w:val="22"/>
          <w:szCs w:val="22"/>
        </w:rPr>
        <w:t xml:space="preserve">Comments: President </w:t>
      </w:r>
      <w:proofErr w:type="spellStart"/>
      <w:r w:rsidRPr="000537D3">
        <w:rPr>
          <w:rFonts w:ascii="Calibri" w:hAnsi="Calibri"/>
          <w:sz w:val="22"/>
          <w:szCs w:val="22"/>
        </w:rPr>
        <w:t>Courtway</w:t>
      </w:r>
      <w:proofErr w:type="spellEnd"/>
    </w:p>
    <w:p w:rsidR="002A50C0" w:rsidRDefault="002A50C0" w:rsidP="000537D3">
      <w:pPr>
        <w:rPr>
          <w:rFonts w:ascii="Calibri" w:hAnsi="Calibri"/>
          <w:sz w:val="22"/>
          <w:szCs w:val="22"/>
        </w:rPr>
      </w:pPr>
    </w:p>
    <w:p w:rsidR="006E71C4" w:rsidRPr="002A50C0" w:rsidRDefault="002A50C0" w:rsidP="000537D3">
      <w:pPr>
        <w:pStyle w:val="ListParagraph"/>
        <w:numPr>
          <w:ilvl w:val="0"/>
          <w:numId w:val="1"/>
        </w:numPr>
        <w:rPr>
          <w:rFonts w:ascii="Calibri" w:hAnsi="Calibri"/>
          <w:sz w:val="22"/>
          <w:szCs w:val="22"/>
        </w:rPr>
      </w:pPr>
      <w:r w:rsidRPr="002A50C0">
        <w:rPr>
          <w:rFonts w:ascii="Calibri" w:hAnsi="Calibri"/>
          <w:sz w:val="22"/>
          <w:szCs w:val="22"/>
        </w:rPr>
        <w:t xml:space="preserve">The university has hired two new lawyers.  The Associate General Counsel and Compliance Officer will be </w:t>
      </w:r>
      <w:proofErr w:type="spellStart"/>
      <w:r w:rsidR="00C220F7" w:rsidRPr="002A50C0">
        <w:rPr>
          <w:rFonts w:ascii="Calibri" w:hAnsi="Calibri"/>
          <w:sz w:val="22"/>
          <w:szCs w:val="22"/>
        </w:rPr>
        <w:t>Kandi</w:t>
      </w:r>
      <w:proofErr w:type="spellEnd"/>
      <w:r w:rsidR="006E71C4" w:rsidRPr="002A50C0">
        <w:rPr>
          <w:rFonts w:ascii="Calibri" w:hAnsi="Calibri"/>
          <w:sz w:val="22"/>
          <w:szCs w:val="22"/>
        </w:rPr>
        <w:t xml:space="preserve"> Hughes</w:t>
      </w:r>
      <w:r w:rsidRPr="002A50C0">
        <w:rPr>
          <w:rFonts w:ascii="Calibri" w:hAnsi="Calibri"/>
          <w:sz w:val="22"/>
          <w:szCs w:val="22"/>
        </w:rPr>
        <w:t>.  She will start working</w:t>
      </w:r>
      <w:r w:rsidR="00C220F7" w:rsidRPr="002A50C0">
        <w:rPr>
          <w:rFonts w:ascii="Calibri" w:hAnsi="Calibri"/>
          <w:sz w:val="22"/>
          <w:szCs w:val="22"/>
        </w:rPr>
        <w:t xml:space="preserve"> October 21</w:t>
      </w:r>
      <w:r w:rsidRPr="002A50C0">
        <w:rPr>
          <w:rFonts w:ascii="Calibri" w:hAnsi="Calibri"/>
          <w:sz w:val="22"/>
          <w:szCs w:val="22"/>
        </w:rPr>
        <w:t>, 2013.  The G</w:t>
      </w:r>
      <w:r w:rsidR="006E71C4" w:rsidRPr="002A50C0">
        <w:rPr>
          <w:rFonts w:ascii="Calibri" w:hAnsi="Calibri"/>
          <w:sz w:val="22"/>
          <w:szCs w:val="22"/>
        </w:rPr>
        <w:t xml:space="preserve">eneral </w:t>
      </w:r>
      <w:r w:rsidRPr="002A50C0">
        <w:rPr>
          <w:rFonts w:ascii="Calibri" w:hAnsi="Calibri"/>
          <w:sz w:val="22"/>
          <w:szCs w:val="22"/>
        </w:rPr>
        <w:t>C</w:t>
      </w:r>
      <w:r w:rsidR="006E71C4" w:rsidRPr="002A50C0">
        <w:rPr>
          <w:rFonts w:ascii="Calibri" w:hAnsi="Calibri"/>
          <w:sz w:val="22"/>
          <w:szCs w:val="22"/>
        </w:rPr>
        <w:t>ounsel</w:t>
      </w:r>
      <w:r w:rsidRPr="002A50C0">
        <w:rPr>
          <w:rFonts w:ascii="Calibri" w:hAnsi="Calibri"/>
          <w:sz w:val="22"/>
          <w:szCs w:val="22"/>
        </w:rPr>
        <w:t xml:space="preserve"> will be</w:t>
      </w:r>
      <w:r w:rsidR="006E71C4" w:rsidRPr="002A50C0">
        <w:rPr>
          <w:rFonts w:ascii="Calibri" w:hAnsi="Calibri"/>
          <w:sz w:val="22"/>
          <w:szCs w:val="22"/>
        </w:rPr>
        <w:t xml:space="preserve"> Warren </w:t>
      </w:r>
      <w:proofErr w:type="spellStart"/>
      <w:r w:rsidR="006E71C4" w:rsidRPr="002A50C0">
        <w:rPr>
          <w:rFonts w:ascii="Calibri" w:hAnsi="Calibri"/>
          <w:sz w:val="22"/>
          <w:szCs w:val="22"/>
        </w:rPr>
        <w:t>Readnour</w:t>
      </w:r>
      <w:proofErr w:type="spellEnd"/>
      <w:r w:rsidRPr="002A50C0">
        <w:rPr>
          <w:rFonts w:ascii="Calibri" w:hAnsi="Calibri"/>
          <w:sz w:val="22"/>
          <w:szCs w:val="22"/>
        </w:rPr>
        <w:t xml:space="preserve">.  He will start working </w:t>
      </w:r>
      <w:r w:rsidR="00C220F7" w:rsidRPr="002A50C0">
        <w:rPr>
          <w:rFonts w:ascii="Calibri" w:hAnsi="Calibri"/>
          <w:sz w:val="22"/>
          <w:szCs w:val="22"/>
        </w:rPr>
        <w:t>October 28</w:t>
      </w:r>
      <w:r w:rsidRPr="002A50C0">
        <w:rPr>
          <w:rFonts w:ascii="Calibri" w:hAnsi="Calibri"/>
          <w:sz w:val="22"/>
          <w:szCs w:val="22"/>
        </w:rPr>
        <w:t>, 2013.</w:t>
      </w:r>
    </w:p>
    <w:p w:rsidR="006E71C4" w:rsidRPr="000537D3" w:rsidRDefault="006E71C4" w:rsidP="000537D3">
      <w:pPr>
        <w:rPr>
          <w:rFonts w:ascii="Calibri" w:hAnsi="Calibri"/>
          <w:sz w:val="22"/>
          <w:szCs w:val="22"/>
        </w:rPr>
      </w:pPr>
    </w:p>
    <w:p w:rsidR="000537D3" w:rsidRDefault="000537D3" w:rsidP="000537D3">
      <w:pPr>
        <w:rPr>
          <w:rFonts w:ascii="Calibri" w:hAnsi="Calibri"/>
          <w:sz w:val="22"/>
          <w:szCs w:val="22"/>
        </w:rPr>
      </w:pPr>
      <w:r w:rsidRPr="000537D3">
        <w:rPr>
          <w:rFonts w:ascii="Calibri" w:hAnsi="Calibri"/>
          <w:sz w:val="22"/>
          <w:szCs w:val="22"/>
        </w:rPr>
        <w:t>III.</w:t>
      </w:r>
      <w:r w:rsidR="006E71C4">
        <w:rPr>
          <w:rFonts w:ascii="Calibri" w:hAnsi="Calibri"/>
          <w:sz w:val="22"/>
          <w:szCs w:val="22"/>
        </w:rPr>
        <w:t xml:space="preserve"> </w:t>
      </w:r>
      <w:r w:rsidRPr="000537D3">
        <w:rPr>
          <w:rFonts w:ascii="Calibri" w:hAnsi="Calibri"/>
          <w:sz w:val="22"/>
          <w:szCs w:val="22"/>
        </w:rPr>
        <w:t xml:space="preserve">Comments: Provost </w:t>
      </w:r>
      <w:proofErr w:type="spellStart"/>
      <w:r w:rsidRPr="000537D3">
        <w:rPr>
          <w:rFonts w:ascii="Calibri" w:hAnsi="Calibri"/>
          <w:sz w:val="22"/>
          <w:szCs w:val="22"/>
        </w:rPr>
        <w:t>Runge</w:t>
      </w:r>
      <w:proofErr w:type="spellEnd"/>
    </w:p>
    <w:p w:rsidR="002A50C0" w:rsidRDefault="002A50C0" w:rsidP="000537D3">
      <w:pPr>
        <w:rPr>
          <w:rFonts w:ascii="Calibri" w:hAnsi="Calibri"/>
          <w:sz w:val="22"/>
          <w:szCs w:val="22"/>
        </w:rPr>
      </w:pPr>
    </w:p>
    <w:p w:rsidR="002A50C0" w:rsidRDefault="002A50C0" w:rsidP="006E71C4">
      <w:pPr>
        <w:pStyle w:val="ListParagraph"/>
        <w:numPr>
          <w:ilvl w:val="0"/>
          <w:numId w:val="3"/>
        </w:numPr>
        <w:rPr>
          <w:rFonts w:ascii="Calibri" w:hAnsi="Calibri"/>
          <w:sz w:val="22"/>
          <w:szCs w:val="22"/>
        </w:rPr>
      </w:pPr>
      <w:r>
        <w:rPr>
          <w:rFonts w:ascii="Calibri" w:hAnsi="Calibri"/>
          <w:sz w:val="22"/>
          <w:szCs w:val="22"/>
        </w:rPr>
        <w:t>Avid week is this week, October 7-11.</w:t>
      </w:r>
    </w:p>
    <w:p w:rsidR="006E71C4" w:rsidRPr="006E71C4" w:rsidRDefault="002A50C0" w:rsidP="006E71C4">
      <w:pPr>
        <w:pStyle w:val="ListParagraph"/>
        <w:numPr>
          <w:ilvl w:val="0"/>
          <w:numId w:val="3"/>
        </w:numPr>
        <w:rPr>
          <w:rFonts w:ascii="Calibri" w:hAnsi="Calibri"/>
          <w:sz w:val="22"/>
          <w:szCs w:val="22"/>
        </w:rPr>
      </w:pPr>
      <w:r>
        <w:rPr>
          <w:rFonts w:ascii="Calibri" w:hAnsi="Calibri"/>
          <w:sz w:val="22"/>
          <w:szCs w:val="22"/>
        </w:rPr>
        <w:t>There will be a panel discussion on Academic Vitality at 1:40pm today in the College of Business Auditorium.</w:t>
      </w:r>
      <w:r w:rsidR="00760503">
        <w:rPr>
          <w:rFonts w:ascii="Calibri" w:hAnsi="Calibri"/>
          <w:sz w:val="22"/>
          <w:szCs w:val="22"/>
        </w:rPr>
        <w:t xml:space="preserve"> </w:t>
      </w:r>
    </w:p>
    <w:p w:rsidR="000537D3" w:rsidRDefault="002A50C0" w:rsidP="006E71C4">
      <w:pPr>
        <w:pStyle w:val="ListParagraph"/>
        <w:numPr>
          <w:ilvl w:val="0"/>
          <w:numId w:val="3"/>
        </w:numPr>
        <w:rPr>
          <w:rFonts w:ascii="Calibri" w:hAnsi="Calibri"/>
          <w:sz w:val="22"/>
          <w:szCs w:val="22"/>
        </w:rPr>
      </w:pPr>
      <w:r>
        <w:rPr>
          <w:rFonts w:ascii="Calibri" w:hAnsi="Calibri"/>
          <w:sz w:val="22"/>
          <w:szCs w:val="22"/>
        </w:rPr>
        <w:t xml:space="preserve">There will be an </w:t>
      </w:r>
      <w:r w:rsidR="00760503">
        <w:rPr>
          <w:rFonts w:ascii="Calibri" w:hAnsi="Calibri"/>
          <w:sz w:val="22"/>
          <w:szCs w:val="22"/>
        </w:rPr>
        <w:t xml:space="preserve">ice cream social </w:t>
      </w:r>
      <w:r>
        <w:rPr>
          <w:rFonts w:ascii="Calibri" w:hAnsi="Calibri"/>
          <w:sz w:val="22"/>
          <w:szCs w:val="22"/>
        </w:rPr>
        <w:t xml:space="preserve">today at 3pm on the </w:t>
      </w:r>
      <w:r w:rsidR="00760503">
        <w:rPr>
          <w:rFonts w:ascii="Calibri" w:hAnsi="Calibri"/>
          <w:sz w:val="22"/>
          <w:szCs w:val="22"/>
        </w:rPr>
        <w:t xml:space="preserve">lawn of </w:t>
      </w:r>
      <w:r>
        <w:rPr>
          <w:rFonts w:ascii="Calibri" w:hAnsi="Calibri"/>
          <w:sz w:val="22"/>
          <w:szCs w:val="22"/>
        </w:rPr>
        <w:t>McAlister Hall.</w:t>
      </w:r>
    </w:p>
    <w:p w:rsidR="00760503" w:rsidRDefault="002A50C0" w:rsidP="006E71C4">
      <w:pPr>
        <w:pStyle w:val="ListParagraph"/>
        <w:numPr>
          <w:ilvl w:val="0"/>
          <w:numId w:val="3"/>
        </w:numPr>
        <w:rPr>
          <w:rFonts w:ascii="Calibri" w:hAnsi="Calibri"/>
          <w:sz w:val="22"/>
          <w:szCs w:val="22"/>
        </w:rPr>
      </w:pPr>
      <w:r>
        <w:rPr>
          <w:rFonts w:ascii="Calibri" w:hAnsi="Calibri"/>
          <w:sz w:val="22"/>
          <w:szCs w:val="22"/>
        </w:rPr>
        <w:t>There will be a Board of Truste</w:t>
      </w:r>
      <w:r w:rsidR="008E43E2">
        <w:rPr>
          <w:rFonts w:ascii="Calibri" w:hAnsi="Calibri"/>
          <w:sz w:val="22"/>
          <w:szCs w:val="22"/>
        </w:rPr>
        <w:t>e</w:t>
      </w:r>
      <w:r>
        <w:rPr>
          <w:rFonts w:ascii="Calibri" w:hAnsi="Calibri"/>
          <w:sz w:val="22"/>
          <w:szCs w:val="22"/>
        </w:rPr>
        <w:t xml:space="preserve">s </w:t>
      </w:r>
      <w:r w:rsidR="00760503">
        <w:rPr>
          <w:rFonts w:ascii="Calibri" w:hAnsi="Calibri"/>
          <w:sz w:val="22"/>
          <w:szCs w:val="22"/>
        </w:rPr>
        <w:t>meeting</w:t>
      </w:r>
      <w:r>
        <w:rPr>
          <w:rFonts w:ascii="Calibri" w:hAnsi="Calibri"/>
          <w:sz w:val="22"/>
          <w:szCs w:val="22"/>
        </w:rPr>
        <w:t xml:space="preserve"> on </w:t>
      </w:r>
      <w:r w:rsidR="00760503">
        <w:rPr>
          <w:rFonts w:ascii="Calibri" w:hAnsi="Calibri"/>
          <w:sz w:val="22"/>
          <w:szCs w:val="22"/>
        </w:rPr>
        <w:t>Friday</w:t>
      </w:r>
      <w:r>
        <w:rPr>
          <w:rFonts w:ascii="Calibri" w:hAnsi="Calibri"/>
          <w:sz w:val="22"/>
          <w:szCs w:val="22"/>
        </w:rPr>
        <w:t xml:space="preserve">, October 11, 2013, at </w:t>
      </w:r>
      <w:r w:rsidR="00760503">
        <w:rPr>
          <w:rFonts w:ascii="Calibri" w:hAnsi="Calibri"/>
          <w:sz w:val="22"/>
          <w:szCs w:val="22"/>
        </w:rPr>
        <w:t>10am</w:t>
      </w:r>
      <w:r>
        <w:rPr>
          <w:rFonts w:ascii="Calibri" w:hAnsi="Calibri"/>
          <w:sz w:val="22"/>
          <w:szCs w:val="22"/>
        </w:rPr>
        <w:t xml:space="preserve">.  The </w:t>
      </w:r>
      <w:r w:rsidR="00760503">
        <w:rPr>
          <w:rFonts w:ascii="Calibri" w:hAnsi="Calibri"/>
          <w:sz w:val="22"/>
          <w:szCs w:val="22"/>
        </w:rPr>
        <w:t>main topic</w:t>
      </w:r>
      <w:r>
        <w:rPr>
          <w:rFonts w:ascii="Calibri" w:hAnsi="Calibri"/>
          <w:sz w:val="22"/>
          <w:szCs w:val="22"/>
        </w:rPr>
        <w:t xml:space="preserve"> of discussion will be the G</w:t>
      </w:r>
      <w:r w:rsidR="00760503">
        <w:rPr>
          <w:rFonts w:ascii="Calibri" w:hAnsi="Calibri"/>
          <w:sz w:val="22"/>
          <w:szCs w:val="22"/>
        </w:rPr>
        <w:t xml:space="preserve">reek </w:t>
      </w:r>
      <w:r>
        <w:rPr>
          <w:rFonts w:ascii="Calibri" w:hAnsi="Calibri"/>
          <w:sz w:val="22"/>
          <w:szCs w:val="22"/>
        </w:rPr>
        <w:t>Village.</w:t>
      </w:r>
    </w:p>
    <w:p w:rsidR="00760503" w:rsidRDefault="008E43E2" w:rsidP="006E71C4">
      <w:pPr>
        <w:pStyle w:val="ListParagraph"/>
        <w:numPr>
          <w:ilvl w:val="0"/>
          <w:numId w:val="3"/>
        </w:numPr>
        <w:rPr>
          <w:rFonts w:ascii="Calibri" w:hAnsi="Calibri"/>
          <w:sz w:val="22"/>
          <w:szCs w:val="22"/>
        </w:rPr>
      </w:pPr>
      <w:r>
        <w:rPr>
          <w:rFonts w:ascii="Calibri" w:hAnsi="Calibri"/>
          <w:sz w:val="22"/>
          <w:szCs w:val="22"/>
        </w:rPr>
        <w:t>Saturday,</w:t>
      </w:r>
      <w:r w:rsidR="002A50C0">
        <w:rPr>
          <w:rFonts w:ascii="Calibri" w:hAnsi="Calibri"/>
          <w:sz w:val="22"/>
          <w:szCs w:val="22"/>
        </w:rPr>
        <w:t xml:space="preserve"> October 12, 2013</w:t>
      </w:r>
      <w:r>
        <w:rPr>
          <w:rFonts w:ascii="Calibri" w:hAnsi="Calibri"/>
          <w:sz w:val="22"/>
          <w:szCs w:val="22"/>
        </w:rPr>
        <w:t>, is</w:t>
      </w:r>
      <w:r w:rsidR="00760503">
        <w:rPr>
          <w:rFonts w:ascii="Calibri" w:hAnsi="Calibri"/>
          <w:sz w:val="22"/>
          <w:szCs w:val="22"/>
        </w:rPr>
        <w:t xml:space="preserve"> </w:t>
      </w:r>
      <w:r w:rsidR="002A50C0">
        <w:rPr>
          <w:rFonts w:ascii="Calibri" w:hAnsi="Calibri"/>
          <w:sz w:val="22"/>
          <w:szCs w:val="22"/>
        </w:rPr>
        <w:t>F</w:t>
      </w:r>
      <w:r w:rsidR="00760503">
        <w:rPr>
          <w:rFonts w:ascii="Calibri" w:hAnsi="Calibri"/>
          <w:sz w:val="22"/>
          <w:szCs w:val="22"/>
        </w:rPr>
        <w:t xml:space="preserve">amily </w:t>
      </w:r>
      <w:r w:rsidR="002A50C0">
        <w:rPr>
          <w:rFonts w:ascii="Calibri" w:hAnsi="Calibri"/>
          <w:sz w:val="22"/>
          <w:szCs w:val="22"/>
        </w:rPr>
        <w:t>Day, Bear F</w:t>
      </w:r>
      <w:r w:rsidR="00760503">
        <w:rPr>
          <w:rFonts w:ascii="Calibri" w:hAnsi="Calibri"/>
          <w:sz w:val="22"/>
          <w:szCs w:val="22"/>
        </w:rPr>
        <w:t xml:space="preserve">acts </w:t>
      </w:r>
      <w:r w:rsidR="002A50C0">
        <w:rPr>
          <w:rFonts w:ascii="Calibri" w:hAnsi="Calibri"/>
          <w:sz w:val="22"/>
          <w:szCs w:val="22"/>
        </w:rPr>
        <w:t>D</w:t>
      </w:r>
      <w:r w:rsidR="00760503">
        <w:rPr>
          <w:rFonts w:ascii="Calibri" w:hAnsi="Calibri"/>
          <w:sz w:val="22"/>
          <w:szCs w:val="22"/>
        </w:rPr>
        <w:t xml:space="preserve">ay, </w:t>
      </w:r>
      <w:r w:rsidR="002A50C0">
        <w:rPr>
          <w:rFonts w:ascii="Calibri" w:hAnsi="Calibri"/>
          <w:sz w:val="22"/>
          <w:szCs w:val="22"/>
        </w:rPr>
        <w:t xml:space="preserve">and there is a </w:t>
      </w:r>
      <w:r w:rsidR="00760503">
        <w:rPr>
          <w:rFonts w:ascii="Calibri" w:hAnsi="Calibri"/>
          <w:sz w:val="22"/>
          <w:szCs w:val="22"/>
        </w:rPr>
        <w:t>home football g</w:t>
      </w:r>
      <w:r w:rsidR="002A50C0">
        <w:rPr>
          <w:rFonts w:ascii="Calibri" w:hAnsi="Calibri"/>
          <w:sz w:val="22"/>
          <w:szCs w:val="22"/>
        </w:rPr>
        <w:t>ame.</w:t>
      </w:r>
    </w:p>
    <w:p w:rsidR="00EE464A" w:rsidRDefault="002A50C0" w:rsidP="006E71C4">
      <w:pPr>
        <w:pStyle w:val="ListParagraph"/>
        <w:numPr>
          <w:ilvl w:val="0"/>
          <w:numId w:val="3"/>
        </w:numPr>
        <w:rPr>
          <w:rFonts w:ascii="Calibri" w:hAnsi="Calibri"/>
          <w:sz w:val="22"/>
          <w:szCs w:val="22"/>
        </w:rPr>
      </w:pPr>
      <w:r w:rsidRPr="00EE464A">
        <w:rPr>
          <w:rFonts w:ascii="Calibri" w:hAnsi="Calibri"/>
          <w:sz w:val="22"/>
          <w:szCs w:val="22"/>
        </w:rPr>
        <w:lastRenderedPageBreak/>
        <w:t xml:space="preserve">Arkansas State </w:t>
      </w:r>
      <w:r w:rsidR="00760503" w:rsidRPr="00EE464A">
        <w:rPr>
          <w:rFonts w:ascii="Calibri" w:hAnsi="Calibri"/>
          <w:sz w:val="22"/>
          <w:szCs w:val="22"/>
        </w:rPr>
        <w:t xml:space="preserve">Supreme </w:t>
      </w:r>
      <w:r w:rsidRPr="00EE464A">
        <w:rPr>
          <w:rFonts w:ascii="Calibri" w:hAnsi="Calibri"/>
          <w:sz w:val="22"/>
          <w:szCs w:val="22"/>
        </w:rPr>
        <w:t>C</w:t>
      </w:r>
      <w:r w:rsidR="00760503" w:rsidRPr="00EE464A">
        <w:rPr>
          <w:rFonts w:ascii="Calibri" w:hAnsi="Calibri"/>
          <w:sz w:val="22"/>
          <w:szCs w:val="22"/>
        </w:rPr>
        <w:t xml:space="preserve">ourt </w:t>
      </w:r>
      <w:r w:rsidR="00EE464A">
        <w:rPr>
          <w:rFonts w:ascii="Calibri" w:hAnsi="Calibri"/>
          <w:sz w:val="22"/>
          <w:szCs w:val="22"/>
        </w:rPr>
        <w:t xml:space="preserve">oral </w:t>
      </w:r>
      <w:r w:rsidR="00760503" w:rsidRPr="00EE464A">
        <w:rPr>
          <w:rFonts w:ascii="Calibri" w:hAnsi="Calibri"/>
          <w:sz w:val="22"/>
          <w:szCs w:val="22"/>
        </w:rPr>
        <w:t xml:space="preserve">arguments </w:t>
      </w:r>
      <w:r w:rsidRPr="00EE464A">
        <w:rPr>
          <w:rFonts w:ascii="Calibri" w:hAnsi="Calibri"/>
          <w:sz w:val="22"/>
          <w:szCs w:val="22"/>
        </w:rPr>
        <w:t xml:space="preserve">will be held at UCA </w:t>
      </w:r>
      <w:r w:rsidR="00F34B0C" w:rsidRPr="00EE464A">
        <w:rPr>
          <w:rFonts w:ascii="Calibri" w:hAnsi="Calibri"/>
          <w:sz w:val="22"/>
          <w:szCs w:val="22"/>
        </w:rPr>
        <w:t>on Thursday</w:t>
      </w:r>
      <w:r w:rsidRPr="00EE464A">
        <w:rPr>
          <w:rFonts w:ascii="Calibri" w:hAnsi="Calibri"/>
          <w:sz w:val="22"/>
          <w:szCs w:val="22"/>
        </w:rPr>
        <w:t xml:space="preserve">, October 10, </w:t>
      </w:r>
      <w:r w:rsidR="00F34B0C" w:rsidRPr="00EE464A">
        <w:rPr>
          <w:rFonts w:ascii="Calibri" w:hAnsi="Calibri"/>
          <w:sz w:val="22"/>
          <w:szCs w:val="22"/>
        </w:rPr>
        <w:t>2013, at</w:t>
      </w:r>
      <w:r w:rsidR="00EE464A">
        <w:rPr>
          <w:rFonts w:ascii="Calibri" w:hAnsi="Calibri"/>
          <w:sz w:val="22"/>
          <w:szCs w:val="22"/>
        </w:rPr>
        <w:t xml:space="preserve"> 9am in Reynolds Performance Hall.  Arkansas State Supreme Court Justice Jim Hannah will speak in the Student Center Ballroom at 1:40pm the same day on the topic of integrity.</w:t>
      </w:r>
    </w:p>
    <w:p w:rsidR="00760503" w:rsidRPr="00EE464A" w:rsidRDefault="00F34B0C" w:rsidP="006E71C4">
      <w:pPr>
        <w:pStyle w:val="ListParagraph"/>
        <w:numPr>
          <w:ilvl w:val="0"/>
          <w:numId w:val="3"/>
        </w:numPr>
        <w:rPr>
          <w:rFonts w:ascii="Calibri" w:hAnsi="Calibri"/>
          <w:sz w:val="22"/>
          <w:szCs w:val="22"/>
        </w:rPr>
      </w:pPr>
      <w:r w:rsidRPr="00EE464A">
        <w:rPr>
          <w:rFonts w:ascii="Calibri" w:hAnsi="Calibri"/>
          <w:sz w:val="22"/>
          <w:szCs w:val="22"/>
        </w:rPr>
        <w:t>There will be a proposal to replace the R</w:t>
      </w:r>
      <w:r w:rsidR="00760503" w:rsidRPr="00EE464A">
        <w:rPr>
          <w:rFonts w:ascii="Calibri" w:hAnsi="Calibri"/>
          <w:sz w:val="22"/>
          <w:szCs w:val="22"/>
        </w:rPr>
        <w:t xml:space="preserve">etention </w:t>
      </w:r>
      <w:r w:rsidRPr="00EE464A">
        <w:rPr>
          <w:rFonts w:ascii="Calibri" w:hAnsi="Calibri"/>
          <w:sz w:val="22"/>
          <w:szCs w:val="22"/>
        </w:rPr>
        <w:t>C</w:t>
      </w:r>
      <w:r w:rsidR="00760503" w:rsidRPr="00EE464A">
        <w:rPr>
          <w:rFonts w:ascii="Calibri" w:hAnsi="Calibri"/>
          <w:sz w:val="22"/>
          <w:szCs w:val="22"/>
        </w:rPr>
        <w:t xml:space="preserve">ommittee with the </w:t>
      </w:r>
      <w:r w:rsidRPr="00EE464A">
        <w:rPr>
          <w:rFonts w:ascii="Calibri" w:hAnsi="Calibri"/>
          <w:sz w:val="22"/>
          <w:szCs w:val="22"/>
        </w:rPr>
        <w:t>S</w:t>
      </w:r>
      <w:r w:rsidR="00760503" w:rsidRPr="00EE464A">
        <w:rPr>
          <w:rFonts w:ascii="Calibri" w:hAnsi="Calibri"/>
          <w:sz w:val="22"/>
          <w:szCs w:val="22"/>
        </w:rPr>
        <w:t xml:space="preserve">tudent </w:t>
      </w:r>
      <w:r w:rsidRPr="00EE464A">
        <w:rPr>
          <w:rFonts w:ascii="Calibri" w:hAnsi="Calibri"/>
          <w:sz w:val="22"/>
          <w:szCs w:val="22"/>
        </w:rPr>
        <w:t>Success and R</w:t>
      </w:r>
      <w:r w:rsidR="00760503" w:rsidRPr="00EE464A">
        <w:rPr>
          <w:rFonts w:ascii="Calibri" w:hAnsi="Calibri"/>
          <w:sz w:val="22"/>
          <w:szCs w:val="22"/>
        </w:rPr>
        <w:t xml:space="preserve">etention </w:t>
      </w:r>
      <w:r w:rsidRPr="00EE464A">
        <w:rPr>
          <w:rFonts w:ascii="Calibri" w:hAnsi="Calibri"/>
          <w:sz w:val="22"/>
          <w:szCs w:val="22"/>
        </w:rPr>
        <w:t>C</w:t>
      </w:r>
      <w:r w:rsidR="00760503" w:rsidRPr="00EE464A">
        <w:rPr>
          <w:rFonts w:ascii="Calibri" w:hAnsi="Calibri"/>
          <w:sz w:val="22"/>
          <w:szCs w:val="22"/>
        </w:rPr>
        <w:t>ounci</w:t>
      </w:r>
      <w:r w:rsidRPr="00EE464A">
        <w:rPr>
          <w:rFonts w:ascii="Calibri" w:hAnsi="Calibri"/>
          <w:sz w:val="22"/>
          <w:szCs w:val="22"/>
        </w:rPr>
        <w:t xml:space="preserve">l.  This will go through the process of the Faculty Handbook Committee and the Faculty Senate Committee on Committees.  </w:t>
      </w:r>
    </w:p>
    <w:p w:rsidR="00760503" w:rsidRPr="006E71C4" w:rsidRDefault="00F34B0C" w:rsidP="006E71C4">
      <w:pPr>
        <w:pStyle w:val="ListParagraph"/>
        <w:numPr>
          <w:ilvl w:val="0"/>
          <w:numId w:val="3"/>
        </w:numPr>
        <w:rPr>
          <w:rFonts w:ascii="Calibri" w:hAnsi="Calibri"/>
          <w:sz w:val="22"/>
          <w:szCs w:val="22"/>
        </w:rPr>
      </w:pPr>
      <w:r>
        <w:rPr>
          <w:rFonts w:ascii="Calibri" w:hAnsi="Calibri"/>
          <w:sz w:val="22"/>
          <w:szCs w:val="22"/>
        </w:rPr>
        <w:t xml:space="preserve">The Provost presented </w:t>
      </w:r>
      <w:r w:rsidR="00832000">
        <w:rPr>
          <w:rFonts w:ascii="Calibri" w:hAnsi="Calibri"/>
          <w:sz w:val="22"/>
          <w:szCs w:val="22"/>
        </w:rPr>
        <w:t>three m</w:t>
      </w:r>
      <w:r w:rsidR="00760503">
        <w:rPr>
          <w:rFonts w:ascii="Calibri" w:hAnsi="Calibri"/>
          <w:sz w:val="22"/>
          <w:szCs w:val="22"/>
        </w:rPr>
        <w:t>emo</w:t>
      </w:r>
      <w:r w:rsidR="00832000">
        <w:rPr>
          <w:rFonts w:ascii="Calibri" w:hAnsi="Calibri"/>
          <w:sz w:val="22"/>
          <w:szCs w:val="22"/>
        </w:rPr>
        <w:t>randums</w:t>
      </w:r>
      <w:r w:rsidR="00760503">
        <w:rPr>
          <w:rFonts w:ascii="Calibri" w:hAnsi="Calibri"/>
          <w:sz w:val="22"/>
          <w:szCs w:val="22"/>
        </w:rPr>
        <w:t xml:space="preserve"> from </w:t>
      </w:r>
      <w:r>
        <w:rPr>
          <w:rFonts w:ascii="Calibri" w:hAnsi="Calibri"/>
          <w:sz w:val="22"/>
          <w:szCs w:val="22"/>
        </w:rPr>
        <w:t>himself</w:t>
      </w:r>
      <w:r w:rsidR="00760503">
        <w:rPr>
          <w:rFonts w:ascii="Calibri" w:hAnsi="Calibri"/>
          <w:sz w:val="22"/>
          <w:szCs w:val="22"/>
        </w:rPr>
        <w:t xml:space="preserve"> to President </w:t>
      </w:r>
      <w:proofErr w:type="spellStart"/>
      <w:r w:rsidR="00760503">
        <w:rPr>
          <w:rFonts w:ascii="Calibri" w:hAnsi="Calibri"/>
          <w:sz w:val="22"/>
          <w:szCs w:val="22"/>
        </w:rPr>
        <w:t>Courtway</w:t>
      </w:r>
      <w:proofErr w:type="spellEnd"/>
      <w:r w:rsidR="00760503">
        <w:rPr>
          <w:rFonts w:ascii="Calibri" w:hAnsi="Calibri"/>
          <w:sz w:val="22"/>
          <w:szCs w:val="22"/>
        </w:rPr>
        <w:t xml:space="preserve"> on the addition of seven non-tenure track positions in the College of Fine Arts and Communication. </w:t>
      </w:r>
      <w:r>
        <w:rPr>
          <w:rFonts w:ascii="Calibri" w:hAnsi="Calibri"/>
          <w:sz w:val="22"/>
          <w:szCs w:val="22"/>
        </w:rPr>
        <w:t xml:space="preserve"> These include three in the Department of Writing, three in the Department of Communication, and one in the Department of Mass Communication and Theatre. </w:t>
      </w:r>
      <w:r w:rsidR="00760503">
        <w:rPr>
          <w:rFonts w:ascii="Calibri" w:hAnsi="Calibri"/>
          <w:sz w:val="22"/>
          <w:szCs w:val="22"/>
        </w:rPr>
        <w:t xml:space="preserve"> Faculty Senate has five days to respond and bring a recommendation to the President.  The President will make the final decision in consultation with the Provost.  </w:t>
      </w:r>
      <w:r w:rsidR="00832000">
        <w:rPr>
          <w:rFonts w:ascii="Calibri" w:hAnsi="Calibri"/>
          <w:sz w:val="22"/>
          <w:szCs w:val="22"/>
        </w:rPr>
        <w:t xml:space="preserve">President of Faculty Senate Watson declares that a special senate session be held on Thursday, October 10, 0213 at 12:45p.m. to consider only this issue.  It will be a single agenda item meeting.  Any special or additional </w:t>
      </w:r>
      <w:r w:rsidR="00EE464A">
        <w:rPr>
          <w:rFonts w:ascii="Calibri" w:hAnsi="Calibri"/>
          <w:sz w:val="22"/>
          <w:szCs w:val="22"/>
        </w:rPr>
        <w:t>speakers’</w:t>
      </w:r>
      <w:r w:rsidR="00832000">
        <w:rPr>
          <w:rFonts w:ascii="Calibri" w:hAnsi="Calibri"/>
          <w:sz w:val="22"/>
          <w:szCs w:val="22"/>
        </w:rPr>
        <w:t xml:space="preserve"> names need to be given to </w:t>
      </w:r>
      <w:r w:rsidR="00EE464A">
        <w:rPr>
          <w:rFonts w:ascii="Calibri" w:hAnsi="Calibri"/>
          <w:sz w:val="22"/>
          <w:szCs w:val="22"/>
        </w:rPr>
        <w:t>Senate President</w:t>
      </w:r>
      <w:r w:rsidR="00832000">
        <w:rPr>
          <w:rFonts w:ascii="Calibri" w:hAnsi="Calibri"/>
          <w:sz w:val="22"/>
          <w:szCs w:val="22"/>
        </w:rPr>
        <w:t xml:space="preserve"> Watson by 5pm tomorrow</w:t>
      </w:r>
      <w:r w:rsidR="00EE464A">
        <w:rPr>
          <w:rFonts w:ascii="Calibri" w:hAnsi="Calibri"/>
          <w:sz w:val="22"/>
          <w:szCs w:val="22"/>
        </w:rPr>
        <w:t xml:space="preserve"> (Wednesday, October 9, 2013).</w:t>
      </w:r>
    </w:p>
    <w:p w:rsidR="006E71C4" w:rsidRDefault="006E71C4" w:rsidP="000537D3">
      <w:pPr>
        <w:rPr>
          <w:rFonts w:ascii="Calibri" w:hAnsi="Calibri"/>
          <w:sz w:val="22"/>
          <w:szCs w:val="22"/>
        </w:rPr>
      </w:pPr>
    </w:p>
    <w:p w:rsidR="000537D3" w:rsidRDefault="000537D3" w:rsidP="000537D3">
      <w:pPr>
        <w:rPr>
          <w:rFonts w:ascii="Calibri" w:hAnsi="Calibri"/>
          <w:sz w:val="22"/>
          <w:szCs w:val="22"/>
        </w:rPr>
      </w:pPr>
      <w:r w:rsidRPr="000537D3">
        <w:rPr>
          <w:rFonts w:ascii="Calibri" w:hAnsi="Calibri"/>
          <w:sz w:val="22"/>
          <w:szCs w:val="22"/>
        </w:rPr>
        <w:t>IV.</w:t>
      </w:r>
      <w:r w:rsidR="006E71C4">
        <w:rPr>
          <w:rFonts w:ascii="Calibri" w:hAnsi="Calibri"/>
          <w:sz w:val="22"/>
          <w:szCs w:val="22"/>
        </w:rPr>
        <w:t xml:space="preserve"> </w:t>
      </w:r>
      <w:r w:rsidRPr="000537D3">
        <w:rPr>
          <w:rFonts w:ascii="Calibri" w:hAnsi="Calibri"/>
          <w:sz w:val="22"/>
          <w:szCs w:val="22"/>
        </w:rPr>
        <w:t>Approval of Minutes from September 26</w:t>
      </w:r>
    </w:p>
    <w:p w:rsidR="00D46F43" w:rsidRPr="000537D3" w:rsidRDefault="00D46F43" w:rsidP="000537D3">
      <w:pPr>
        <w:rPr>
          <w:rFonts w:ascii="Calibri" w:hAnsi="Calibri"/>
          <w:sz w:val="22"/>
          <w:szCs w:val="22"/>
        </w:rPr>
      </w:pPr>
    </w:p>
    <w:p w:rsidR="000537D3" w:rsidRPr="006E71C4" w:rsidRDefault="00832000" w:rsidP="006E71C4">
      <w:pPr>
        <w:pStyle w:val="ListParagraph"/>
        <w:numPr>
          <w:ilvl w:val="0"/>
          <w:numId w:val="4"/>
        </w:numPr>
        <w:rPr>
          <w:rFonts w:ascii="Calibri" w:hAnsi="Calibri"/>
          <w:sz w:val="22"/>
          <w:szCs w:val="22"/>
        </w:rPr>
      </w:pPr>
      <w:r>
        <w:rPr>
          <w:rFonts w:ascii="Calibri" w:hAnsi="Calibri"/>
          <w:sz w:val="22"/>
          <w:szCs w:val="22"/>
        </w:rPr>
        <w:t xml:space="preserve">Motion </w:t>
      </w:r>
      <w:r w:rsidR="00D46F43">
        <w:rPr>
          <w:rFonts w:ascii="Calibri" w:hAnsi="Calibri"/>
          <w:sz w:val="22"/>
          <w:szCs w:val="22"/>
        </w:rPr>
        <w:t>to approve the minutes as submitted--</w:t>
      </w:r>
      <w:r w:rsidR="00087253">
        <w:rPr>
          <w:rFonts w:ascii="Calibri" w:hAnsi="Calibri"/>
          <w:sz w:val="22"/>
          <w:szCs w:val="22"/>
        </w:rPr>
        <w:t>Senator Copeland, second Senator Mehta</w:t>
      </w:r>
      <w:r w:rsidR="00D46F43">
        <w:rPr>
          <w:rFonts w:ascii="Calibri" w:hAnsi="Calibri"/>
          <w:sz w:val="22"/>
          <w:szCs w:val="22"/>
        </w:rPr>
        <w:t>.</w:t>
      </w:r>
    </w:p>
    <w:p w:rsidR="006E71C4" w:rsidRPr="006E71C4" w:rsidRDefault="00832000" w:rsidP="006E71C4">
      <w:pPr>
        <w:pStyle w:val="ListParagraph"/>
        <w:numPr>
          <w:ilvl w:val="0"/>
          <w:numId w:val="4"/>
        </w:numPr>
        <w:rPr>
          <w:rFonts w:ascii="Calibri" w:hAnsi="Calibri"/>
          <w:sz w:val="22"/>
          <w:szCs w:val="22"/>
        </w:rPr>
      </w:pPr>
      <w:r>
        <w:rPr>
          <w:rFonts w:ascii="Calibri" w:hAnsi="Calibri"/>
          <w:sz w:val="22"/>
          <w:szCs w:val="22"/>
        </w:rPr>
        <w:t>Passed unanimously</w:t>
      </w:r>
      <w:r w:rsidR="00D46F43">
        <w:rPr>
          <w:rFonts w:ascii="Calibri" w:hAnsi="Calibri"/>
          <w:sz w:val="22"/>
          <w:szCs w:val="22"/>
        </w:rPr>
        <w:t>.</w:t>
      </w:r>
    </w:p>
    <w:p w:rsidR="006E71C4" w:rsidRPr="000537D3" w:rsidRDefault="006E71C4" w:rsidP="000537D3">
      <w:pPr>
        <w:rPr>
          <w:rFonts w:ascii="Calibri" w:hAnsi="Calibri"/>
          <w:sz w:val="22"/>
          <w:szCs w:val="22"/>
        </w:rPr>
      </w:pPr>
    </w:p>
    <w:p w:rsidR="003E7DC9" w:rsidRDefault="000537D3" w:rsidP="003E7DC9">
      <w:pPr>
        <w:rPr>
          <w:rFonts w:ascii="Calibri" w:hAnsi="Calibri"/>
          <w:sz w:val="22"/>
          <w:szCs w:val="22"/>
        </w:rPr>
      </w:pPr>
      <w:r w:rsidRPr="000537D3">
        <w:rPr>
          <w:rFonts w:ascii="Calibri" w:hAnsi="Calibri"/>
          <w:sz w:val="22"/>
          <w:szCs w:val="22"/>
        </w:rPr>
        <w:t>V.</w:t>
      </w:r>
      <w:r w:rsidR="006E71C4">
        <w:rPr>
          <w:rFonts w:ascii="Calibri" w:hAnsi="Calibri"/>
          <w:sz w:val="22"/>
          <w:szCs w:val="22"/>
        </w:rPr>
        <w:t xml:space="preserve"> </w:t>
      </w:r>
      <w:r w:rsidRPr="000537D3">
        <w:rPr>
          <w:rFonts w:ascii="Calibri" w:hAnsi="Calibri"/>
          <w:sz w:val="22"/>
          <w:szCs w:val="22"/>
        </w:rPr>
        <w:t xml:space="preserve">Report: UCA Foundation: Shelley </w:t>
      </w:r>
      <w:proofErr w:type="spellStart"/>
      <w:r w:rsidRPr="000537D3">
        <w:rPr>
          <w:rFonts w:ascii="Calibri" w:hAnsi="Calibri"/>
          <w:sz w:val="22"/>
          <w:szCs w:val="22"/>
        </w:rPr>
        <w:t>Mehl</w:t>
      </w:r>
      <w:proofErr w:type="spellEnd"/>
      <w:r w:rsidRPr="000537D3">
        <w:rPr>
          <w:rFonts w:ascii="Calibri" w:hAnsi="Calibri"/>
          <w:sz w:val="22"/>
          <w:szCs w:val="22"/>
        </w:rPr>
        <w:t>, VP for Advancement and President of UCA Foundation</w:t>
      </w:r>
    </w:p>
    <w:p w:rsidR="003E7DC9" w:rsidRDefault="003E7DC9" w:rsidP="003E7DC9">
      <w:pPr>
        <w:rPr>
          <w:rFonts w:ascii="Calibri" w:hAnsi="Calibri"/>
          <w:sz w:val="22"/>
          <w:szCs w:val="22"/>
        </w:rPr>
      </w:pPr>
    </w:p>
    <w:p w:rsidR="006E71C4" w:rsidRDefault="003E7DC9" w:rsidP="003E7DC9">
      <w:pPr>
        <w:ind w:left="720"/>
        <w:rPr>
          <w:rFonts w:ascii="Calibri" w:hAnsi="Calibri"/>
          <w:sz w:val="22"/>
          <w:szCs w:val="22"/>
        </w:rPr>
      </w:pPr>
      <w:r>
        <w:rPr>
          <w:rFonts w:ascii="Calibri" w:hAnsi="Calibri"/>
          <w:sz w:val="22"/>
          <w:szCs w:val="22"/>
        </w:rPr>
        <w:t xml:space="preserve">A. </w:t>
      </w:r>
      <w:r w:rsidR="00087253">
        <w:rPr>
          <w:rFonts w:ascii="Calibri" w:hAnsi="Calibri"/>
          <w:sz w:val="22"/>
          <w:szCs w:val="22"/>
        </w:rPr>
        <w:t xml:space="preserve">Shelley </w:t>
      </w:r>
      <w:proofErr w:type="spellStart"/>
      <w:proofErr w:type="gramStart"/>
      <w:r w:rsidR="00087253">
        <w:rPr>
          <w:rFonts w:ascii="Calibri" w:hAnsi="Calibri"/>
          <w:sz w:val="22"/>
          <w:szCs w:val="22"/>
        </w:rPr>
        <w:t>Mehl</w:t>
      </w:r>
      <w:proofErr w:type="spellEnd"/>
      <w:r w:rsidR="00087253">
        <w:rPr>
          <w:rFonts w:ascii="Calibri" w:hAnsi="Calibri"/>
          <w:sz w:val="22"/>
          <w:szCs w:val="22"/>
        </w:rPr>
        <w:t xml:space="preserve">  distributed</w:t>
      </w:r>
      <w:proofErr w:type="gramEnd"/>
      <w:r w:rsidR="00087253">
        <w:rPr>
          <w:rFonts w:ascii="Calibri" w:hAnsi="Calibri"/>
          <w:sz w:val="22"/>
          <w:szCs w:val="22"/>
        </w:rPr>
        <w:t xml:space="preserve"> several</w:t>
      </w:r>
      <w:r w:rsidR="00832000">
        <w:rPr>
          <w:rFonts w:ascii="Calibri" w:hAnsi="Calibri"/>
          <w:sz w:val="22"/>
          <w:szCs w:val="22"/>
        </w:rPr>
        <w:t xml:space="preserve"> handout</w:t>
      </w:r>
      <w:r w:rsidR="00087253">
        <w:rPr>
          <w:rFonts w:ascii="Calibri" w:hAnsi="Calibri"/>
          <w:sz w:val="22"/>
          <w:szCs w:val="22"/>
        </w:rPr>
        <w:t>s including</w:t>
      </w:r>
      <w:r w:rsidR="00832000">
        <w:rPr>
          <w:rFonts w:ascii="Calibri" w:hAnsi="Calibri"/>
          <w:sz w:val="22"/>
          <w:szCs w:val="22"/>
        </w:rPr>
        <w:t xml:space="preserve"> UCA Development Annual Plan Fiscal Year 2013-2014</w:t>
      </w:r>
      <w:r w:rsidR="00087253">
        <w:rPr>
          <w:rFonts w:ascii="Calibri" w:hAnsi="Calibri"/>
          <w:sz w:val="22"/>
          <w:szCs w:val="22"/>
        </w:rPr>
        <w:t>, UCA Foundation Endowment and Net Asset History, and UCA Foundation Funds</w:t>
      </w:r>
      <w:r w:rsidR="00D46F43">
        <w:rPr>
          <w:rFonts w:ascii="Calibri" w:hAnsi="Calibri"/>
          <w:sz w:val="22"/>
          <w:szCs w:val="22"/>
        </w:rPr>
        <w:t>.</w:t>
      </w:r>
    </w:p>
    <w:p w:rsidR="006E71C4" w:rsidRDefault="003E7DC9" w:rsidP="003E7DC9">
      <w:pPr>
        <w:ind w:left="720"/>
        <w:rPr>
          <w:rFonts w:ascii="Calibri" w:hAnsi="Calibri"/>
          <w:sz w:val="22"/>
          <w:szCs w:val="22"/>
        </w:rPr>
      </w:pPr>
      <w:r>
        <w:rPr>
          <w:rFonts w:ascii="Calibri" w:hAnsi="Calibri"/>
          <w:sz w:val="22"/>
          <w:szCs w:val="22"/>
        </w:rPr>
        <w:t xml:space="preserve">B. </w:t>
      </w:r>
      <w:r w:rsidR="00D46F43">
        <w:rPr>
          <w:rFonts w:ascii="Calibri" w:hAnsi="Calibri"/>
          <w:sz w:val="22"/>
          <w:szCs w:val="22"/>
        </w:rPr>
        <w:t>She stated that the F</w:t>
      </w:r>
      <w:r w:rsidR="00832000">
        <w:rPr>
          <w:rFonts w:ascii="Calibri" w:hAnsi="Calibri"/>
          <w:sz w:val="22"/>
          <w:szCs w:val="22"/>
        </w:rPr>
        <w:t>oundation has 19 Board members whose mission is to identify, cultivate, solicit, and steward gifts to the UCA Foundation in support of UCA</w:t>
      </w:r>
      <w:r w:rsidR="00D46F43">
        <w:rPr>
          <w:rFonts w:ascii="Calibri" w:hAnsi="Calibri"/>
          <w:sz w:val="22"/>
          <w:szCs w:val="22"/>
        </w:rPr>
        <w:t>.</w:t>
      </w:r>
    </w:p>
    <w:p w:rsidR="00087253" w:rsidRDefault="003E7DC9" w:rsidP="003E7DC9">
      <w:pPr>
        <w:ind w:left="720"/>
        <w:rPr>
          <w:rFonts w:ascii="Calibri" w:hAnsi="Calibri"/>
          <w:sz w:val="22"/>
          <w:szCs w:val="22"/>
        </w:rPr>
      </w:pPr>
      <w:r>
        <w:rPr>
          <w:rFonts w:ascii="Calibri" w:hAnsi="Calibri"/>
          <w:sz w:val="22"/>
          <w:szCs w:val="22"/>
        </w:rPr>
        <w:t xml:space="preserve">C. </w:t>
      </w:r>
      <w:r w:rsidR="00D46F43">
        <w:rPr>
          <w:rFonts w:ascii="Calibri" w:hAnsi="Calibri"/>
          <w:sz w:val="22"/>
          <w:szCs w:val="22"/>
        </w:rPr>
        <w:t>Their g</w:t>
      </w:r>
      <w:r w:rsidR="00087253">
        <w:rPr>
          <w:rFonts w:ascii="Calibri" w:hAnsi="Calibri"/>
          <w:sz w:val="22"/>
          <w:szCs w:val="22"/>
        </w:rPr>
        <w:t>oal is to eventually be able to award $1 million each year in student scholarships (last year was $600,000)</w:t>
      </w:r>
      <w:r w:rsidR="00D46F43">
        <w:rPr>
          <w:rFonts w:ascii="Calibri" w:hAnsi="Calibri"/>
          <w:sz w:val="22"/>
          <w:szCs w:val="22"/>
        </w:rPr>
        <w:t>.</w:t>
      </w:r>
    </w:p>
    <w:p w:rsidR="00B21A2F" w:rsidRDefault="003E7DC9" w:rsidP="003E7DC9">
      <w:pPr>
        <w:ind w:left="720"/>
        <w:rPr>
          <w:rFonts w:ascii="Calibri" w:hAnsi="Calibri"/>
          <w:sz w:val="22"/>
          <w:szCs w:val="22"/>
        </w:rPr>
      </w:pPr>
      <w:r>
        <w:rPr>
          <w:rFonts w:ascii="Calibri" w:hAnsi="Calibri"/>
          <w:sz w:val="22"/>
          <w:szCs w:val="22"/>
        </w:rPr>
        <w:t xml:space="preserve">D. </w:t>
      </w:r>
      <w:r w:rsidR="00B21A2F">
        <w:rPr>
          <w:rFonts w:ascii="Calibri" w:hAnsi="Calibri"/>
          <w:sz w:val="22"/>
          <w:szCs w:val="22"/>
        </w:rPr>
        <w:t>Academic Programmatic Support and Faculty Salary Supplements is listed</w:t>
      </w:r>
      <w:r w:rsidR="00545806">
        <w:rPr>
          <w:rFonts w:ascii="Calibri" w:hAnsi="Calibri"/>
          <w:sz w:val="22"/>
          <w:szCs w:val="22"/>
        </w:rPr>
        <w:t xml:space="preserve"> as number two on </w:t>
      </w:r>
      <w:r>
        <w:rPr>
          <w:rFonts w:ascii="Calibri" w:hAnsi="Calibri"/>
          <w:sz w:val="22"/>
          <w:szCs w:val="22"/>
        </w:rPr>
        <w:t xml:space="preserve">    </w:t>
      </w:r>
      <w:r w:rsidR="00545806">
        <w:rPr>
          <w:rFonts w:ascii="Calibri" w:hAnsi="Calibri"/>
          <w:sz w:val="22"/>
          <w:szCs w:val="22"/>
        </w:rPr>
        <w:t>special projects list (behind private scholarships for students)</w:t>
      </w:r>
      <w:r w:rsidR="00D46F43">
        <w:rPr>
          <w:rFonts w:ascii="Calibri" w:hAnsi="Calibri"/>
          <w:sz w:val="22"/>
          <w:szCs w:val="22"/>
        </w:rPr>
        <w:t>.</w:t>
      </w:r>
    </w:p>
    <w:p w:rsidR="006E71C4" w:rsidRDefault="006E71C4" w:rsidP="000537D3">
      <w:pPr>
        <w:rPr>
          <w:rFonts w:ascii="Calibri" w:hAnsi="Calibri"/>
          <w:sz w:val="22"/>
          <w:szCs w:val="22"/>
        </w:rPr>
      </w:pPr>
    </w:p>
    <w:p w:rsidR="000537D3" w:rsidRDefault="006E71C4" w:rsidP="000537D3">
      <w:pPr>
        <w:rPr>
          <w:rFonts w:ascii="Calibri" w:hAnsi="Calibri"/>
          <w:sz w:val="22"/>
          <w:szCs w:val="22"/>
        </w:rPr>
      </w:pPr>
      <w:r>
        <w:rPr>
          <w:rFonts w:ascii="Calibri" w:hAnsi="Calibri"/>
          <w:sz w:val="22"/>
          <w:szCs w:val="22"/>
        </w:rPr>
        <w:t>VI</w:t>
      </w:r>
      <w:r w:rsidR="003E7DC9">
        <w:rPr>
          <w:rFonts w:ascii="Calibri" w:hAnsi="Calibri"/>
          <w:sz w:val="22"/>
          <w:szCs w:val="22"/>
        </w:rPr>
        <w:t>. Consideration</w:t>
      </w:r>
      <w:r w:rsidR="00BF1ECD">
        <w:rPr>
          <w:rFonts w:ascii="Calibri" w:hAnsi="Calibri"/>
          <w:sz w:val="22"/>
          <w:szCs w:val="22"/>
        </w:rPr>
        <w:t xml:space="preserve"> of List of Nominees from Committee on Committees for</w:t>
      </w:r>
      <w:r>
        <w:rPr>
          <w:rFonts w:ascii="Calibri" w:hAnsi="Calibri"/>
          <w:sz w:val="22"/>
          <w:szCs w:val="22"/>
        </w:rPr>
        <w:t xml:space="preserve"> Standing University Committees</w:t>
      </w:r>
    </w:p>
    <w:p w:rsidR="00D46F43" w:rsidRDefault="00545806" w:rsidP="006E71C4">
      <w:pPr>
        <w:pStyle w:val="ListParagraph"/>
        <w:numPr>
          <w:ilvl w:val="0"/>
          <w:numId w:val="5"/>
        </w:numPr>
        <w:rPr>
          <w:rFonts w:ascii="Calibri" w:hAnsi="Calibri"/>
          <w:sz w:val="22"/>
          <w:szCs w:val="22"/>
        </w:rPr>
      </w:pPr>
      <w:r>
        <w:rPr>
          <w:rFonts w:ascii="Calibri" w:hAnsi="Calibri"/>
          <w:sz w:val="22"/>
          <w:szCs w:val="22"/>
        </w:rPr>
        <w:t>Motion to suspend rules</w:t>
      </w:r>
      <w:r w:rsidR="00D46F43">
        <w:rPr>
          <w:rFonts w:ascii="Calibri" w:hAnsi="Calibri"/>
          <w:sz w:val="22"/>
          <w:szCs w:val="22"/>
        </w:rPr>
        <w:t xml:space="preserve"> to consider the distributed list of nominations--Senator</w:t>
      </w:r>
      <w:r>
        <w:rPr>
          <w:rFonts w:ascii="Calibri" w:hAnsi="Calibri"/>
          <w:sz w:val="22"/>
          <w:szCs w:val="22"/>
        </w:rPr>
        <w:t xml:space="preserve"> Bradley</w:t>
      </w:r>
      <w:r w:rsidR="00D46F43">
        <w:rPr>
          <w:rFonts w:ascii="Calibri" w:hAnsi="Calibri"/>
          <w:sz w:val="22"/>
          <w:szCs w:val="22"/>
        </w:rPr>
        <w:t>, second Senator</w:t>
      </w:r>
      <w:r>
        <w:rPr>
          <w:rFonts w:ascii="Calibri" w:hAnsi="Calibri"/>
          <w:sz w:val="22"/>
          <w:szCs w:val="22"/>
        </w:rPr>
        <w:t xml:space="preserve"> Rowley</w:t>
      </w:r>
      <w:r w:rsidR="00D46F43">
        <w:rPr>
          <w:rFonts w:ascii="Calibri" w:hAnsi="Calibri"/>
          <w:sz w:val="22"/>
          <w:szCs w:val="22"/>
        </w:rPr>
        <w:t>.</w:t>
      </w:r>
    </w:p>
    <w:p w:rsidR="006E71C4" w:rsidRPr="006E71C4" w:rsidRDefault="00D46F43" w:rsidP="006E71C4">
      <w:pPr>
        <w:pStyle w:val="ListParagraph"/>
        <w:numPr>
          <w:ilvl w:val="0"/>
          <w:numId w:val="5"/>
        </w:numPr>
        <w:rPr>
          <w:rFonts w:ascii="Calibri" w:hAnsi="Calibri"/>
          <w:sz w:val="22"/>
          <w:szCs w:val="22"/>
        </w:rPr>
      </w:pPr>
      <w:r>
        <w:rPr>
          <w:rFonts w:ascii="Calibri" w:hAnsi="Calibri"/>
          <w:sz w:val="22"/>
          <w:szCs w:val="22"/>
        </w:rPr>
        <w:t>P</w:t>
      </w:r>
      <w:r w:rsidR="00545806">
        <w:rPr>
          <w:rFonts w:ascii="Calibri" w:hAnsi="Calibri"/>
          <w:sz w:val="22"/>
          <w:szCs w:val="22"/>
        </w:rPr>
        <w:t>assed unanimously</w:t>
      </w:r>
      <w:r>
        <w:rPr>
          <w:rFonts w:ascii="Calibri" w:hAnsi="Calibri"/>
          <w:sz w:val="22"/>
          <w:szCs w:val="22"/>
        </w:rPr>
        <w:t>.</w:t>
      </w:r>
    </w:p>
    <w:p w:rsidR="006E71C4" w:rsidRDefault="00545806" w:rsidP="00545806">
      <w:pPr>
        <w:pStyle w:val="ListParagraph"/>
        <w:numPr>
          <w:ilvl w:val="0"/>
          <w:numId w:val="5"/>
        </w:numPr>
        <w:rPr>
          <w:rFonts w:ascii="Calibri" w:hAnsi="Calibri"/>
          <w:sz w:val="22"/>
          <w:szCs w:val="22"/>
        </w:rPr>
      </w:pPr>
      <w:r>
        <w:rPr>
          <w:rFonts w:ascii="Calibri" w:hAnsi="Calibri"/>
          <w:sz w:val="22"/>
          <w:szCs w:val="22"/>
        </w:rPr>
        <w:t>Questions</w:t>
      </w:r>
      <w:r w:rsidR="00D46F43">
        <w:rPr>
          <w:rFonts w:ascii="Calibri" w:hAnsi="Calibri"/>
          <w:sz w:val="22"/>
          <w:szCs w:val="22"/>
        </w:rPr>
        <w:t>/d</w:t>
      </w:r>
      <w:r w:rsidR="00DE7BB1">
        <w:rPr>
          <w:rFonts w:ascii="Calibri" w:hAnsi="Calibri"/>
          <w:sz w:val="22"/>
          <w:szCs w:val="22"/>
        </w:rPr>
        <w:t>iscussion</w:t>
      </w:r>
      <w:r>
        <w:rPr>
          <w:rFonts w:ascii="Calibri" w:hAnsi="Calibri"/>
          <w:sz w:val="22"/>
          <w:szCs w:val="22"/>
        </w:rPr>
        <w:t xml:space="preserve"> about Diversity Committee, </w:t>
      </w:r>
      <w:r w:rsidR="00D46F43">
        <w:rPr>
          <w:rFonts w:ascii="Calibri" w:hAnsi="Calibri"/>
          <w:sz w:val="22"/>
          <w:szCs w:val="22"/>
        </w:rPr>
        <w:t xml:space="preserve">University </w:t>
      </w:r>
      <w:r>
        <w:rPr>
          <w:rFonts w:ascii="Calibri" w:hAnsi="Calibri"/>
          <w:sz w:val="22"/>
          <w:szCs w:val="22"/>
        </w:rPr>
        <w:t>Library Committee</w:t>
      </w:r>
      <w:r w:rsidR="00D46F43">
        <w:rPr>
          <w:rFonts w:ascii="Calibri" w:hAnsi="Calibri"/>
          <w:sz w:val="22"/>
          <w:szCs w:val="22"/>
        </w:rPr>
        <w:t>,</w:t>
      </w:r>
      <w:r>
        <w:rPr>
          <w:rFonts w:ascii="Calibri" w:hAnsi="Calibri"/>
          <w:sz w:val="22"/>
          <w:szCs w:val="22"/>
        </w:rPr>
        <w:t xml:space="preserve"> and Discretionary Scholarship Pr</w:t>
      </w:r>
      <w:r w:rsidR="00DE7BB1">
        <w:rPr>
          <w:rFonts w:ascii="Calibri" w:hAnsi="Calibri"/>
          <w:sz w:val="22"/>
          <w:szCs w:val="22"/>
        </w:rPr>
        <w:t>o</w:t>
      </w:r>
      <w:r>
        <w:rPr>
          <w:rFonts w:ascii="Calibri" w:hAnsi="Calibri"/>
          <w:sz w:val="22"/>
          <w:szCs w:val="22"/>
        </w:rPr>
        <w:t>gram</w:t>
      </w:r>
      <w:r w:rsidR="00DE7BB1">
        <w:rPr>
          <w:rFonts w:ascii="Calibri" w:hAnsi="Calibri"/>
          <w:sz w:val="22"/>
          <w:szCs w:val="22"/>
        </w:rPr>
        <w:t xml:space="preserve"> for Students with Exceptional Circumstances</w:t>
      </w:r>
      <w:r w:rsidR="003E7DC9">
        <w:rPr>
          <w:rFonts w:ascii="Calibri" w:hAnsi="Calibri"/>
          <w:sz w:val="22"/>
          <w:szCs w:val="22"/>
        </w:rPr>
        <w:t>.</w:t>
      </w:r>
    </w:p>
    <w:p w:rsidR="00545806" w:rsidRDefault="00545806" w:rsidP="00545806">
      <w:pPr>
        <w:pStyle w:val="ListParagraph"/>
        <w:numPr>
          <w:ilvl w:val="0"/>
          <w:numId w:val="5"/>
        </w:numPr>
        <w:rPr>
          <w:rFonts w:ascii="Calibri" w:hAnsi="Calibri"/>
          <w:sz w:val="22"/>
          <w:szCs w:val="22"/>
        </w:rPr>
      </w:pPr>
      <w:r>
        <w:rPr>
          <w:rFonts w:ascii="Calibri" w:hAnsi="Calibri"/>
          <w:sz w:val="22"/>
          <w:szCs w:val="22"/>
        </w:rPr>
        <w:t>Motion to accept list</w:t>
      </w:r>
      <w:r w:rsidR="003E7DC9">
        <w:rPr>
          <w:rFonts w:ascii="Calibri" w:hAnsi="Calibri"/>
          <w:sz w:val="22"/>
          <w:szCs w:val="22"/>
        </w:rPr>
        <w:t xml:space="preserve"> of nominees as adjusted-- Senator </w:t>
      </w:r>
      <w:r>
        <w:rPr>
          <w:rFonts w:ascii="Calibri" w:hAnsi="Calibri"/>
          <w:sz w:val="22"/>
          <w:szCs w:val="22"/>
        </w:rPr>
        <w:t xml:space="preserve">Bolter, second </w:t>
      </w:r>
      <w:r w:rsidR="003E7DC9">
        <w:rPr>
          <w:rFonts w:ascii="Calibri" w:hAnsi="Calibri"/>
          <w:sz w:val="22"/>
          <w:szCs w:val="22"/>
        </w:rPr>
        <w:t>Senator</w:t>
      </w:r>
      <w:r>
        <w:rPr>
          <w:rFonts w:ascii="Calibri" w:hAnsi="Calibri"/>
          <w:sz w:val="22"/>
          <w:szCs w:val="22"/>
        </w:rPr>
        <w:t xml:space="preserve"> Powell</w:t>
      </w:r>
      <w:r w:rsidR="003E7DC9">
        <w:rPr>
          <w:rFonts w:ascii="Calibri" w:hAnsi="Calibri"/>
          <w:sz w:val="22"/>
          <w:szCs w:val="22"/>
        </w:rPr>
        <w:t>.</w:t>
      </w:r>
    </w:p>
    <w:p w:rsidR="00545806" w:rsidRPr="00545806" w:rsidRDefault="00545806" w:rsidP="00545806">
      <w:pPr>
        <w:pStyle w:val="ListParagraph"/>
        <w:numPr>
          <w:ilvl w:val="0"/>
          <w:numId w:val="5"/>
        </w:numPr>
        <w:rPr>
          <w:rFonts w:ascii="Calibri" w:hAnsi="Calibri"/>
          <w:sz w:val="22"/>
          <w:szCs w:val="22"/>
        </w:rPr>
      </w:pPr>
      <w:r>
        <w:rPr>
          <w:rFonts w:ascii="Calibri" w:hAnsi="Calibri"/>
          <w:sz w:val="22"/>
          <w:szCs w:val="22"/>
        </w:rPr>
        <w:t xml:space="preserve">Passed </w:t>
      </w:r>
      <w:r w:rsidR="00DE7BB1">
        <w:rPr>
          <w:rFonts w:ascii="Calibri" w:hAnsi="Calibri"/>
          <w:sz w:val="22"/>
          <w:szCs w:val="22"/>
        </w:rPr>
        <w:t>unanimously</w:t>
      </w:r>
      <w:r w:rsidR="003E7DC9">
        <w:rPr>
          <w:rFonts w:ascii="Calibri" w:hAnsi="Calibri"/>
          <w:sz w:val="22"/>
          <w:szCs w:val="22"/>
        </w:rPr>
        <w:t>.</w:t>
      </w:r>
    </w:p>
    <w:p w:rsidR="006E71C4" w:rsidRPr="000537D3" w:rsidRDefault="006E71C4" w:rsidP="000537D3">
      <w:pPr>
        <w:rPr>
          <w:rFonts w:ascii="Calibri" w:hAnsi="Calibri"/>
          <w:sz w:val="22"/>
          <w:szCs w:val="22"/>
        </w:rPr>
      </w:pPr>
    </w:p>
    <w:p w:rsidR="00BF1ECD" w:rsidRDefault="00BF1ECD" w:rsidP="000537D3">
      <w:pPr>
        <w:rPr>
          <w:rFonts w:ascii="Calibri" w:hAnsi="Calibri"/>
          <w:sz w:val="22"/>
          <w:szCs w:val="22"/>
        </w:rPr>
      </w:pPr>
    </w:p>
    <w:p w:rsidR="00BF1ECD" w:rsidRDefault="00BF1ECD" w:rsidP="000537D3">
      <w:pPr>
        <w:rPr>
          <w:rFonts w:ascii="Calibri" w:hAnsi="Calibri"/>
          <w:sz w:val="22"/>
          <w:szCs w:val="22"/>
        </w:rPr>
      </w:pPr>
    </w:p>
    <w:p w:rsidR="000537D3" w:rsidRDefault="000537D3" w:rsidP="000537D3">
      <w:pPr>
        <w:rPr>
          <w:rFonts w:ascii="Calibri" w:hAnsi="Calibri"/>
          <w:sz w:val="22"/>
          <w:szCs w:val="22"/>
        </w:rPr>
      </w:pPr>
      <w:r w:rsidRPr="000537D3">
        <w:rPr>
          <w:rFonts w:ascii="Calibri" w:hAnsi="Calibri"/>
          <w:sz w:val="22"/>
          <w:szCs w:val="22"/>
        </w:rPr>
        <w:lastRenderedPageBreak/>
        <w:t>VI</w:t>
      </w:r>
      <w:r w:rsidR="006E71C4">
        <w:rPr>
          <w:rFonts w:ascii="Calibri" w:hAnsi="Calibri"/>
          <w:sz w:val="22"/>
          <w:szCs w:val="22"/>
        </w:rPr>
        <w:t>I</w:t>
      </w:r>
      <w:r w:rsidRPr="000537D3">
        <w:rPr>
          <w:rFonts w:ascii="Calibri" w:hAnsi="Calibri"/>
          <w:sz w:val="22"/>
          <w:szCs w:val="22"/>
        </w:rPr>
        <w:t>.</w:t>
      </w:r>
      <w:r w:rsidR="006E71C4">
        <w:rPr>
          <w:rFonts w:ascii="Calibri" w:hAnsi="Calibri"/>
          <w:sz w:val="22"/>
          <w:szCs w:val="22"/>
        </w:rPr>
        <w:t xml:space="preserve"> </w:t>
      </w:r>
      <w:r w:rsidRPr="000537D3">
        <w:rPr>
          <w:rFonts w:ascii="Calibri" w:hAnsi="Calibri"/>
          <w:sz w:val="22"/>
          <w:szCs w:val="22"/>
        </w:rPr>
        <w:t>Consideration of Revision to UCA Diversity Statement: Ronnie Williams, VP for Student Services and Institutional Diversity (The Executive Committee supports a revision to the Diversity Statement.  Two options are offered for consideration.  Following discussion, the Executive Committee proposes to table action until Senators have an opportunity to discuss options within the colleges.)</w:t>
      </w:r>
    </w:p>
    <w:p w:rsidR="003E7DC9" w:rsidRPr="000537D3" w:rsidRDefault="003E7DC9" w:rsidP="000537D3">
      <w:pPr>
        <w:rPr>
          <w:rFonts w:ascii="Calibri" w:hAnsi="Calibri"/>
          <w:sz w:val="22"/>
          <w:szCs w:val="22"/>
        </w:rPr>
      </w:pPr>
    </w:p>
    <w:p w:rsidR="000537D3" w:rsidRPr="000537D3" w:rsidRDefault="006E71C4" w:rsidP="00585C97">
      <w:pPr>
        <w:ind w:left="720"/>
        <w:rPr>
          <w:rFonts w:ascii="Calibri" w:hAnsi="Calibri"/>
          <w:sz w:val="22"/>
          <w:szCs w:val="22"/>
        </w:rPr>
      </w:pPr>
      <w:r>
        <w:rPr>
          <w:rFonts w:ascii="Calibri" w:hAnsi="Calibri"/>
          <w:sz w:val="22"/>
          <w:szCs w:val="22"/>
        </w:rPr>
        <w:t>A.</w:t>
      </w:r>
      <w:r w:rsidR="00DE7BB1">
        <w:rPr>
          <w:rFonts w:ascii="Calibri" w:hAnsi="Calibri"/>
          <w:sz w:val="22"/>
          <w:szCs w:val="22"/>
        </w:rPr>
        <w:t xml:space="preserve">  Mr. Williams presented </w:t>
      </w:r>
      <w:r w:rsidR="00585C97">
        <w:rPr>
          <w:rFonts w:ascii="Calibri" w:hAnsi="Calibri"/>
          <w:sz w:val="22"/>
          <w:szCs w:val="22"/>
        </w:rPr>
        <w:t xml:space="preserve">two options for the Diversity statement:  expand the statement to include gender identity </w:t>
      </w:r>
      <w:r w:rsidR="003E7DC9">
        <w:rPr>
          <w:rFonts w:ascii="Calibri" w:hAnsi="Calibri"/>
          <w:sz w:val="22"/>
          <w:szCs w:val="22"/>
        </w:rPr>
        <w:t xml:space="preserve">and additional wording </w:t>
      </w:r>
      <w:r w:rsidR="00585C97">
        <w:rPr>
          <w:rFonts w:ascii="Calibri" w:hAnsi="Calibri"/>
          <w:sz w:val="22"/>
          <w:szCs w:val="22"/>
        </w:rPr>
        <w:t>or to exclude the language that specifically identifies all groups.</w:t>
      </w:r>
    </w:p>
    <w:p w:rsidR="006E71C4" w:rsidRDefault="006E71C4" w:rsidP="00585C97">
      <w:pPr>
        <w:ind w:left="720"/>
        <w:rPr>
          <w:rFonts w:ascii="Calibri" w:hAnsi="Calibri"/>
          <w:sz w:val="22"/>
          <w:szCs w:val="22"/>
        </w:rPr>
      </w:pPr>
      <w:r>
        <w:rPr>
          <w:rFonts w:ascii="Calibri" w:hAnsi="Calibri"/>
          <w:sz w:val="22"/>
          <w:szCs w:val="22"/>
        </w:rPr>
        <w:t>B.</w:t>
      </w:r>
      <w:r w:rsidR="00585C97">
        <w:rPr>
          <w:rFonts w:ascii="Calibri" w:hAnsi="Calibri"/>
          <w:sz w:val="22"/>
          <w:szCs w:val="22"/>
        </w:rPr>
        <w:t xml:space="preserve"> Jacob Held responds that the best option is to enumerate gender identity and sexual orientation.  This will provide neede</w:t>
      </w:r>
      <w:r w:rsidR="003E7DC9">
        <w:rPr>
          <w:rFonts w:ascii="Calibri" w:hAnsi="Calibri"/>
          <w:sz w:val="22"/>
          <w:szCs w:val="22"/>
        </w:rPr>
        <w:t>d protection to these groups.  Stated he</w:t>
      </w:r>
      <w:r w:rsidR="00585C97">
        <w:rPr>
          <w:rFonts w:ascii="Calibri" w:hAnsi="Calibri"/>
          <w:sz w:val="22"/>
          <w:szCs w:val="22"/>
        </w:rPr>
        <w:t xml:space="preserve"> would also like to see this language to be added to the non-discrimination policy.</w:t>
      </w:r>
    </w:p>
    <w:p w:rsidR="00585C97" w:rsidRDefault="00585C97" w:rsidP="00585C97">
      <w:pPr>
        <w:ind w:left="720"/>
        <w:rPr>
          <w:rFonts w:ascii="Calibri" w:hAnsi="Calibri"/>
          <w:sz w:val="22"/>
          <w:szCs w:val="22"/>
        </w:rPr>
      </w:pPr>
      <w:r>
        <w:rPr>
          <w:rFonts w:ascii="Calibri" w:hAnsi="Calibri"/>
          <w:sz w:val="22"/>
          <w:szCs w:val="22"/>
        </w:rPr>
        <w:t>C. Senator Bradley</w:t>
      </w:r>
      <w:r w:rsidR="003E7DC9">
        <w:rPr>
          <w:rFonts w:ascii="Calibri" w:hAnsi="Calibri"/>
          <w:sz w:val="22"/>
          <w:szCs w:val="22"/>
        </w:rPr>
        <w:t xml:space="preserve"> and Senator </w:t>
      </w:r>
      <w:proofErr w:type="spellStart"/>
      <w:r w:rsidR="003E7DC9">
        <w:rPr>
          <w:rFonts w:ascii="Calibri" w:hAnsi="Calibri"/>
          <w:sz w:val="22"/>
          <w:szCs w:val="22"/>
        </w:rPr>
        <w:t>McKinzie</w:t>
      </w:r>
      <w:proofErr w:type="spellEnd"/>
      <w:r>
        <w:rPr>
          <w:rFonts w:ascii="Calibri" w:hAnsi="Calibri"/>
          <w:sz w:val="22"/>
          <w:szCs w:val="22"/>
        </w:rPr>
        <w:t xml:space="preserve"> offered to send the Diversity Statement of the Coll</w:t>
      </w:r>
      <w:r w:rsidR="003E7DC9">
        <w:rPr>
          <w:rFonts w:ascii="Calibri" w:hAnsi="Calibri"/>
          <w:sz w:val="22"/>
          <w:szCs w:val="22"/>
        </w:rPr>
        <w:t>ege of Business to all Faculty S</w:t>
      </w:r>
      <w:r>
        <w:rPr>
          <w:rFonts w:ascii="Calibri" w:hAnsi="Calibri"/>
          <w:sz w:val="22"/>
          <w:szCs w:val="22"/>
        </w:rPr>
        <w:t xml:space="preserve">enators. </w:t>
      </w:r>
      <w:r w:rsidR="003E7DC9">
        <w:rPr>
          <w:rFonts w:ascii="Calibri" w:hAnsi="Calibri"/>
          <w:sz w:val="22"/>
          <w:szCs w:val="22"/>
        </w:rPr>
        <w:t xml:space="preserve"> </w:t>
      </w:r>
      <w:r>
        <w:rPr>
          <w:rFonts w:ascii="Calibri" w:hAnsi="Calibri"/>
          <w:sz w:val="22"/>
          <w:szCs w:val="22"/>
        </w:rPr>
        <w:t>President Watson will send this to the Senate</w:t>
      </w:r>
      <w:r w:rsidR="003E7DC9">
        <w:rPr>
          <w:rFonts w:ascii="Calibri" w:hAnsi="Calibri"/>
          <w:sz w:val="22"/>
          <w:szCs w:val="22"/>
        </w:rPr>
        <w:t>.</w:t>
      </w:r>
    </w:p>
    <w:p w:rsidR="00585C97" w:rsidRDefault="00585C97" w:rsidP="00585C97">
      <w:pPr>
        <w:ind w:left="720"/>
        <w:rPr>
          <w:rFonts w:ascii="Calibri" w:hAnsi="Calibri"/>
          <w:sz w:val="22"/>
          <w:szCs w:val="22"/>
        </w:rPr>
      </w:pPr>
      <w:r>
        <w:rPr>
          <w:rFonts w:ascii="Calibri" w:hAnsi="Calibri"/>
          <w:sz w:val="22"/>
          <w:szCs w:val="22"/>
        </w:rPr>
        <w:t>D. Motion to consider the Diversity Statement at the next scheduled meeting on Thursday, October 24, 2013</w:t>
      </w:r>
      <w:r w:rsidR="003E7DC9">
        <w:rPr>
          <w:rFonts w:ascii="Calibri" w:hAnsi="Calibri"/>
          <w:sz w:val="22"/>
          <w:szCs w:val="22"/>
        </w:rPr>
        <w:t>,</w:t>
      </w:r>
      <w:r>
        <w:rPr>
          <w:rFonts w:ascii="Calibri" w:hAnsi="Calibri"/>
          <w:sz w:val="22"/>
          <w:szCs w:val="22"/>
        </w:rPr>
        <w:t xml:space="preserve"> and to make a recom</w:t>
      </w:r>
      <w:r w:rsidR="003E7DC9">
        <w:rPr>
          <w:rFonts w:ascii="Calibri" w:hAnsi="Calibri"/>
          <w:sz w:val="22"/>
          <w:szCs w:val="22"/>
        </w:rPr>
        <w:t>mendation at this same meeting--</w:t>
      </w:r>
      <w:r>
        <w:rPr>
          <w:rFonts w:ascii="Calibri" w:hAnsi="Calibri"/>
          <w:sz w:val="22"/>
          <w:szCs w:val="22"/>
        </w:rPr>
        <w:t>Senator Bolter, second Senator Bradley.</w:t>
      </w:r>
    </w:p>
    <w:p w:rsidR="006E71C4" w:rsidRDefault="006E71C4" w:rsidP="000537D3">
      <w:pPr>
        <w:rPr>
          <w:rFonts w:ascii="Calibri" w:hAnsi="Calibri"/>
          <w:sz w:val="22"/>
          <w:szCs w:val="22"/>
        </w:rPr>
      </w:pPr>
    </w:p>
    <w:p w:rsidR="000537D3" w:rsidRDefault="006E71C4" w:rsidP="000537D3">
      <w:pPr>
        <w:rPr>
          <w:rFonts w:ascii="Calibri" w:hAnsi="Calibri"/>
          <w:sz w:val="22"/>
          <w:szCs w:val="22"/>
        </w:rPr>
      </w:pPr>
      <w:r>
        <w:rPr>
          <w:rFonts w:ascii="Calibri" w:hAnsi="Calibri"/>
          <w:sz w:val="22"/>
          <w:szCs w:val="22"/>
        </w:rPr>
        <w:t xml:space="preserve">X. </w:t>
      </w:r>
      <w:r w:rsidR="000537D3" w:rsidRPr="000537D3">
        <w:rPr>
          <w:rFonts w:ascii="Calibri" w:hAnsi="Calibri"/>
          <w:sz w:val="22"/>
          <w:szCs w:val="22"/>
        </w:rPr>
        <w:t>Adjournment</w:t>
      </w:r>
    </w:p>
    <w:p w:rsidR="00F0604F" w:rsidRPr="000537D3" w:rsidRDefault="00F0604F" w:rsidP="000537D3">
      <w:pPr>
        <w:rPr>
          <w:rFonts w:ascii="Calibri" w:hAnsi="Calibri"/>
          <w:sz w:val="22"/>
          <w:szCs w:val="22"/>
        </w:rPr>
      </w:pPr>
      <w:r>
        <w:rPr>
          <w:rFonts w:ascii="Calibri" w:hAnsi="Calibri"/>
          <w:sz w:val="22"/>
          <w:szCs w:val="22"/>
        </w:rPr>
        <w:tab/>
        <w:t xml:space="preserve">A. Due to time constraints, President Watson declared the meeting adjourned. </w:t>
      </w:r>
    </w:p>
    <w:p w:rsidR="000537D3" w:rsidRDefault="000537D3" w:rsidP="000537D3">
      <w:pPr>
        <w:rPr>
          <w:rFonts w:ascii="Calibri" w:hAnsi="Calibri"/>
          <w:sz w:val="22"/>
          <w:szCs w:val="22"/>
        </w:rPr>
      </w:pPr>
    </w:p>
    <w:p w:rsidR="006E71C4" w:rsidRDefault="006E71C4" w:rsidP="000537D3">
      <w:pPr>
        <w:rPr>
          <w:rFonts w:ascii="Calibri" w:hAnsi="Calibri"/>
          <w:sz w:val="22"/>
          <w:szCs w:val="22"/>
        </w:rPr>
      </w:pPr>
    </w:p>
    <w:p w:rsidR="006202F0" w:rsidRPr="000537D3" w:rsidRDefault="000537D3" w:rsidP="000537D3">
      <w:pPr>
        <w:rPr>
          <w:rFonts w:ascii="Calibri" w:hAnsi="Calibri"/>
          <w:sz w:val="22"/>
          <w:szCs w:val="22"/>
        </w:rPr>
      </w:pPr>
      <w:r w:rsidRPr="000537D3">
        <w:rPr>
          <w:rFonts w:ascii="Calibri" w:hAnsi="Calibri"/>
          <w:sz w:val="22"/>
          <w:szCs w:val="22"/>
        </w:rPr>
        <w:t>The next</w:t>
      </w:r>
      <w:r w:rsidR="003E7DC9">
        <w:rPr>
          <w:rFonts w:ascii="Calibri" w:hAnsi="Calibri"/>
          <w:sz w:val="22"/>
          <w:szCs w:val="22"/>
        </w:rPr>
        <w:t xml:space="preserve"> regularly scheduled Faculty Senate meeting will be</w:t>
      </w:r>
      <w:r w:rsidRPr="000537D3">
        <w:rPr>
          <w:rFonts w:ascii="Calibri" w:hAnsi="Calibri"/>
          <w:sz w:val="22"/>
          <w:szCs w:val="22"/>
        </w:rPr>
        <w:t xml:space="preserve"> October 24, 2013</w:t>
      </w:r>
      <w:r w:rsidR="003E7DC9">
        <w:rPr>
          <w:rFonts w:ascii="Calibri" w:hAnsi="Calibri"/>
          <w:sz w:val="22"/>
          <w:szCs w:val="22"/>
        </w:rPr>
        <w:t>.</w:t>
      </w:r>
    </w:p>
    <w:sectPr w:rsidR="006202F0" w:rsidRPr="000537D3" w:rsidSect="006202F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C9" w:rsidRDefault="003E7DC9" w:rsidP="00F34B0C">
      <w:r>
        <w:separator/>
      </w:r>
    </w:p>
  </w:endnote>
  <w:endnote w:type="continuationSeparator" w:id="0">
    <w:p w:rsidR="003E7DC9" w:rsidRDefault="003E7DC9" w:rsidP="00F3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2"/>
        <w:szCs w:val="22"/>
      </w:rPr>
      <w:id w:val="118605672"/>
      <w:docPartObj>
        <w:docPartGallery w:val="Page Numbers (Bottom of Page)"/>
        <w:docPartUnique/>
      </w:docPartObj>
    </w:sdtPr>
    <w:sdtEndPr/>
    <w:sdtContent>
      <w:sdt>
        <w:sdtPr>
          <w:rPr>
            <w:rFonts w:ascii="Calibri" w:hAnsi="Calibri"/>
            <w:sz w:val="22"/>
            <w:szCs w:val="22"/>
          </w:rPr>
          <w:id w:val="565050523"/>
          <w:docPartObj>
            <w:docPartGallery w:val="Page Numbers (Top of Page)"/>
            <w:docPartUnique/>
          </w:docPartObj>
        </w:sdtPr>
        <w:sdtEndPr/>
        <w:sdtContent>
          <w:p w:rsidR="003E7DC9" w:rsidRPr="00D46F43" w:rsidRDefault="003E7DC9">
            <w:pPr>
              <w:pStyle w:val="Footer"/>
              <w:jc w:val="right"/>
              <w:rPr>
                <w:rFonts w:ascii="Calibri" w:hAnsi="Calibri"/>
                <w:sz w:val="22"/>
                <w:szCs w:val="22"/>
              </w:rPr>
            </w:pPr>
            <w:r w:rsidRPr="00D46F43">
              <w:rPr>
                <w:rFonts w:ascii="Calibri" w:hAnsi="Calibri"/>
                <w:sz w:val="22"/>
                <w:szCs w:val="22"/>
              </w:rPr>
              <w:t xml:space="preserve">Page </w:t>
            </w:r>
            <w:r w:rsidRPr="00D46F43">
              <w:rPr>
                <w:rFonts w:ascii="Calibri" w:hAnsi="Calibri"/>
                <w:b/>
                <w:sz w:val="22"/>
                <w:szCs w:val="22"/>
              </w:rPr>
              <w:fldChar w:fldCharType="begin"/>
            </w:r>
            <w:r w:rsidRPr="00D46F43">
              <w:rPr>
                <w:rFonts w:ascii="Calibri" w:hAnsi="Calibri"/>
                <w:b/>
                <w:sz w:val="22"/>
                <w:szCs w:val="22"/>
              </w:rPr>
              <w:instrText xml:space="preserve"> PAGE </w:instrText>
            </w:r>
            <w:r w:rsidRPr="00D46F43">
              <w:rPr>
                <w:rFonts w:ascii="Calibri" w:hAnsi="Calibri"/>
                <w:b/>
                <w:sz w:val="22"/>
                <w:szCs w:val="22"/>
              </w:rPr>
              <w:fldChar w:fldCharType="separate"/>
            </w:r>
            <w:r w:rsidR="00205B75">
              <w:rPr>
                <w:rFonts w:ascii="Calibri" w:hAnsi="Calibri"/>
                <w:b/>
                <w:noProof/>
                <w:sz w:val="22"/>
                <w:szCs w:val="22"/>
              </w:rPr>
              <w:t>1</w:t>
            </w:r>
            <w:r w:rsidRPr="00D46F43">
              <w:rPr>
                <w:rFonts w:ascii="Calibri" w:hAnsi="Calibri"/>
                <w:b/>
                <w:sz w:val="22"/>
                <w:szCs w:val="22"/>
              </w:rPr>
              <w:fldChar w:fldCharType="end"/>
            </w:r>
            <w:r w:rsidRPr="00D46F43">
              <w:rPr>
                <w:rFonts w:ascii="Calibri" w:hAnsi="Calibri"/>
                <w:sz w:val="22"/>
                <w:szCs w:val="22"/>
              </w:rPr>
              <w:t xml:space="preserve"> of </w:t>
            </w:r>
            <w:r w:rsidRPr="00D46F43">
              <w:rPr>
                <w:rFonts w:ascii="Calibri" w:hAnsi="Calibri"/>
                <w:b/>
                <w:sz w:val="22"/>
                <w:szCs w:val="22"/>
              </w:rPr>
              <w:fldChar w:fldCharType="begin"/>
            </w:r>
            <w:r w:rsidRPr="00D46F43">
              <w:rPr>
                <w:rFonts w:ascii="Calibri" w:hAnsi="Calibri"/>
                <w:b/>
                <w:sz w:val="22"/>
                <w:szCs w:val="22"/>
              </w:rPr>
              <w:instrText xml:space="preserve"> NUMPAGES  </w:instrText>
            </w:r>
            <w:r w:rsidRPr="00D46F43">
              <w:rPr>
                <w:rFonts w:ascii="Calibri" w:hAnsi="Calibri"/>
                <w:b/>
                <w:sz w:val="22"/>
                <w:szCs w:val="22"/>
              </w:rPr>
              <w:fldChar w:fldCharType="separate"/>
            </w:r>
            <w:r w:rsidR="00205B75">
              <w:rPr>
                <w:rFonts w:ascii="Calibri" w:hAnsi="Calibri"/>
                <w:b/>
                <w:noProof/>
                <w:sz w:val="22"/>
                <w:szCs w:val="22"/>
              </w:rPr>
              <w:t>3</w:t>
            </w:r>
            <w:r w:rsidRPr="00D46F43">
              <w:rPr>
                <w:rFonts w:ascii="Calibri" w:hAnsi="Calibri"/>
                <w:b/>
                <w:sz w:val="22"/>
                <w:szCs w:val="22"/>
              </w:rPr>
              <w:fldChar w:fldCharType="end"/>
            </w:r>
          </w:p>
        </w:sdtContent>
      </w:sdt>
    </w:sdtContent>
  </w:sdt>
  <w:p w:rsidR="003E7DC9" w:rsidRDefault="003E7D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C9" w:rsidRDefault="003E7DC9" w:rsidP="00F34B0C">
      <w:r>
        <w:separator/>
      </w:r>
    </w:p>
  </w:footnote>
  <w:footnote w:type="continuationSeparator" w:id="0">
    <w:p w:rsidR="003E7DC9" w:rsidRDefault="003E7DC9" w:rsidP="00F34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DC9" w:rsidRPr="00BF1ECD" w:rsidRDefault="003E7DC9">
    <w:pPr>
      <w:pStyle w:val="Header"/>
      <w:rPr>
        <w:rFonts w:ascii="Calibri" w:hAnsi="Calibri"/>
        <w:sz w:val="22"/>
        <w:szCs w:val="22"/>
      </w:rPr>
    </w:pPr>
    <w:r w:rsidRPr="00BF1ECD">
      <w:rPr>
        <w:rFonts w:ascii="Calibri" w:hAnsi="Calibri"/>
        <w:sz w:val="22"/>
        <w:szCs w:val="22"/>
      </w:rPr>
      <w:t>Minutes-University of Central Arkansas Faculty Senate-10/08/13-12:45 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D80"/>
    <w:multiLevelType w:val="hybridMultilevel"/>
    <w:tmpl w:val="27E847F0"/>
    <w:lvl w:ilvl="0" w:tplc="A56CB0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F81F96"/>
    <w:multiLevelType w:val="hybridMultilevel"/>
    <w:tmpl w:val="1A86E614"/>
    <w:lvl w:ilvl="0" w:tplc="4AD2BC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8B4AC7"/>
    <w:multiLevelType w:val="hybridMultilevel"/>
    <w:tmpl w:val="A94A1136"/>
    <w:lvl w:ilvl="0" w:tplc="81A2CD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0A5FEF"/>
    <w:multiLevelType w:val="hybridMultilevel"/>
    <w:tmpl w:val="5A30689E"/>
    <w:lvl w:ilvl="0" w:tplc="7CA09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1B1433"/>
    <w:multiLevelType w:val="hybridMultilevel"/>
    <w:tmpl w:val="57D4C024"/>
    <w:lvl w:ilvl="0" w:tplc="5FB871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D3"/>
    <w:rsid w:val="000537D3"/>
    <w:rsid w:val="00087253"/>
    <w:rsid w:val="00205B75"/>
    <w:rsid w:val="002A50C0"/>
    <w:rsid w:val="003E7DC9"/>
    <w:rsid w:val="00525148"/>
    <w:rsid w:val="00545806"/>
    <w:rsid w:val="00585C97"/>
    <w:rsid w:val="006202F0"/>
    <w:rsid w:val="00656309"/>
    <w:rsid w:val="006E71C4"/>
    <w:rsid w:val="00760503"/>
    <w:rsid w:val="00832000"/>
    <w:rsid w:val="008E43E2"/>
    <w:rsid w:val="00B21A2F"/>
    <w:rsid w:val="00BF1ECD"/>
    <w:rsid w:val="00C220F7"/>
    <w:rsid w:val="00D46F43"/>
    <w:rsid w:val="00D909AB"/>
    <w:rsid w:val="00DE7BB1"/>
    <w:rsid w:val="00EE464A"/>
    <w:rsid w:val="00F0604F"/>
    <w:rsid w:val="00F34B0C"/>
    <w:rsid w:val="00F96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1C4"/>
    <w:pPr>
      <w:ind w:left="720"/>
      <w:contextualSpacing/>
    </w:pPr>
  </w:style>
  <w:style w:type="paragraph" w:styleId="Header">
    <w:name w:val="header"/>
    <w:basedOn w:val="Normal"/>
    <w:link w:val="HeaderChar"/>
    <w:uiPriority w:val="99"/>
    <w:unhideWhenUsed/>
    <w:rsid w:val="00F34B0C"/>
    <w:pPr>
      <w:tabs>
        <w:tab w:val="center" w:pos="4680"/>
        <w:tab w:val="right" w:pos="9360"/>
      </w:tabs>
    </w:pPr>
  </w:style>
  <w:style w:type="character" w:customStyle="1" w:styleId="HeaderChar">
    <w:name w:val="Header Char"/>
    <w:basedOn w:val="DefaultParagraphFont"/>
    <w:link w:val="Header"/>
    <w:uiPriority w:val="99"/>
    <w:rsid w:val="00F34B0C"/>
  </w:style>
  <w:style w:type="paragraph" w:styleId="Footer">
    <w:name w:val="footer"/>
    <w:basedOn w:val="Normal"/>
    <w:link w:val="FooterChar"/>
    <w:uiPriority w:val="99"/>
    <w:unhideWhenUsed/>
    <w:rsid w:val="00F34B0C"/>
    <w:pPr>
      <w:tabs>
        <w:tab w:val="center" w:pos="4680"/>
        <w:tab w:val="right" w:pos="9360"/>
      </w:tabs>
    </w:pPr>
  </w:style>
  <w:style w:type="character" w:customStyle="1" w:styleId="FooterChar">
    <w:name w:val="Footer Char"/>
    <w:basedOn w:val="DefaultParagraphFont"/>
    <w:link w:val="Footer"/>
    <w:uiPriority w:val="99"/>
    <w:rsid w:val="00F34B0C"/>
  </w:style>
  <w:style w:type="paragraph" w:styleId="BalloonText">
    <w:name w:val="Balloon Text"/>
    <w:basedOn w:val="Normal"/>
    <w:link w:val="BalloonTextChar"/>
    <w:uiPriority w:val="99"/>
    <w:semiHidden/>
    <w:unhideWhenUsed/>
    <w:rsid w:val="00F34B0C"/>
    <w:rPr>
      <w:rFonts w:ascii="Tahoma" w:hAnsi="Tahoma" w:cs="Tahoma"/>
      <w:sz w:val="16"/>
      <w:szCs w:val="16"/>
    </w:rPr>
  </w:style>
  <w:style w:type="character" w:customStyle="1" w:styleId="BalloonTextChar">
    <w:name w:val="Balloon Text Char"/>
    <w:basedOn w:val="DefaultParagraphFont"/>
    <w:link w:val="BalloonText"/>
    <w:uiPriority w:val="99"/>
    <w:semiHidden/>
    <w:rsid w:val="00F34B0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1C4"/>
    <w:pPr>
      <w:ind w:left="720"/>
      <w:contextualSpacing/>
    </w:pPr>
  </w:style>
  <w:style w:type="paragraph" w:styleId="Header">
    <w:name w:val="header"/>
    <w:basedOn w:val="Normal"/>
    <w:link w:val="HeaderChar"/>
    <w:uiPriority w:val="99"/>
    <w:unhideWhenUsed/>
    <w:rsid w:val="00F34B0C"/>
    <w:pPr>
      <w:tabs>
        <w:tab w:val="center" w:pos="4680"/>
        <w:tab w:val="right" w:pos="9360"/>
      </w:tabs>
    </w:pPr>
  </w:style>
  <w:style w:type="character" w:customStyle="1" w:styleId="HeaderChar">
    <w:name w:val="Header Char"/>
    <w:basedOn w:val="DefaultParagraphFont"/>
    <w:link w:val="Header"/>
    <w:uiPriority w:val="99"/>
    <w:rsid w:val="00F34B0C"/>
  </w:style>
  <w:style w:type="paragraph" w:styleId="Footer">
    <w:name w:val="footer"/>
    <w:basedOn w:val="Normal"/>
    <w:link w:val="FooterChar"/>
    <w:uiPriority w:val="99"/>
    <w:unhideWhenUsed/>
    <w:rsid w:val="00F34B0C"/>
    <w:pPr>
      <w:tabs>
        <w:tab w:val="center" w:pos="4680"/>
        <w:tab w:val="right" w:pos="9360"/>
      </w:tabs>
    </w:pPr>
  </w:style>
  <w:style w:type="character" w:customStyle="1" w:styleId="FooterChar">
    <w:name w:val="Footer Char"/>
    <w:basedOn w:val="DefaultParagraphFont"/>
    <w:link w:val="Footer"/>
    <w:uiPriority w:val="99"/>
    <w:rsid w:val="00F34B0C"/>
  </w:style>
  <w:style w:type="paragraph" w:styleId="BalloonText">
    <w:name w:val="Balloon Text"/>
    <w:basedOn w:val="Normal"/>
    <w:link w:val="BalloonTextChar"/>
    <w:uiPriority w:val="99"/>
    <w:semiHidden/>
    <w:unhideWhenUsed/>
    <w:rsid w:val="00F34B0C"/>
    <w:rPr>
      <w:rFonts w:ascii="Tahoma" w:hAnsi="Tahoma" w:cs="Tahoma"/>
      <w:sz w:val="16"/>
      <w:szCs w:val="16"/>
    </w:rPr>
  </w:style>
  <w:style w:type="character" w:customStyle="1" w:styleId="BalloonTextChar">
    <w:name w:val="Balloon Text Char"/>
    <w:basedOn w:val="DefaultParagraphFont"/>
    <w:link w:val="BalloonText"/>
    <w:uiPriority w:val="99"/>
    <w:semiHidden/>
    <w:rsid w:val="00F34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4969</Characters>
  <Application>Microsoft Macintosh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 UCA</cp:lastModifiedBy>
  <cp:revision>2</cp:revision>
  <dcterms:created xsi:type="dcterms:W3CDTF">2013-10-16T16:23:00Z</dcterms:created>
  <dcterms:modified xsi:type="dcterms:W3CDTF">2013-10-16T16:23:00Z</dcterms:modified>
</cp:coreProperties>
</file>