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1" w:rsidRPr="003522D6" w:rsidRDefault="000D2BD1" w:rsidP="000D2BD1">
      <w:pPr>
        <w:jc w:val="center"/>
        <w:rPr>
          <w:b/>
        </w:rPr>
      </w:pPr>
      <w:bookmarkStart w:id="0" w:name="_GoBack"/>
      <w:bookmarkEnd w:id="0"/>
      <w:r w:rsidRPr="003522D6">
        <w:rPr>
          <w:b/>
        </w:rPr>
        <w:t>English Major Coursework</w:t>
      </w:r>
    </w:p>
    <w:p w:rsidR="000D2BD1" w:rsidRDefault="000D2BD1" w:rsidP="000D2B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2BD1" w:rsidTr="000D2BD1">
        <w:tc>
          <w:tcPr>
            <w:tcW w:w="3192" w:type="dxa"/>
          </w:tcPr>
          <w:p w:rsidR="000D2BD1" w:rsidRDefault="000D2BD1">
            <w:r>
              <w:t>_____ENGL 2316</w:t>
            </w:r>
          </w:p>
        </w:tc>
        <w:tc>
          <w:tcPr>
            <w:tcW w:w="3192" w:type="dxa"/>
          </w:tcPr>
          <w:p w:rsidR="000D2BD1" w:rsidRDefault="000D2BD1">
            <w:r>
              <w:t>English Literature 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2317</w:t>
            </w:r>
          </w:p>
        </w:tc>
        <w:tc>
          <w:tcPr>
            <w:tcW w:w="3192" w:type="dxa"/>
          </w:tcPr>
          <w:p w:rsidR="000D2BD1" w:rsidRDefault="000D2BD1">
            <w:r>
              <w:t>English Literature II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2318</w:t>
            </w:r>
          </w:p>
        </w:tc>
        <w:tc>
          <w:tcPr>
            <w:tcW w:w="3192" w:type="dxa"/>
          </w:tcPr>
          <w:p w:rsidR="000D2BD1" w:rsidRDefault="000D2BD1">
            <w:r>
              <w:t>English Literature III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2312</w:t>
            </w:r>
          </w:p>
        </w:tc>
        <w:tc>
          <w:tcPr>
            <w:tcW w:w="3192" w:type="dxa"/>
          </w:tcPr>
          <w:p w:rsidR="000D2BD1" w:rsidRDefault="000D2BD1">
            <w:r>
              <w:t>American Literature 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2313</w:t>
            </w:r>
          </w:p>
        </w:tc>
        <w:tc>
          <w:tcPr>
            <w:tcW w:w="3192" w:type="dxa"/>
          </w:tcPr>
          <w:p w:rsidR="000D2BD1" w:rsidRDefault="000D2BD1">
            <w:r>
              <w:t>American Literature II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3105</w:t>
            </w:r>
          </w:p>
        </w:tc>
        <w:tc>
          <w:tcPr>
            <w:tcW w:w="3192" w:type="dxa"/>
          </w:tcPr>
          <w:p w:rsidR="000D2BD1" w:rsidRDefault="000D2BD1">
            <w:r>
              <w:t>Research Methods Workshop</w:t>
            </w:r>
          </w:p>
        </w:tc>
        <w:tc>
          <w:tcPr>
            <w:tcW w:w="3192" w:type="dxa"/>
          </w:tcPr>
          <w:p w:rsidR="000D2BD1" w:rsidRDefault="000D2BD1">
            <w:r>
              <w:t>1 hour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Upper Division</w:t>
            </w:r>
          </w:p>
        </w:tc>
        <w:tc>
          <w:tcPr>
            <w:tcW w:w="3192" w:type="dxa"/>
          </w:tcPr>
          <w:p w:rsidR="000D2BD1" w:rsidRDefault="000D2BD1">
            <w:r>
              <w:t>Period Course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Upper Division</w:t>
            </w:r>
          </w:p>
        </w:tc>
        <w:tc>
          <w:tcPr>
            <w:tcW w:w="3192" w:type="dxa"/>
          </w:tcPr>
          <w:p w:rsidR="000D2BD1" w:rsidRDefault="000D2BD1">
            <w:r>
              <w:t>Author Course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Upper Division</w:t>
            </w:r>
          </w:p>
        </w:tc>
        <w:tc>
          <w:tcPr>
            <w:tcW w:w="3192" w:type="dxa"/>
          </w:tcPr>
          <w:p w:rsidR="000D2BD1" w:rsidRDefault="000D2BD1">
            <w:r>
              <w:t>Genre Course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4360</w:t>
            </w:r>
          </w:p>
        </w:tc>
        <w:tc>
          <w:tcPr>
            <w:tcW w:w="3192" w:type="dxa"/>
          </w:tcPr>
          <w:p w:rsidR="000D2BD1" w:rsidRDefault="000D2BD1">
            <w:r>
              <w:t>History and Structure of the English Language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4361</w:t>
            </w:r>
          </w:p>
        </w:tc>
        <w:tc>
          <w:tcPr>
            <w:tcW w:w="3192" w:type="dxa"/>
          </w:tcPr>
          <w:p w:rsidR="000D2BD1" w:rsidRDefault="000D2BD1">
            <w:r>
              <w:t xml:space="preserve">Literature for Adolescents </w:t>
            </w:r>
          </w:p>
          <w:p w:rsidR="000D2BD1" w:rsidRPr="000D2BD1" w:rsidRDefault="000D2BD1">
            <w:pPr>
              <w:rPr>
                <w:b/>
              </w:rPr>
            </w:pPr>
            <w:r>
              <w:rPr>
                <w:b/>
              </w:rPr>
              <w:t>(Fall only)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3335 or 3312</w:t>
            </w:r>
          </w:p>
        </w:tc>
        <w:tc>
          <w:tcPr>
            <w:tcW w:w="3192" w:type="dxa"/>
          </w:tcPr>
          <w:p w:rsidR="000D2BD1" w:rsidRDefault="000D2BD1">
            <w:r>
              <w:t xml:space="preserve">Language and Grammar Studies </w:t>
            </w:r>
          </w:p>
          <w:p w:rsidR="000D2BD1" w:rsidRDefault="000D2BD1">
            <w:r w:rsidRPr="00480687">
              <w:rPr>
                <w:b/>
              </w:rPr>
              <w:t>OR</w:t>
            </w:r>
            <w:r>
              <w:t xml:space="preserve"> Modern Grammars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</w:t>
            </w:r>
            <w:r w:rsidR="00725E2B">
              <w:t>_</w:t>
            </w:r>
            <w:r>
              <w:t>ENGL 4335</w:t>
            </w:r>
          </w:p>
        </w:tc>
        <w:tc>
          <w:tcPr>
            <w:tcW w:w="3192" w:type="dxa"/>
          </w:tcPr>
          <w:p w:rsidR="000D2BD1" w:rsidRDefault="000D2BD1">
            <w:r>
              <w:t>Senior Seminar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/>
        </w:tc>
        <w:tc>
          <w:tcPr>
            <w:tcW w:w="3192" w:type="dxa"/>
          </w:tcPr>
          <w:p w:rsidR="000D2BD1" w:rsidRDefault="000D2BD1" w:rsidP="000D2BD1">
            <w:pPr>
              <w:jc w:val="right"/>
            </w:pPr>
            <w:r>
              <w:t>Total</w:t>
            </w:r>
          </w:p>
        </w:tc>
        <w:tc>
          <w:tcPr>
            <w:tcW w:w="3192" w:type="dxa"/>
          </w:tcPr>
          <w:p w:rsidR="000D2BD1" w:rsidRDefault="000D2BD1">
            <w:r>
              <w:t>37 hours</w:t>
            </w:r>
          </w:p>
        </w:tc>
      </w:tr>
    </w:tbl>
    <w:p w:rsidR="00737564" w:rsidRDefault="00737564"/>
    <w:p w:rsidR="003522D6" w:rsidRDefault="00E248FD" w:rsidP="000D2BD1">
      <w:pPr>
        <w:jc w:val="center"/>
        <w:rPr>
          <w:b/>
        </w:rPr>
      </w:pPr>
      <w:r>
        <w:rPr>
          <w:b/>
        </w:rPr>
        <w:t xml:space="preserve">Additional </w:t>
      </w:r>
      <w:r w:rsidR="003522D6">
        <w:rPr>
          <w:b/>
        </w:rPr>
        <w:t>English Courses Required for Teacher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522D6" w:rsidTr="003522D6">
        <w:tc>
          <w:tcPr>
            <w:tcW w:w="3192" w:type="dxa"/>
          </w:tcPr>
          <w:p w:rsidR="003522D6" w:rsidRPr="003522D6" w:rsidRDefault="003522D6" w:rsidP="003522D6">
            <w:r>
              <w:rPr>
                <w:b/>
              </w:rPr>
              <w:t>____</w:t>
            </w:r>
            <w:r>
              <w:t>ENGL 4350</w:t>
            </w:r>
          </w:p>
        </w:tc>
        <w:tc>
          <w:tcPr>
            <w:tcW w:w="3192" w:type="dxa"/>
          </w:tcPr>
          <w:p w:rsidR="003522D6" w:rsidRPr="003522D6" w:rsidRDefault="003522D6" w:rsidP="003522D6">
            <w:pPr>
              <w:rPr>
                <w:b/>
              </w:rPr>
            </w:pPr>
            <w:r>
              <w:t xml:space="preserve">Internship I </w:t>
            </w:r>
            <w:r>
              <w:rPr>
                <w:b/>
              </w:rPr>
              <w:t>(Fall only; taken with ENGL 4358)</w:t>
            </w:r>
          </w:p>
        </w:tc>
        <w:tc>
          <w:tcPr>
            <w:tcW w:w="3192" w:type="dxa"/>
          </w:tcPr>
          <w:p w:rsidR="003522D6" w:rsidRPr="003522D6" w:rsidRDefault="003522D6" w:rsidP="003522D6">
            <w:r>
              <w:t>3 hours</w:t>
            </w:r>
          </w:p>
        </w:tc>
      </w:tr>
      <w:tr w:rsidR="003522D6" w:rsidTr="003522D6">
        <w:tc>
          <w:tcPr>
            <w:tcW w:w="3192" w:type="dxa"/>
          </w:tcPr>
          <w:p w:rsidR="003522D6" w:rsidRPr="003522D6" w:rsidRDefault="003522D6" w:rsidP="003522D6">
            <w:r>
              <w:t>_____ENGL 4358</w:t>
            </w:r>
          </w:p>
        </w:tc>
        <w:tc>
          <w:tcPr>
            <w:tcW w:w="3192" w:type="dxa"/>
          </w:tcPr>
          <w:p w:rsidR="003522D6" w:rsidRDefault="003522D6" w:rsidP="003522D6">
            <w:r>
              <w:t>Methods of Teaching English and</w:t>
            </w:r>
          </w:p>
          <w:p w:rsidR="003522D6" w:rsidRPr="003522D6" w:rsidRDefault="003522D6" w:rsidP="003522D6">
            <w:pPr>
              <w:rPr>
                <w:b/>
              </w:rPr>
            </w:pPr>
            <w:r>
              <w:t xml:space="preserve">Composition </w:t>
            </w:r>
            <w:r>
              <w:rPr>
                <w:b/>
              </w:rPr>
              <w:t>(Fall only; taken with ENGL 4350)</w:t>
            </w:r>
          </w:p>
        </w:tc>
        <w:tc>
          <w:tcPr>
            <w:tcW w:w="3192" w:type="dxa"/>
          </w:tcPr>
          <w:p w:rsidR="003522D6" w:rsidRPr="003522D6" w:rsidRDefault="003522D6" w:rsidP="003522D6">
            <w:r>
              <w:t>3 hours</w:t>
            </w:r>
          </w:p>
        </w:tc>
      </w:tr>
      <w:tr w:rsidR="003522D6" w:rsidTr="003522D6">
        <w:tc>
          <w:tcPr>
            <w:tcW w:w="3192" w:type="dxa"/>
          </w:tcPr>
          <w:p w:rsidR="003522D6" w:rsidRPr="003522D6" w:rsidRDefault="003522D6" w:rsidP="003522D6">
            <w:r>
              <w:t>____ ENGL 4680/4681</w:t>
            </w:r>
          </w:p>
        </w:tc>
        <w:tc>
          <w:tcPr>
            <w:tcW w:w="3192" w:type="dxa"/>
          </w:tcPr>
          <w:p w:rsidR="003522D6" w:rsidRPr="003522D6" w:rsidRDefault="003522D6" w:rsidP="003522D6">
            <w:pPr>
              <w:rPr>
                <w:b/>
              </w:rPr>
            </w:pPr>
            <w:r>
              <w:t xml:space="preserve">Internship II </w:t>
            </w:r>
            <w:r>
              <w:rPr>
                <w:b/>
              </w:rPr>
              <w:t>(Final semester after all other academic requirements have been completed)</w:t>
            </w:r>
          </w:p>
        </w:tc>
        <w:tc>
          <w:tcPr>
            <w:tcW w:w="3192" w:type="dxa"/>
          </w:tcPr>
          <w:p w:rsidR="003522D6" w:rsidRPr="003522D6" w:rsidRDefault="003522D6" w:rsidP="003522D6">
            <w:r>
              <w:t>12 hours</w:t>
            </w:r>
          </w:p>
        </w:tc>
      </w:tr>
      <w:tr w:rsidR="003522D6" w:rsidTr="003522D6">
        <w:tc>
          <w:tcPr>
            <w:tcW w:w="3192" w:type="dxa"/>
          </w:tcPr>
          <w:p w:rsidR="003522D6" w:rsidRDefault="003522D6" w:rsidP="003522D6">
            <w:pPr>
              <w:rPr>
                <w:b/>
              </w:rPr>
            </w:pPr>
          </w:p>
        </w:tc>
        <w:tc>
          <w:tcPr>
            <w:tcW w:w="3192" w:type="dxa"/>
          </w:tcPr>
          <w:p w:rsidR="003522D6" w:rsidRPr="003522D6" w:rsidRDefault="003522D6" w:rsidP="003522D6">
            <w:pPr>
              <w:jc w:val="right"/>
            </w:pPr>
            <w:r>
              <w:t>Total</w:t>
            </w:r>
          </w:p>
        </w:tc>
        <w:tc>
          <w:tcPr>
            <w:tcW w:w="3192" w:type="dxa"/>
          </w:tcPr>
          <w:p w:rsidR="003522D6" w:rsidRPr="003522D6" w:rsidRDefault="003522D6" w:rsidP="003522D6">
            <w:r>
              <w:t>18 hours</w:t>
            </w:r>
          </w:p>
        </w:tc>
      </w:tr>
    </w:tbl>
    <w:p w:rsidR="003522D6" w:rsidRDefault="003522D6" w:rsidP="003522D6">
      <w:pPr>
        <w:rPr>
          <w:b/>
        </w:rPr>
      </w:pPr>
    </w:p>
    <w:p w:rsidR="00B9159A" w:rsidRDefault="00B9159A" w:rsidP="000D2BD1">
      <w:pPr>
        <w:jc w:val="center"/>
        <w:rPr>
          <w:b/>
        </w:rPr>
      </w:pPr>
      <w:r>
        <w:rPr>
          <w:b/>
        </w:rPr>
        <w:t>Other BA with licensure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60"/>
      </w:tblGrid>
      <w:tr w:rsidR="00B9159A" w:rsidTr="00B9159A">
        <w:tc>
          <w:tcPr>
            <w:tcW w:w="3798" w:type="dxa"/>
          </w:tcPr>
          <w:p w:rsidR="00B9159A" w:rsidRPr="00B9159A" w:rsidRDefault="00B9159A" w:rsidP="00B9159A">
            <w:r>
              <w:rPr>
                <w:b/>
              </w:rPr>
              <w:t>______</w:t>
            </w:r>
            <w:r>
              <w:t>Foreign Language</w:t>
            </w:r>
            <w:r w:rsidR="00E248FD">
              <w:t xml:space="preserve"> Requirement</w:t>
            </w:r>
          </w:p>
        </w:tc>
        <w:tc>
          <w:tcPr>
            <w:tcW w:w="5760" w:type="dxa"/>
          </w:tcPr>
          <w:p w:rsidR="00B9159A" w:rsidRDefault="00B9159A" w:rsidP="00B9159A">
            <w:pPr>
              <w:rPr>
                <w:b/>
              </w:rPr>
            </w:pPr>
            <w:r>
              <w:t>English Education majors must complete the required third semester class in a foreign language (FREN 2310, SPAN 2310, GERM 2310, CHIN 2310, or JAPN 2310 or equivalent)</w:t>
            </w:r>
          </w:p>
        </w:tc>
      </w:tr>
      <w:tr w:rsidR="00B9159A" w:rsidTr="00B9159A">
        <w:tc>
          <w:tcPr>
            <w:tcW w:w="3798" w:type="dxa"/>
          </w:tcPr>
          <w:p w:rsidR="00B9159A" w:rsidRPr="00B9159A" w:rsidRDefault="00B9159A" w:rsidP="00B9159A">
            <w:r>
              <w:rPr>
                <w:b/>
              </w:rPr>
              <w:t>_____</w:t>
            </w:r>
            <w:r>
              <w:t>Media Studies Requirement</w:t>
            </w:r>
          </w:p>
        </w:tc>
        <w:tc>
          <w:tcPr>
            <w:tcW w:w="5760" w:type="dxa"/>
          </w:tcPr>
          <w:p w:rsidR="00B9159A" w:rsidRPr="00B9159A" w:rsidRDefault="00B9159A" w:rsidP="00B9159A">
            <w:pPr>
              <w:rPr>
                <w:b/>
              </w:rPr>
            </w:pPr>
            <w:r>
              <w:t>English Education majors must take the ENGL 1355 course (Film and Literature) as their UCA Core Fine Arts/</w:t>
            </w:r>
            <w:proofErr w:type="spellStart"/>
            <w:r>
              <w:t>Humanitite</w:t>
            </w:r>
            <w:r w:rsidR="00225648">
              <w:t>s</w:t>
            </w:r>
            <w:proofErr w:type="spellEnd"/>
            <w:r w:rsidR="00225648">
              <w:t xml:space="preserve"> requirement and/or</w:t>
            </w:r>
            <w:r>
              <w:t xml:space="preserve"> First Year Seminar. </w:t>
            </w:r>
            <w:r w:rsidR="00225648">
              <w:rPr>
                <w:b/>
              </w:rPr>
              <w:t>(S</w:t>
            </w:r>
            <w:r>
              <w:rPr>
                <w:b/>
              </w:rPr>
              <w:t xml:space="preserve">ubstitutions for this requirement </w:t>
            </w:r>
            <w:r w:rsidR="00225648">
              <w:rPr>
                <w:b/>
              </w:rPr>
              <w:t>are possible but must be chosen in collaboration with</w:t>
            </w:r>
            <w:r>
              <w:rPr>
                <w:b/>
              </w:rPr>
              <w:t xml:space="preserve"> the Director of English Education</w:t>
            </w:r>
            <w:r w:rsidR="00225648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B9159A" w:rsidTr="00B9159A">
        <w:tc>
          <w:tcPr>
            <w:tcW w:w="3798" w:type="dxa"/>
          </w:tcPr>
          <w:p w:rsidR="00B9159A" w:rsidRPr="00225648" w:rsidRDefault="00B9159A" w:rsidP="00E248FD">
            <w:r>
              <w:rPr>
                <w:b/>
              </w:rPr>
              <w:t>_____</w:t>
            </w:r>
            <w:r w:rsidR="00E248FD">
              <w:t>World Literature Requirement</w:t>
            </w:r>
          </w:p>
        </w:tc>
        <w:tc>
          <w:tcPr>
            <w:tcW w:w="5760" w:type="dxa"/>
          </w:tcPr>
          <w:p w:rsidR="00B9159A" w:rsidRDefault="00225648" w:rsidP="00225648">
            <w:pPr>
              <w:rPr>
                <w:b/>
              </w:rPr>
            </w:pPr>
            <w:r>
              <w:t>English Education majors must take at least one World Literature class as a part of their Diversity in World Cultures requirement (either ENGL 2305 or ENGL 2306).</w:t>
            </w:r>
          </w:p>
        </w:tc>
      </w:tr>
    </w:tbl>
    <w:p w:rsidR="00B9159A" w:rsidRDefault="00B9159A" w:rsidP="000D2BD1">
      <w:pPr>
        <w:jc w:val="center"/>
        <w:rPr>
          <w:b/>
        </w:rPr>
      </w:pPr>
    </w:p>
    <w:p w:rsidR="00225648" w:rsidRDefault="00225648" w:rsidP="000D2BD1">
      <w:pPr>
        <w:jc w:val="center"/>
        <w:rPr>
          <w:b/>
        </w:rPr>
      </w:pPr>
    </w:p>
    <w:p w:rsidR="00225648" w:rsidRDefault="00225648" w:rsidP="000D2BD1">
      <w:pPr>
        <w:jc w:val="center"/>
        <w:rPr>
          <w:b/>
        </w:rPr>
      </w:pPr>
    </w:p>
    <w:p w:rsidR="000D2BD1" w:rsidRPr="003522D6" w:rsidRDefault="000D2BD1" w:rsidP="000D2BD1">
      <w:pPr>
        <w:jc w:val="center"/>
        <w:rPr>
          <w:b/>
        </w:rPr>
      </w:pPr>
      <w:r w:rsidRPr="003522D6">
        <w:rPr>
          <w:b/>
        </w:rPr>
        <w:lastRenderedPageBreak/>
        <w:t>Teaching and Learning Minor</w:t>
      </w:r>
    </w:p>
    <w:p w:rsidR="000D2BD1" w:rsidRDefault="000D2BD1" w:rsidP="000D2B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5E2B" w:rsidTr="00725E2B">
        <w:tc>
          <w:tcPr>
            <w:tcW w:w="3192" w:type="dxa"/>
          </w:tcPr>
          <w:p w:rsidR="00725E2B" w:rsidRDefault="00725E2B" w:rsidP="00725E2B">
            <w:r>
              <w:t>_____EDUC 1300</w:t>
            </w:r>
          </w:p>
        </w:tc>
        <w:tc>
          <w:tcPr>
            <w:tcW w:w="3192" w:type="dxa"/>
          </w:tcPr>
          <w:p w:rsidR="00725E2B" w:rsidRDefault="00725E2B" w:rsidP="00725E2B">
            <w:r>
              <w:t xml:space="preserve">Education as a Profession </w:t>
            </w:r>
            <w:r w:rsidRPr="00725E2B">
              <w:rPr>
                <w:b/>
              </w:rPr>
              <w:t>(required prior to admission to the teacher education program)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_____EDUC  3322</w:t>
            </w:r>
          </w:p>
        </w:tc>
        <w:tc>
          <w:tcPr>
            <w:tcW w:w="3192" w:type="dxa"/>
          </w:tcPr>
          <w:p w:rsidR="00725E2B" w:rsidRDefault="00725E2B" w:rsidP="00725E2B">
            <w:r>
              <w:t>Diverse Learners in Inclusive Settings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_____EDUC 3310</w:t>
            </w:r>
          </w:p>
        </w:tc>
        <w:tc>
          <w:tcPr>
            <w:tcW w:w="3192" w:type="dxa"/>
          </w:tcPr>
          <w:p w:rsidR="00725E2B" w:rsidRDefault="00725E2B" w:rsidP="00725E2B">
            <w:r>
              <w:t>Learning and Development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_____MSIT 4305</w:t>
            </w:r>
          </w:p>
        </w:tc>
        <w:tc>
          <w:tcPr>
            <w:tcW w:w="3192" w:type="dxa"/>
          </w:tcPr>
          <w:p w:rsidR="00725E2B" w:rsidRPr="00725E2B" w:rsidRDefault="00725E2B" w:rsidP="00725E2B">
            <w:pPr>
              <w:rPr>
                <w:b/>
              </w:rPr>
            </w:pPr>
            <w:r>
              <w:t xml:space="preserve">Classroom Management </w:t>
            </w:r>
            <w:r>
              <w:rPr>
                <w:b/>
              </w:rPr>
              <w:t xml:space="preserve"> (taken with Internship I)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_____EDUC 4210</w:t>
            </w:r>
          </w:p>
        </w:tc>
        <w:tc>
          <w:tcPr>
            <w:tcW w:w="3192" w:type="dxa"/>
          </w:tcPr>
          <w:p w:rsidR="00725E2B" w:rsidRPr="00725E2B" w:rsidRDefault="00725E2B" w:rsidP="00725E2B">
            <w:pPr>
              <w:rPr>
                <w:b/>
              </w:rPr>
            </w:pPr>
            <w:r>
              <w:t xml:space="preserve">Educational Technology </w:t>
            </w:r>
            <w:r>
              <w:rPr>
                <w:b/>
              </w:rPr>
              <w:t>(taken with Internship I)</w:t>
            </w:r>
          </w:p>
        </w:tc>
        <w:tc>
          <w:tcPr>
            <w:tcW w:w="3192" w:type="dxa"/>
          </w:tcPr>
          <w:p w:rsidR="00725E2B" w:rsidRDefault="00725E2B" w:rsidP="00725E2B">
            <w:r>
              <w:t>2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_____MSIT 4321</w:t>
            </w:r>
          </w:p>
        </w:tc>
        <w:tc>
          <w:tcPr>
            <w:tcW w:w="3192" w:type="dxa"/>
          </w:tcPr>
          <w:p w:rsidR="00725E2B" w:rsidRPr="00725E2B" w:rsidRDefault="00725E2B" w:rsidP="00725E2B">
            <w:pPr>
              <w:rPr>
                <w:b/>
              </w:rPr>
            </w:pPr>
            <w:r>
              <w:t xml:space="preserve">Classroom Assessment </w:t>
            </w:r>
            <w:r>
              <w:rPr>
                <w:b/>
              </w:rPr>
              <w:t>(taken with Internship I)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_____MSIT 4325</w:t>
            </w:r>
          </w:p>
        </w:tc>
        <w:tc>
          <w:tcPr>
            <w:tcW w:w="3192" w:type="dxa"/>
          </w:tcPr>
          <w:p w:rsidR="00725E2B" w:rsidRDefault="00725E2B" w:rsidP="00725E2B">
            <w:r>
              <w:t xml:space="preserve">Strategies for Content Literacy </w:t>
            </w:r>
          </w:p>
          <w:p w:rsidR="00725E2B" w:rsidRDefault="00725E2B" w:rsidP="00725E2B">
            <w:r>
              <w:t>Development and Curriculum Integration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0D2BD1">
            <w:pPr>
              <w:jc w:val="center"/>
            </w:pPr>
          </w:p>
        </w:tc>
        <w:tc>
          <w:tcPr>
            <w:tcW w:w="3192" w:type="dxa"/>
          </w:tcPr>
          <w:p w:rsidR="00725E2B" w:rsidRDefault="003522D6" w:rsidP="003522D6">
            <w:pPr>
              <w:jc w:val="right"/>
            </w:pPr>
            <w:r>
              <w:t>Total</w:t>
            </w:r>
          </w:p>
        </w:tc>
        <w:tc>
          <w:tcPr>
            <w:tcW w:w="3192" w:type="dxa"/>
          </w:tcPr>
          <w:p w:rsidR="00725E2B" w:rsidRDefault="003522D6" w:rsidP="003522D6">
            <w:r>
              <w:t>20 hours</w:t>
            </w:r>
          </w:p>
        </w:tc>
      </w:tr>
    </w:tbl>
    <w:p w:rsidR="000D2BD1" w:rsidRDefault="000D2BD1" w:rsidP="000D2BD1">
      <w:pPr>
        <w:jc w:val="center"/>
      </w:pPr>
    </w:p>
    <w:sectPr w:rsidR="000D2B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BA" w:rsidRDefault="00F528BA" w:rsidP="000D2BD1">
      <w:r>
        <w:separator/>
      </w:r>
    </w:p>
  </w:endnote>
  <w:endnote w:type="continuationSeparator" w:id="0">
    <w:p w:rsidR="00F528BA" w:rsidRDefault="00F528BA" w:rsidP="000D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BA" w:rsidRDefault="00F528BA" w:rsidP="000D2BD1">
      <w:r>
        <w:separator/>
      </w:r>
    </w:p>
  </w:footnote>
  <w:footnote w:type="continuationSeparator" w:id="0">
    <w:p w:rsidR="00F528BA" w:rsidRDefault="00F528BA" w:rsidP="000D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D1" w:rsidRDefault="000D2BD1">
    <w:pPr>
      <w:pStyle w:val="Header"/>
    </w:pPr>
    <w:r>
      <w:t>English Education Checklist (updated Fall 2013)</w:t>
    </w:r>
  </w:p>
  <w:p w:rsidR="000D2BD1" w:rsidRDefault="000D2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D1"/>
    <w:rsid w:val="000D2BD1"/>
    <w:rsid w:val="001C0262"/>
    <w:rsid w:val="00225648"/>
    <w:rsid w:val="00282FD3"/>
    <w:rsid w:val="003479AE"/>
    <w:rsid w:val="003522D6"/>
    <w:rsid w:val="00480687"/>
    <w:rsid w:val="00725E2B"/>
    <w:rsid w:val="00737564"/>
    <w:rsid w:val="00845427"/>
    <w:rsid w:val="00B9159A"/>
    <w:rsid w:val="00E248FD"/>
    <w:rsid w:val="00EF13AA"/>
    <w:rsid w:val="00F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D1"/>
  </w:style>
  <w:style w:type="paragraph" w:styleId="Footer">
    <w:name w:val="footer"/>
    <w:basedOn w:val="Normal"/>
    <w:link w:val="FooterChar"/>
    <w:uiPriority w:val="99"/>
    <w:unhideWhenUsed/>
    <w:rsid w:val="000D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D1"/>
  </w:style>
  <w:style w:type="paragraph" w:styleId="BalloonText">
    <w:name w:val="Balloon Text"/>
    <w:basedOn w:val="Normal"/>
    <w:link w:val="BalloonTextChar"/>
    <w:uiPriority w:val="99"/>
    <w:semiHidden/>
    <w:unhideWhenUsed/>
    <w:rsid w:val="000D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D1"/>
  </w:style>
  <w:style w:type="paragraph" w:styleId="Footer">
    <w:name w:val="footer"/>
    <w:basedOn w:val="Normal"/>
    <w:link w:val="FooterChar"/>
    <w:uiPriority w:val="99"/>
    <w:unhideWhenUsed/>
    <w:rsid w:val="000D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D1"/>
  </w:style>
  <w:style w:type="paragraph" w:styleId="BalloonText">
    <w:name w:val="Balloon Text"/>
    <w:basedOn w:val="Normal"/>
    <w:link w:val="BalloonTextChar"/>
    <w:uiPriority w:val="99"/>
    <w:semiHidden/>
    <w:unhideWhenUsed/>
    <w:rsid w:val="000D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2013-10-28T18:30:00Z</dcterms:created>
  <dcterms:modified xsi:type="dcterms:W3CDTF">2013-10-28T18:30:00Z</dcterms:modified>
</cp:coreProperties>
</file>