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6F" w:rsidRPr="00E404AE" w:rsidRDefault="0070646F" w:rsidP="0070646F">
      <w:pPr>
        <w:pStyle w:val="Title"/>
        <w:rPr>
          <w:rFonts w:ascii="Book Antiqua" w:hAnsi="Book Antiqua"/>
          <w:sz w:val="30"/>
        </w:rPr>
      </w:pPr>
      <w:bookmarkStart w:id="0" w:name="_GoBack"/>
      <w:bookmarkEnd w:id="0"/>
      <w:r w:rsidRPr="00E404AE">
        <w:rPr>
          <w:rFonts w:ascii="Book Antiqua" w:hAnsi="Book Antiqua"/>
          <w:sz w:val="30"/>
        </w:rPr>
        <w:t>English 33</w:t>
      </w:r>
      <w:r>
        <w:rPr>
          <w:rFonts w:ascii="Book Antiqua" w:hAnsi="Book Antiqua"/>
          <w:sz w:val="30"/>
        </w:rPr>
        <w:t>2</w:t>
      </w:r>
      <w:r w:rsidRPr="00E404AE">
        <w:rPr>
          <w:rFonts w:ascii="Book Antiqua" w:hAnsi="Book Antiqua"/>
          <w:sz w:val="30"/>
        </w:rPr>
        <w:t xml:space="preserve">0: </w:t>
      </w:r>
      <w:r>
        <w:rPr>
          <w:rFonts w:ascii="Book Antiqua" w:hAnsi="Book Antiqua"/>
          <w:sz w:val="30"/>
        </w:rPr>
        <w:t>Literature for the Middle Grades</w:t>
      </w:r>
    </w:p>
    <w:p w:rsidR="0070646F" w:rsidRDefault="004D4CE5" w:rsidP="0070646F">
      <w:pPr>
        <w:pStyle w:val="Subtitle"/>
        <w:pBdr>
          <w:bottom w:val="single" w:sz="12" w:space="2" w:color="auto"/>
        </w:pBdr>
        <w:rPr>
          <w:rFonts w:ascii="Garamond" w:hAnsi="Garamond"/>
        </w:rPr>
      </w:pPr>
      <w:r>
        <w:rPr>
          <w:rFonts w:ascii="Garamond" w:hAnsi="Garamond"/>
        </w:rPr>
        <w:t>Spring 20</w:t>
      </w:r>
      <w:r w:rsidR="00F3248E">
        <w:rPr>
          <w:rFonts w:ascii="Garamond" w:hAnsi="Garamond"/>
        </w:rPr>
        <w:t>14</w:t>
      </w:r>
    </w:p>
    <w:p w:rsidR="0070646F" w:rsidRDefault="0070646F" w:rsidP="0070646F">
      <w:pPr>
        <w:pStyle w:val="Subtitle"/>
        <w:pBdr>
          <w:bottom w:val="single" w:sz="12" w:space="2" w:color="auto"/>
        </w:pBdr>
        <w:rPr>
          <w:rFonts w:ascii="Garamond" w:hAnsi="Garamond"/>
        </w:rPr>
      </w:pPr>
      <w:r>
        <w:rPr>
          <w:rFonts w:ascii="Garamond" w:hAnsi="Garamond"/>
        </w:rPr>
        <w:t xml:space="preserve">MWF: Irby 304, </w:t>
      </w:r>
      <w:r w:rsidR="00D04698">
        <w:rPr>
          <w:rFonts w:ascii="Garamond" w:hAnsi="Garamond"/>
        </w:rPr>
        <w:t>10 – 10:50</w:t>
      </w:r>
      <w:r>
        <w:rPr>
          <w:rFonts w:ascii="Garamond" w:hAnsi="Garamond"/>
        </w:rPr>
        <w:t xml:space="preserve"> a.m.</w:t>
      </w:r>
    </w:p>
    <w:p w:rsidR="0070646F" w:rsidRPr="003E4670" w:rsidRDefault="0070646F" w:rsidP="0070646F">
      <w:pPr>
        <w:pStyle w:val="Subtitle"/>
        <w:pBdr>
          <w:bottom w:val="single" w:sz="12" w:space="2" w:color="auto"/>
        </w:pBdr>
        <w:rPr>
          <w:rFonts w:ascii="Garamond" w:hAnsi="Garamond"/>
        </w:rPr>
      </w:pPr>
    </w:p>
    <w:p w:rsidR="00E67F74" w:rsidRPr="003E4670" w:rsidRDefault="00E67F74" w:rsidP="00E67F74">
      <w:pPr>
        <w:pBdr>
          <w:bottom w:val="single" w:sz="12" w:space="1" w:color="auto"/>
        </w:pBdr>
        <w:jc w:val="center"/>
        <w:rPr>
          <w:rFonts w:ascii="Garamond" w:hAnsi="Garamond"/>
        </w:rPr>
      </w:pPr>
      <w:r>
        <w:rPr>
          <w:rFonts w:ascii="Garamond" w:hAnsi="Garamond"/>
        </w:rPr>
        <w:t>○●○●○●○●○●○●○●○●○●○●○●○●○●○●○●○●○●○●○●○●○●○●○●○●○●○●○●○●○●○●○●○●</w:t>
      </w:r>
    </w:p>
    <w:p w:rsidR="0070646F" w:rsidRPr="003E4670" w:rsidRDefault="0070646F" w:rsidP="0070646F">
      <w:pPr>
        <w:jc w:val="center"/>
        <w:rPr>
          <w:rFonts w:ascii="Garamond" w:hAnsi="Garamond"/>
          <w:b/>
          <w:bCs/>
          <w:sz w:val="28"/>
        </w:rPr>
      </w:pPr>
    </w:p>
    <w:p w:rsidR="0070646F" w:rsidRPr="003E4670" w:rsidRDefault="0070646F" w:rsidP="0070646F">
      <w:pPr>
        <w:jc w:val="center"/>
        <w:rPr>
          <w:rFonts w:ascii="Garamond" w:hAnsi="Garamond"/>
          <w:b/>
          <w:bCs/>
          <w:sz w:val="28"/>
        </w:rPr>
      </w:pPr>
      <w:r w:rsidRPr="003E4670">
        <w:rPr>
          <w:rFonts w:ascii="Garamond" w:hAnsi="Garamond"/>
          <w:b/>
          <w:bCs/>
          <w:i/>
          <w:iCs/>
          <w:u w:val="single"/>
        </w:rPr>
        <w:t>Instructor</w:t>
      </w:r>
      <w:r w:rsidRPr="003E4670">
        <w:rPr>
          <w:rFonts w:ascii="Garamond" w:hAnsi="Garamond"/>
          <w:b/>
          <w:bCs/>
          <w:sz w:val="28"/>
        </w:rPr>
        <w:t xml:space="preserve">: Dr. Sonya Fritz </w:t>
      </w:r>
    </w:p>
    <w:p w:rsidR="0070646F" w:rsidRPr="003E4670" w:rsidRDefault="0070646F" w:rsidP="0070646F">
      <w:pPr>
        <w:jc w:val="center"/>
        <w:rPr>
          <w:rFonts w:ascii="Garamond" w:hAnsi="Garamond"/>
          <w:b/>
          <w:bCs/>
          <w:sz w:val="28"/>
        </w:rPr>
      </w:pPr>
      <w:r w:rsidRPr="003E4670">
        <w:rPr>
          <w:rFonts w:ascii="Garamond" w:hAnsi="Garamond"/>
          <w:b/>
          <w:bCs/>
          <w:i/>
          <w:iCs/>
          <w:u w:val="single"/>
        </w:rPr>
        <w:t>E-mail</w:t>
      </w:r>
      <w:r w:rsidRPr="003E4670">
        <w:rPr>
          <w:rFonts w:ascii="Garamond" w:hAnsi="Garamond"/>
          <w:b/>
          <w:bCs/>
          <w:sz w:val="28"/>
        </w:rPr>
        <w:t>: sfritz@uca.edu</w:t>
      </w:r>
    </w:p>
    <w:p w:rsidR="0070646F" w:rsidRPr="003E4670" w:rsidRDefault="0070646F" w:rsidP="0070646F">
      <w:pPr>
        <w:jc w:val="center"/>
        <w:rPr>
          <w:rFonts w:ascii="Garamond" w:hAnsi="Garamond"/>
          <w:b/>
          <w:bCs/>
          <w:sz w:val="28"/>
        </w:rPr>
      </w:pPr>
      <w:r w:rsidRPr="003E4670">
        <w:rPr>
          <w:rFonts w:ascii="Garamond" w:hAnsi="Garamond"/>
          <w:b/>
          <w:bCs/>
          <w:i/>
          <w:iCs/>
          <w:u w:val="single"/>
        </w:rPr>
        <w:t>Office</w:t>
      </w:r>
      <w:r w:rsidRPr="003E4670">
        <w:rPr>
          <w:rFonts w:ascii="Garamond" w:hAnsi="Garamond"/>
          <w:b/>
          <w:bCs/>
          <w:sz w:val="28"/>
        </w:rPr>
        <w:t>: Irby 317 C</w:t>
      </w:r>
    </w:p>
    <w:p w:rsidR="0070646F" w:rsidRPr="003E4670" w:rsidRDefault="0070646F" w:rsidP="0070646F">
      <w:pPr>
        <w:jc w:val="center"/>
        <w:rPr>
          <w:rFonts w:ascii="Garamond" w:hAnsi="Garamond"/>
          <w:b/>
          <w:bCs/>
          <w:sz w:val="28"/>
        </w:rPr>
      </w:pPr>
      <w:r w:rsidRPr="003E4670">
        <w:rPr>
          <w:rFonts w:ascii="Garamond" w:hAnsi="Garamond"/>
          <w:b/>
          <w:bCs/>
          <w:i/>
          <w:iCs/>
          <w:u w:val="single"/>
        </w:rPr>
        <w:t>Office</w:t>
      </w:r>
      <w:r w:rsidRPr="003E4670">
        <w:rPr>
          <w:rFonts w:ascii="Garamond" w:hAnsi="Garamond"/>
          <w:b/>
          <w:bCs/>
          <w:i/>
          <w:iCs/>
          <w:sz w:val="28"/>
          <w:u w:val="single"/>
        </w:rPr>
        <w:t xml:space="preserve"> </w:t>
      </w:r>
      <w:r w:rsidRPr="003E4670">
        <w:rPr>
          <w:rFonts w:ascii="Garamond" w:hAnsi="Garamond"/>
          <w:b/>
          <w:bCs/>
          <w:i/>
          <w:iCs/>
          <w:u w:val="single"/>
        </w:rPr>
        <w:t>phone</w:t>
      </w:r>
      <w:r w:rsidRPr="003E4670">
        <w:rPr>
          <w:rFonts w:ascii="Garamond" w:hAnsi="Garamond"/>
          <w:b/>
          <w:bCs/>
          <w:sz w:val="28"/>
        </w:rPr>
        <w:t>: 450-5127 (</w:t>
      </w:r>
      <w:r>
        <w:rPr>
          <w:rFonts w:ascii="Garamond" w:hAnsi="Garamond"/>
          <w:b/>
          <w:bCs/>
          <w:sz w:val="28"/>
        </w:rPr>
        <w:t>email</w:t>
      </w:r>
      <w:r w:rsidR="004D4CE5">
        <w:rPr>
          <w:rFonts w:ascii="Garamond" w:hAnsi="Garamond"/>
          <w:b/>
          <w:bCs/>
          <w:sz w:val="28"/>
        </w:rPr>
        <w:t xml:space="preserve"> is much more effective</w:t>
      </w:r>
      <w:r w:rsidRPr="003E4670">
        <w:rPr>
          <w:rFonts w:ascii="Garamond" w:hAnsi="Garamond"/>
          <w:b/>
          <w:bCs/>
          <w:sz w:val="28"/>
        </w:rPr>
        <w:t>)</w:t>
      </w:r>
    </w:p>
    <w:p w:rsidR="0070646F" w:rsidRPr="003E4670" w:rsidRDefault="0070646F" w:rsidP="0070646F">
      <w:pPr>
        <w:jc w:val="center"/>
        <w:rPr>
          <w:rFonts w:ascii="Garamond" w:hAnsi="Garamond"/>
          <w:b/>
          <w:bCs/>
          <w:sz w:val="28"/>
        </w:rPr>
      </w:pPr>
      <w:r w:rsidRPr="003E4670">
        <w:rPr>
          <w:rFonts w:ascii="Garamond" w:hAnsi="Garamond"/>
          <w:b/>
          <w:bCs/>
          <w:i/>
          <w:iCs/>
          <w:u w:val="single"/>
        </w:rPr>
        <w:t>Office Hours</w:t>
      </w:r>
      <w:r w:rsidRPr="003E4670">
        <w:rPr>
          <w:rFonts w:ascii="Garamond" w:hAnsi="Garamond"/>
          <w:b/>
          <w:bCs/>
          <w:sz w:val="28"/>
        </w:rPr>
        <w:t xml:space="preserve">: </w:t>
      </w:r>
      <w:r w:rsidR="00F3248E">
        <w:rPr>
          <w:rFonts w:ascii="Garamond" w:eastAsia="Calibri" w:hAnsi="Garamond"/>
          <w:b/>
          <w:bCs/>
          <w:sz w:val="28"/>
        </w:rPr>
        <w:t>MWF 1-2 p.m. and 3-4 p.m., T/R 9:30-10:30 a.m. and 3-4 p.m.</w:t>
      </w:r>
      <w:r w:rsidR="00F3248E">
        <w:rPr>
          <w:rFonts w:ascii="Garamond" w:hAnsi="Garamond"/>
          <w:b/>
          <w:bCs/>
          <w:sz w:val="28"/>
          <w:szCs w:val="28"/>
        </w:rPr>
        <w:t xml:space="preserve">; </w:t>
      </w:r>
      <w:r w:rsidR="00F3248E">
        <w:rPr>
          <w:rFonts w:ascii="Garamond" w:eastAsia="Calibri" w:hAnsi="Garamond"/>
          <w:b/>
          <w:bCs/>
          <w:sz w:val="28"/>
          <w:szCs w:val="28"/>
        </w:rPr>
        <w:t>and by appointment</w:t>
      </w:r>
      <w:r w:rsidR="00F3248E">
        <w:rPr>
          <w:rFonts w:ascii="Garamond" w:hAnsi="Garamond"/>
          <w:b/>
          <w:bCs/>
          <w:sz w:val="28"/>
          <w:szCs w:val="28"/>
        </w:rPr>
        <w:t xml:space="preserve"> </w:t>
      </w:r>
    </w:p>
    <w:p w:rsidR="0070646F" w:rsidRDefault="0070646F" w:rsidP="0070646F"/>
    <w:p w:rsidR="00893322" w:rsidRDefault="00893322" w:rsidP="0070646F"/>
    <w:p w:rsidR="00893322" w:rsidRDefault="00893322" w:rsidP="0070646F"/>
    <w:p w:rsidR="0070646F" w:rsidRPr="0017228B" w:rsidRDefault="0070646F" w:rsidP="0070646F">
      <w:pPr>
        <w:pStyle w:val="Header"/>
        <w:rPr>
          <w:rFonts w:ascii="Garamond" w:eastAsia="Times" w:hAnsi="Garamond"/>
          <w:b/>
          <w:sz w:val="26"/>
        </w:rPr>
      </w:pPr>
      <w:r w:rsidRPr="0017228B">
        <w:rPr>
          <w:rFonts w:ascii="Garamond" w:eastAsia="Times" w:hAnsi="Garamond"/>
          <w:b/>
          <w:sz w:val="26"/>
        </w:rPr>
        <w:t>Course description</w:t>
      </w:r>
    </w:p>
    <w:p w:rsidR="0070646F" w:rsidRPr="0017228B" w:rsidRDefault="0070646F" w:rsidP="0070646F">
      <w:pPr>
        <w:pStyle w:val="Header"/>
        <w:rPr>
          <w:rFonts w:ascii="Garamond" w:eastAsia="Times" w:hAnsi="Garamond"/>
          <w:b/>
          <w:sz w:val="26"/>
        </w:rPr>
      </w:pPr>
    </w:p>
    <w:p w:rsidR="00164407" w:rsidRPr="0017228B" w:rsidRDefault="00164407" w:rsidP="00164407">
      <w:pPr>
        <w:rPr>
          <w:rFonts w:ascii="Garamond" w:hAnsi="Garamond"/>
        </w:rPr>
      </w:pPr>
      <w:r w:rsidRPr="0017228B">
        <w:rPr>
          <w:rFonts w:ascii="Garamond" w:hAnsi="Garamond"/>
        </w:rPr>
        <w:t xml:space="preserve">This class will be conducted as a survey of </w:t>
      </w:r>
      <w:r>
        <w:rPr>
          <w:rFonts w:ascii="Garamond" w:hAnsi="Garamond"/>
        </w:rPr>
        <w:t>children’s literature that is considered appropriate for grades 5-8, primarily in the English tradition</w:t>
      </w:r>
      <w:r w:rsidRPr="0017228B">
        <w:rPr>
          <w:rFonts w:ascii="Garamond" w:hAnsi="Garamond"/>
        </w:rPr>
        <w:t xml:space="preserve">. </w:t>
      </w:r>
      <w:r>
        <w:rPr>
          <w:rFonts w:ascii="Garamond" w:hAnsi="Garamond"/>
        </w:rPr>
        <w:t>We will</w:t>
      </w:r>
      <w:r w:rsidRPr="0017228B">
        <w:rPr>
          <w:rFonts w:ascii="Garamond" w:hAnsi="Garamond"/>
        </w:rPr>
        <w:t xml:space="preserve"> </w:t>
      </w:r>
      <w:r>
        <w:rPr>
          <w:rFonts w:ascii="Garamond" w:hAnsi="Garamond"/>
        </w:rPr>
        <w:t>examine</w:t>
      </w:r>
      <w:r w:rsidRPr="0017228B">
        <w:rPr>
          <w:rFonts w:ascii="Garamond" w:hAnsi="Garamond"/>
        </w:rPr>
        <w:t xml:space="preserve"> </w:t>
      </w:r>
      <w:r>
        <w:rPr>
          <w:rFonts w:ascii="Garamond" w:hAnsi="Garamond"/>
        </w:rPr>
        <w:t>various</w:t>
      </w:r>
      <w:r w:rsidRPr="0017228B">
        <w:rPr>
          <w:rFonts w:ascii="Garamond" w:hAnsi="Garamond"/>
        </w:rPr>
        <w:t xml:space="preserve"> genres of children’s literature</w:t>
      </w:r>
      <w:r>
        <w:rPr>
          <w:rFonts w:ascii="Garamond" w:hAnsi="Garamond"/>
        </w:rPr>
        <w:t>, including graphic novels, poetry, histor</w:t>
      </w:r>
      <w:r w:rsidR="00CE768B">
        <w:rPr>
          <w:rFonts w:ascii="Garamond" w:hAnsi="Garamond"/>
        </w:rPr>
        <w:t xml:space="preserve">ical fiction, </w:t>
      </w:r>
      <w:r w:rsidR="004B08F5">
        <w:rPr>
          <w:rFonts w:ascii="Garamond" w:hAnsi="Garamond"/>
        </w:rPr>
        <w:t xml:space="preserve">science fiction, fantasy, </w:t>
      </w:r>
      <w:r w:rsidR="00CE768B">
        <w:rPr>
          <w:rFonts w:ascii="Garamond" w:hAnsi="Garamond"/>
        </w:rPr>
        <w:t>and adventure stories</w:t>
      </w:r>
      <w:r w:rsidRPr="0017228B">
        <w:rPr>
          <w:rFonts w:ascii="Garamond" w:hAnsi="Garamond"/>
        </w:rPr>
        <w:t>.</w:t>
      </w:r>
    </w:p>
    <w:p w:rsidR="00164407" w:rsidRDefault="00164407" w:rsidP="00164407">
      <w:pPr>
        <w:rPr>
          <w:rFonts w:ascii="Garamond" w:hAnsi="Garamond"/>
        </w:rPr>
      </w:pPr>
    </w:p>
    <w:p w:rsidR="00164407" w:rsidRDefault="00164407" w:rsidP="00164407">
      <w:pPr>
        <w:rPr>
          <w:rFonts w:ascii="Garamond" w:hAnsi="Garamond"/>
        </w:rPr>
      </w:pPr>
      <w:r>
        <w:rPr>
          <w:rFonts w:ascii="Garamond" w:hAnsi="Garamond"/>
        </w:rPr>
        <w:t>T</w:t>
      </w:r>
      <w:r w:rsidRPr="0018100F">
        <w:rPr>
          <w:rFonts w:ascii="Garamond" w:hAnsi="Garamond"/>
        </w:rPr>
        <w:t>hroughout the semester we will read a number of books together and analyze them in class, considering and discussing not only what pedagogical uses and socializing influences these books c</w:t>
      </w:r>
      <w:r>
        <w:rPr>
          <w:rFonts w:ascii="Garamond" w:hAnsi="Garamond"/>
        </w:rPr>
        <w:t>an have for children, but also analyzing them as rich works of literature</w:t>
      </w:r>
      <w:r w:rsidRPr="0018100F">
        <w:rPr>
          <w:rFonts w:ascii="Garamond" w:hAnsi="Garamond"/>
        </w:rPr>
        <w:t xml:space="preserve">. I challenge students to think of each book we read as complex and sophisticated text so that they can learn to notice and understand the often-subtle differences between books that can shape their meanings and the impacts they have on children. </w:t>
      </w:r>
    </w:p>
    <w:p w:rsidR="00164407" w:rsidRDefault="00164407" w:rsidP="00164407">
      <w:pPr>
        <w:rPr>
          <w:rFonts w:ascii="Garamond" w:hAnsi="Garamond"/>
        </w:rPr>
      </w:pPr>
    </w:p>
    <w:p w:rsidR="00164407" w:rsidRDefault="00164407" w:rsidP="00164407">
      <w:pPr>
        <w:rPr>
          <w:rFonts w:ascii="Garamond" w:hAnsi="Garamond"/>
        </w:rPr>
      </w:pPr>
      <w:r>
        <w:rPr>
          <w:rFonts w:ascii="Garamond" w:hAnsi="Garamond"/>
        </w:rPr>
        <w:t xml:space="preserve">The goals of this course are to: </w:t>
      </w:r>
    </w:p>
    <w:p w:rsidR="0070646F" w:rsidRPr="00D82C55" w:rsidRDefault="0070646F" w:rsidP="0070646F">
      <w:pPr>
        <w:rPr>
          <w:rFonts w:ascii="Garamond" w:hAnsi="Garamond"/>
        </w:rPr>
      </w:pPr>
    </w:p>
    <w:p w:rsidR="0070646F" w:rsidRPr="00657B64" w:rsidRDefault="0070646F" w:rsidP="0070646F">
      <w:pPr>
        <w:numPr>
          <w:ilvl w:val="0"/>
          <w:numId w:val="1"/>
        </w:numPr>
        <w:rPr>
          <w:rFonts w:ascii="Garamond" w:hAnsi="Garamond"/>
        </w:rPr>
      </w:pPr>
      <w:r>
        <w:rPr>
          <w:rFonts w:ascii="Garamond" w:hAnsi="Garamond"/>
        </w:rPr>
        <w:t>improve our grasp of</w:t>
      </w:r>
      <w:r w:rsidRPr="00657B64">
        <w:rPr>
          <w:rFonts w:ascii="Garamond" w:hAnsi="Garamond"/>
        </w:rPr>
        <w:t xml:space="preserve"> </w:t>
      </w:r>
      <w:r>
        <w:rPr>
          <w:rFonts w:ascii="Garamond" w:hAnsi="Garamond"/>
        </w:rPr>
        <w:t>the complexities of</w:t>
      </w:r>
      <w:r w:rsidRPr="00657B64">
        <w:rPr>
          <w:rFonts w:ascii="Garamond" w:hAnsi="Garamond"/>
        </w:rPr>
        <w:t xml:space="preserve"> </w:t>
      </w:r>
      <w:r>
        <w:rPr>
          <w:rFonts w:ascii="Garamond" w:hAnsi="Garamond"/>
        </w:rPr>
        <w:t>literature for children in the middle grades</w:t>
      </w:r>
      <w:r w:rsidRPr="00657B64">
        <w:rPr>
          <w:rFonts w:ascii="Garamond" w:hAnsi="Garamond"/>
        </w:rPr>
        <w:t xml:space="preserve"> by engaging in literary and cultural criticism as we read and analyze the texts selected</w:t>
      </w:r>
    </w:p>
    <w:p w:rsidR="0070646F" w:rsidRPr="00657B64" w:rsidRDefault="0070646F" w:rsidP="0070646F">
      <w:pPr>
        <w:numPr>
          <w:ilvl w:val="0"/>
          <w:numId w:val="1"/>
        </w:numPr>
        <w:rPr>
          <w:rFonts w:ascii="Garamond" w:hAnsi="Garamond"/>
        </w:rPr>
      </w:pPr>
      <w:r w:rsidRPr="00657B64">
        <w:rPr>
          <w:rFonts w:ascii="Garamond" w:hAnsi="Garamond"/>
        </w:rPr>
        <w:t xml:space="preserve">consider how our chosen texts represent the child and </w:t>
      </w:r>
      <w:r>
        <w:rPr>
          <w:rFonts w:ascii="Garamond" w:hAnsi="Garamond"/>
        </w:rPr>
        <w:t xml:space="preserve">the stage of </w:t>
      </w:r>
      <w:r w:rsidRPr="00657B64">
        <w:rPr>
          <w:rFonts w:ascii="Garamond" w:hAnsi="Garamond"/>
        </w:rPr>
        <w:t>childhood and how literature for children reflects the social or cultural contexts in which it was written</w:t>
      </w:r>
    </w:p>
    <w:p w:rsidR="0070646F" w:rsidRDefault="0070646F" w:rsidP="0070646F">
      <w:pPr>
        <w:numPr>
          <w:ilvl w:val="0"/>
          <w:numId w:val="1"/>
        </w:numPr>
        <w:rPr>
          <w:rFonts w:ascii="Garamond" w:hAnsi="Garamond"/>
        </w:rPr>
      </w:pPr>
      <w:r>
        <w:rPr>
          <w:rFonts w:ascii="Garamond" w:hAnsi="Garamond"/>
        </w:rPr>
        <w:t xml:space="preserve">study </w:t>
      </w:r>
      <w:r w:rsidR="00CE768B">
        <w:rPr>
          <w:rFonts w:ascii="Garamond" w:hAnsi="Garamond"/>
        </w:rPr>
        <w:t>some earlier</w:t>
      </w:r>
      <w:r>
        <w:rPr>
          <w:rFonts w:ascii="Garamond" w:hAnsi="Garamond"/>
        </w:rPr>
        <w:t xml:space="preserve"> specimens of literature for children </w:t>
      </w:r>
      <w:r w:rsidR="00CE768B">
        <w:rPr>
          <w:rFonts w:ascii="Garamond" w:hAnsi="Garamond"/>
        </w:rPr>
        <w:t xml:space="preserve">as well as contemporary literature </w:t>
      </w:r>
      <w:r>
        <w:rPr>
          <w:rFonts w:ascii="Garamond" w:hAnsi="Garamond"/>
        </w:rPr>
        <w:t>in order to better understand the conventions, values, and anxieties that have shaped children’s literature in the past and continue to inform contemporary texts</w:t>
      </w:r>
    </w:p>
    <w:p w:rsidR="0070646F" w:rsidRDefault="0070646F" w:rsidP="0070646F">
      <w:pPr>
        <w:numPr>
          <w:ilvl w:val="0"/>
          <w:numId w:val="1"/>
        </w:numPr>
        <w:rPr>
          <w:rFonts w:ascii="Garamond" w:hAnsi="Garamond"/>
        </w:rPr>
      </w:pPr>
      <w:r>
        <w:rPr>
          <w:rFonts w:ascii="Garamond" w:hAnsi="Garamond"/>
        </w:rPr>
        <w:t xml:space="preserve">develop critical thinking skills as we analyze the complex situations presented in literature and probe our texts for new meanings, both in class discussions and in writing assignments </w:t>
      </w:r>
    </w:p>
    <w:p w:rsidR="0070646F" w:rsidRDefault="0070646F" w:rsidP="0070646F">
      <w:pPr>
        <w:numPr>
          <w:ilvl w:val="0"/>
          <w:numId w:val="1"/>
        </w:numPr>
        <w:rPr>
          <w:rFonts w:ascii="Garamond" w:hAnsi="Garamond"/>
        </w:rPr>
      </w:pPr>
      <w:r w:rsidRPr="00657B64">
        <w:rPr>
          <w:rFonts w:ascii="Garamond" w:hAnsi="Garamond"/>
        </w:rPr>
        <w:t>discuss issues of text selection for</w:t>
      </w:r>
      <w:r>
        <w:rPr>
          <w:rFonts w:ascii="Garamond" w:hAnsi="Garamond"/>
        </w:rPr>
        <w:t xml:space="preserve"> use in the elementary classroom, </w:t>
      </w:r>
      <w:r w:rsidRPr="00657B64">
        <w:rPr>
          <w:rFonts w:ascii="Garamond" w:hAnsi="Garamond"/>
        </w:rPr>
        <w:t xml:space="preserve">focusing primarily on the </w:t>
      </w:r>
      <w:r w:rsidRPr="00880ACF">
        <w:rPr>
          <w:rFonts w:ascii="Garamond" w:hAnsi="Garamond"/>
        </w:rPr>
        <w:t xml:space="preserve">literature itself and its content rather than pedagogical methods. Students must keep in mind that this course, as an English rather than an Education course, is designed to benefit future teachers of children’s literature by offering training </w:t>
      </w:r>
      <w:r w:rsidRPr="00880ACF">
        <w:rPr>
          <w:rFonts w:ascii="Garamond" w:hAnsi="Garamond"/>
          <w:b/>
          <w:u w:val="single"/>
        </w:rPr>
        <w:t>primarily</w:t>
      </w:r>
      <w:r w:rsidRPr="00880ACF">
        <w:rPr>
          <w:rFonts w:ascii="Garamond" w:hAnsi="Garamond"/>
        </w:rPr>
        <w:t xml:space="preserve"> in literary analysis.</w:t>
      </w:r>
    </w:p>
    <w:p w:rsidR="0070646F" w:rsidRDefault="0070646F" w:rsidP="0070646F">
      <w:pPr>
        <w:ind w:left="720"/>
        <w:rPr>
          <w:rFonts w:ascii="Garamond" w:hAnsi="Garamond"/>
        </w:rPr>
      </w:pPr>
    </w:p>
    <w:p w:rsidR="004B08F5" w:rsidRPr="00880ACF" w:rsidRDefault="004B08F5" w:rsidP="0070646F">
      <w:pPr>
        <w:ind w:left="720"/>
        <w:rPr>
          <w:rFonts w:ascii="Garamond" w:hAnsi="Garamond"/>
        </w:rPr>
      </w:pPr>
    </w:p>
    <w:p w:rsidR="0070646F" w:rsidRDefault="0070646F" w:rsidP="0070646F">
      <w:pPr>
        <w:rPr>
          <w:rFonts w:ascii="Garamond" w:hAnsi="Garamond"/>
        </w:rPr>
      </w:pPr>
    </w:p>
    <w:p w:rsidR="0070646F" w:rsidRPr="00880ACF" w:rsidRDefault="0070646F" w:rsidP="0070646F">
      <w:pPr>
        <w:pStyle w:val="Header"/>
        <w:rPr>
          <w:rFonts w:ascii="Garamond" w:eastAsia="Times" w:hAnsi="Garamond"/>
        </w:rPr>
      </w:pPr>
      <w:r w:rsidRPr="00880ACF">
        <w:rPr>
          <w:rFonts w:ascii="Garamond" w:eastAsia="Times" w:hAnsi="Garamond"/>
          <w:b/>
        </w:rPr>
        <w:lastRenderedPageBreak/>
        <w:t>Required texts and materials</w:t>
      </w:r>
    </w:p>
    <w:p w:rsidR="0070646F" w:rsidRPr="00880ACF" w:rsidRDefault="0070646F" w:rsidP="0070646F">
      <w:pPr>
        <w:rPr>
          <w:rFonts w:ascii="Garamond" w:hAnsi="Garamond"/>
        </w:rPr>
      </w:pPr>
    </w:p>
    <w:p w:rsidR="00341642" w:rsidRDefault="00341642" w:rsidP="00341642">
      <w:pPr>
        <w:pStyle w:val="Header"/>
        <w:rPr>
          <w:rFonts w:ascii="Garamond" w:eastAsia="Times" w:hAnsi="Garamond"/>
        </w:rPr>
      </w:pPr>
      <w:r>
        <w:rPr>
          <w:rFonts w:ascii="Garamond" w:eastAsia="Times" w:hAnsi="Garamond"/>
        </w:rPr>
        <w:t>-</w:t>
      </w:r>
      <w:r>
        <w:rPr>
          <w:rFonts w:ascii="Garamond" w:eastAsia="Times" w:hAnsi="Garamond"/>
          <w:i/>
        </w:rPr>
        <w:t>A Wrinkle in Time</w:t>
      </w:r>
      <w:r>
        <w:rPr>
          <w:rFonts w:ascii="Garamond" w:eastAsia="Times" w:hAnsi="Garamond"/>
        </w:rPr>
        <w:t>, Madeline L’Engle</w:t>
      </w:r>
    </w:p>
    <w:p w:rsidR="00341642" w:rsidRDefault="00341642" w:rsidP="00341642">
      <w:pPr>
        <w:pStyle w:val="Header"/>
        <w:rPr>
          <w:rFonts w:ascii="Garamond" w:hAnsi="Garamond"/>
        </w:rPr>
      </w:pPr>
      <w:r w:rsidRPr="00C109D7">
        <w:rPr>
          <w:rFonts w:ascii="Garamond" w:hAnsi="Garamond"/>
        </w:rPr>
        <w:t>-</w:t>
      </w:r>
      <w:r w:rsidRPr="00C109D7">
        <w:rPr>
          <w:rFonts w:ascii="Garamond" w:hAnsi="Garamond"/>
          <w:i/>
        </w:rPr>
        <w:t xml:space="preserve"> </w:t>
      </w:r>
      <w:r>
        <w:rPr>
          <w:rFonts w:ascii="Garamond" w:hAnsi="Garamond"/>
          <w:i/>
        </w:rPr>
        <w:t>The Graveyard Book</w:t>
      </w:r>
      <w:r w:rsidRPr="00C109D7">
        <w:rPr>
          <w:rFonts w:ascii="Garamond" w:hAnsi="Garamond"/>
        </w:rPr>
        <w:t xml:space="preserve">, </w:t>
      </w:r>
      <w:r>
        <w:rPr>
          <w:rFonts w:ascii="Garamond" w:hAnsi="Garamond"/>
        </w:rPr>
        <w:t>Neil Gaiman</w:t>
      </w:r>
    </w:p>
    <w:p w:rsidR="00B37D08" w:rsidRDefault="00B37D08" w:rsidP="00B37D08">
      <w:pPr>
        <w:pStyle w:val="Header"/>
        <w:rPr>
          <w:rFonts w:ascii="Garamond" w:eastAsia="Times" w:hAnsi="Garamond"/>
        </w:rPr>
      </w:pPr>
      <w:r>
        <w:rPr>
          <w:rFonts w:ascii="Garamond" w:eastAsia="Times" w:hAnsi="Garamond"/>
        </w:rPr>
        <w:t>-</w:t>
      </w:r>
      <w:r>
        <w:rPr>
          <w:rFonts w:ascii="Garamond" w:eastAsia="Times" w:hAnsi="Garamond"/>
          <w:i/>
        </w:rPr>
        <w:t>Treasure Island</w:t>
      </w:r>
      <w:r>
        <w:rPr>
          <w:rFonts w:ascii="Garamond" w:eastAsia="Times" w:hAnsi="Garamond"/>
        </w:rPr>
        <w:t>, Robert Louis Stevenson</w:t>
      </w:r>
    </w:p>
    <w:p w:rsidR="0067169B" w:rsidRDefault="0067169B" w:rsidP="0070646F">
      <w:pPr>
        <w:pStyle w:val="Header"/>
        <w:rPr>
          <w:rFonts w:ascii="Garamond" w:eastAsia="Times" w:hAnsi="Garamond"/>
        </w:rPr>
      </w:pPr>
      <w:r>
        <w:rPr>
          <w:rFonts w:ascii="Garamond" w:eastAsia="Times" w:hAnsi="Garamond"/>
        </w:rPr>
        <w:t>-</w:t>
      </w:r>
      <w:r>
        <w:rPr>
          <w:rFonts w:ascii="Garamond" w:eastAsia="Times" w:hAnsi="Garamond"/>
          <w:i/>
        </w:rPr>
        <w:t>The Mysteries of Harris Burdick</w:t>
      </w:r>
      <w:r>
        <w:rPr>
          <w:rFonts w:ascii="Garamond" w:eastAsia="Times" w:hAnsi="Garamond"/>
        </w:rPr>
        <w:t>, Chris Van Allsburg</w:t>
      </w:r>
    </w:p>
    <w:p w:rsidR="00341642" w:rsidRDefault="00341642" w:rsidP="00341642">
      <w:pPr>
        <w:pStyle w:val="Header"/>
        <w:rPr>
          <w:rFonts w:ascii="Garamond" w:hAnsi="Garamond"/>
          <w:color w:val="000000"/>
        </w:rPr>
      </w:pPr>
      <w:r w:rsidRPr="00C109D7">
        <w:rPr>
          <w:rFonts w:ascii="Garamond" w:hAnsi="Garamond"/>
        </w:rPr>
        <w:t>-</w:t>
      </w:r>
      <w:r w:rsidRPr="00C109D7">
        <w:rPr>
          <w:rFonts w:ascii="Garamond" w:hAnsi="Garamond"/>
          <w:i/>
          <w:color w:val="000000"/>
        </w:rPr>
        <w:t xml:space="preserve"> The Wall</w:t>
      </w:r>
      <w:r w:rsidRPr="00C109D7">
        <w:rPr>
          <w:rFonts w:ascii="Garamond" w:hAnsi="Garamond"/>
          <w:color w:val="000000"/>
        </w:rPr>
        <w:t>, Peter Sís</w:t>
      </w:r>
    </w:p>
    <w:p w:rsidR="00341642" w:rsidRDefault="00341642" w:rsidP="00341642">
      <w:pPr>
        <w:pStyle w:val="Header"/>
        <w:rPr>
          <w:rFonts w:ascii="Garamond" w:hAnsi="Garamond"/>
        </w:rPr>
      </w:pPr>
      <w:r w:rsidRPr="00C109D7">
        <w:rPr>
          <w:rFonts w:ascii="Garamond" w:hAnsi="Garamond"/>
        </w:rPr>
        <w:t>-</w:t>
      </w:r>
      <w:r w:rsidRPr="00C109D7">
        <w:rPr>
          <w:rFonts w:ascii="Garamond" w:hAnsi="Garamond"/>
          <w:i/>
        </w:rPr>
        <w:t xml:space="preserve"> </w:t>
      </w:r>
      <w:r>
        <w:rPr>
          <w:rFonts w:ascii="Garamond" w:hAnsi="Garamond"/>
          <w:i/>
        </w:rPr>
        <w:t>Drama</w:t>
      </w:r>
      <w:r w:rsidRPr="00C109D7">
        <w:rPr>
          <w:rFonts w:ascii="Garamond" w:hAnsi="Garamond"/>
        </w:rPr>
        <w:t xml:space="preserve">, </w:t>
      </w:r>
      <w:r>
        <w:rPr>
          <w:rFonts w:ascii="Garamond" w:hAnsi="Garamond"/>
        </w:rPr>
        <w:t>Raina Telgemeier</w:t>
      </w:r>
    </w:p>
    <w:p w:rsidR="00341642" w:rsidRDefault="00341642" w:rsidP="00341642">
      <w:pPr>
        <w:pStyle w:val="Header"/>
        <w:rPr>
          <w:rFonts w:ascii="Garamond" w:hAnsi="Garamond"/>
        </w:rPr>
      </w:pPr>
      <w:r w:rsidRPr="00C109D7">
        <w:rPr>
          <w:rFonts w:ascii="Garamond" w:hAnsi="Garamond"/>
        </w:rPr>
        <w:t>-</w:t>
      </w:r>
      <w:r w:rsidRPr="00C109D7">
        <w:rPr>
          <w:rFonts w:ascii="Garamond" w:hAnsi="Garamond"/>
          <w:i/>
        </w:rPr>
        <w:t xml:space="preserve"> </w:t>
      </w:r>
      <w:r>
        <w:rPr>
          <w:rFonts w:ascii="Garamond" w:hAnsi="Garamond"/>
          <w:i/>
        </w:rPr>
        <w:t>Love that Dog</w:t>
      </w:r>
      <w:r w:rsidRPr="00C109D7">
        <w:rPr>
          <w:rFonts w:ascii="Garamond" w:hAnsi="Garamond"/>
        </w:rPr>
        <w:t xml:space="preserve">, </w:t>
      </w:r>
      <w:r>
        <w:rPr>
          <w:rFonts w:ascii="Garamond" w:hAnsi="Garamond"/>
        </w:rPr>
        <w:t>Sharon Creech</w:t>
      </w:r>
    </w:p>
    <w:p w:rsidR="00341642" w:rsidRPr="00C109D7" w:rsidRDefault="00341642" w:rsidP="00341642">
      <w:pPr>
        <w:pStyle w:val="Header"/>
        <w:rPr>
          <w:rFonts w:ascii="Garamond" w:hAnsi="Garamond"/>
        </w:rPr>
      </w:pPr>
      <w:r w:rsidRPr="00C109D7">
        <w:rPr>
          <w:rFonts w:ascii="Garamond" w:hAnsi="Garamond"/>
        </w:rPr>
        <w:t>-</w:t>
      </w:r>
      <w:r w:rsidRPr="00C109D7">
        <w:rPr>
          <w:rFonts w:ascii="Garamond" w:hAnsi="Garamond"/>
          <w:i/>
        </w:rPr>
        <w:t xml:space="preserve"> Bud, Not Buddy</w:t>
      </w:r>
      <w:r w:rsidRPr="00C109D7">
        <w:rPr>
          <w:rFonts w:ascii="Garamond" w:hAnsi="Garamond"/>
        </w:rPr>
        <w:t>, Christopher Paul Curtis</w:t>
      </w:r>
    </w:p>
    <w:p w:rsidR="0067169B" w:rsidRPr="00C109D7" w:rsidRDefault="0067169B" w:rsidP="0067169B">
      <w:pPr>
        <w:pStyle w:val="Header"/>
        <w:rPr>
          <w:rFonts w:ascii="Garamond" w:hAnsi="Garamond"/>
        </w:rPr>
      </w:pPr>
      <w:r w:rsidRPr="00C109D7">
        <w:rPr>
          <w:rFonts w:ascii="Garamond" w:hAnsi="Garamond"/>
        </w:rPr>
        <w:t>-</w:t>
      </w:r>
      <w:r w:rsidRPr="00C109D7">
        <w:rPr>
          <w:rFonts w:ascii="Garamond" w:hAnsi="Garamond"/>
          <w:i/>
        </w:rPr>
        <w:t xml:space="preserve"> </w:t>
      </w:r>
      <w:r>
        <w:rPr>
          <w:rFonts w:ascii="Garamond" w:hAnsi="Garamond"/>
          <w:i/>
        </w:rPr>
        <w:t>Inside Out and Back Again</w:t>
      </w:r>
      <w:r w:rsidRPr="00C109D7">
        <w:rPr>
          <w:rFonts w:ascii="Garamond" w:hAnsi="Garamond"/>
        </w:rPr>
        <w:t xml:space="preserve">, </w:t>
      </w:r>
      <w:r>
        <w:rPr>
          <w:rFonts w:ascii="Garamond" w:hAnsi="Garamond"/>
        </w:rPr>
        <w:t>Thanhha Lai</w:t>
      </w:r>
    </w:p>
    <w:p w:rsidR="0067169B" w:rsidRDefault="0067169B" w:rsidP="0070646F">
      <w:pPr>
        <w:pStyle w:val="Header"/>
        <w:rPr>
          <w:rFonts w:ascii="Garamond" w:eastAsia="Times" w:hAnsi="Garamond"/>
        </w:rPr>
      </w:pPr>
      <w:r>
        <w:rPr>
          <w:rFonts w:ascii="Garamond" w:eastAsia="Times" w:hAnsi="Garamond"/>
        </w:rPr>
        <w:t>-</w:t>
      </w:r>
      <w:r>
        <w:rPr>
          <w:rFonts w:ascii="Garamond" w:eastAsia="Times" w:hAnsi="Garamond"/>
          <w:i/>
        </w:rPr>
        <w:t>Before We Were Free</w:t>
      </w:r>
      <w:r>
        <w:rPr>
          <w:rFonts w:ascii="Garamond" w:eastAsia="Times" w:hAnsi="Garamond"/>
        </w:rPr>
        <w:t>, Julia Alvarez</w:t>
      </w:r>
    </w:p>
    <w:p w:rsidR="0067169B" w:rsidRDefault="0067169B" w:rsidP="0070646F">
      <w:pPr>
        <w:pStyle w:val="Header"/>
        <w:rPr>
          <w:rFonts w:ascii="Garamond" w:eastAsia="Times" w:hAnsi="Garamond"/>
        </w:rPr>
      </w:pPr>
      <w:r>
        <w:rPr>
          <w:rFonts w:ascii="Garamond" w:eastAsia="Times" w:hAnsi="Garamond"/>
        </w:rPr>
        <w:t>-</w:t>
      </w:r>
      <w:r>
        <w:rPr>
          <w:rFonts w:ascii="Garamond" w:eastAsia="Times" w:hAnsi="Garamond"/>
          <w:i/>
        </w:rPr>
        <w:t>The Birchbark House</w:t>
      </w:r>
      <w:r>
        <w:rPr>
          <w:rFonts w:ascii="Garamond" w:eastAsia="Times" w:hAnsi="Garamond"/>
        </w:rPr>
        <w:t>, Louise Erdrich</w:t>
      </w:r>
    </w:p>
    <w:p w:rsidR="00601E97" w:rsidRDefault="00601E97" w:rsidP="00601E97">
      <w:pPr>
        <w:pStyle w:val="Header"/>
        <w:rPr>
          <w:rFonts w:ascii="Garamond" w:eastAsia="Times" w:hAnsi="Garamond"/>
        </w:rPr>
      </w:pPr>
      <w:r>
        <w:rPr>
          <w:rFonts w:ascii="Garamond" w:eastAsia="Times" w:hAnsi="Garamond"/>
        </w:rPr>
        <w:t>-</w:t>
      </w:r>
      <w:r>
        <w:rPr>
          <w:rFonts w:ascii="Garamond" w:eastAsia="Times" w:hAnsi="Garamond"/>
          <w:i/>
        </w:rPr>
        <w:t>Hoot</w:t>
      </w:r>
      <w:r>
        <w:rPr>
          <w:rFonts w:ascii="Garamond" w:eastAsia="Times" w:hAnsi="Garamond"/>
        </w:rPr>
        <w:t>, Carl Hiaasen</w:t>
      </w:r>
    </w:p>
    <w:p w:rsidR="00341642" w:rsidRDefault="00341642" w:rsidP="00341642">
      <w:pPr>
        <w:pStyle w:val="Header"/>
        <w:rPr>
          <w:rFonts w:ascii="Garamond" w:eastAsia="Times" w:hAnsi="Garamond"/>
        </w:rPr>
      </w:pPr>
      <w:r>
        <w:rPr>
          <w:rFonts w:ascii="Garamond" w:eastAsia="Times" w:hAnsi="Garamond"/>
        </w:rPr>
        <w:t>-</w:t>
      </w:r>
      <w:r>
        <w:rPr>
          <w:rFonts w:ascii="Garamond" w:eastAsia="Times" w:hAnsi="Garamond"/>
          <w:i/>
        </w:rPr>
        <w:t>When You Reach Me</w:t>
      </w:r>
      <w:r>
        <w:rPr>
          <w:rFonts w:ascii="Garamond" w:eastAsia="Times" w:hAnsi="Garamond"/>
        </w:rPr>
        <w:t>, Rebecca Stead</w:t>
      </w:r>
    </w:p>
    <w:p w:rsidR="0067169B" w:rsidRPr="0067169B" w:rsidRDefault="0067169B" w:rsidP="0070646F">
      <w:pPr>
        <w:pStyle w:val="Header"/>
        <w:rPr>
          <w:rFonts w:ascii="Garamond" w:eastAsia="Times" w:hAnsi="Garamond"/>
        </w:rPr>
      </w:pPr>
    </w:p>
    <w:p w:rsidR="0070646F" w:rsidRDefault="0070646F" w:rsidP="0070646F">
      <w:pPr>
        <w:pStyle w:val="Header"/>
        <w:rPr>
          <w:rFonts w:ascii="Garamond" w:eastAsia="Times" w:hAnsi="Garamond"/>
        </w:rPr>
      </w:pPr>
      <w:r>
        <w:rPr>
          <w:rFonts w:ascii="Garamond" w:eastAsia="Times" w:hAnsi="Garamond"/>
        </w:rPr>
        <w:t xml:space="preserve"> </w:t>
      </w:r>
    </w:p>
    <w:p w:rsidR="0070646F" w:rsidRDefault="0070646F" w:rsidP="0070646F">
      <w:pPr>
        <w:pStyle w:val="Header"/>
        <w:rPr>
          <w:rFonts w:ascii="Garamond" w:eastAsia="Times" w:hAnsi="Garamond"/>
        </w:rPr>
      </w:pPr>
      <w:r w:rsidRPr="0017228B">
        <w:rPr>
          <w:rFonts w:ascii="Garamond" w:eastAsia="Times" w:hAnsi="Garamond"/>
        </w:rPr>
        <w:t xml:space="preserve">Our required reading for the course also includes online texts of which you will not have to purchase hard copies. I will </w:t>
      </w:r>
      <w:r>
        <w:rPr>
          <w:rFonts w:ascii="Garamond" w:eastAsia="Times" w:hAnsi="Garamond"/>
        </w:rPr>
        <w:t>post files of the texts</w:t>
      </w:r>
      <w:r w:rsidRPr="0017228B">
        <w:rPr>
          <w:rFonts w:ascii="Garamond" w:eastAsia="Times" w:hAnsi="Garamond"/>
        </w:rPr>
        <w:t xml:space="preserve"> on </w:t>
      </w:r>
      <w:r w:rsidR="00C109D7">
        <w:rPr>
          <w:rFonts w:ascii="Garamond" w:eastAsia="Times" w:hAnsi="Garamond"/>
        </w:rPr>
        <w:t>Blackboard</w:t>
      </w:r>
      <w:r>
        <w:rPr>
          <w:rFonts w:ascii="Garamond" w:eastAsia="Times" w:hAnsi="Garamond"/>
        </w:rPr>
        <w:t xml:space="preserve"> for you to access</w:t>
      </w:r>
      <w:r w:rsidRPr="0017228B">
        <w:rPr>
          <w:rFonts w:ascii="Garamond" w:eastAsia="Times" w:hAnsi="Garamond"/>
        </w:rPr>
        <w:t xml:space="preserve">. </w:t>
      </w:r>
    </w:p>
    <w:p w:rsidR="0070646F" w:rsidRDefault="0070646F" w:rsidP="0070646F">
      <w:pPr>
        <w:rPr>
          <w:rFonts w:ascii="Garamond" w:hAnsi="Garamond"/>
        </w:rPr>
      </w:pPr>
    </w:p>
    <w:p w:rsidR="0070646F" w:rsidRPr="00975403" w:rsidRDefault="0070646F" w:rsidP="0070646F">
      <w:pPr>
        <w:rPr>
          <w:rFonts w:ascii="Garamond" w:hAnsi="Garamond"/>
        </w:rPr>
      </w:pPr>
      <w:r w:rsidRPr="00975403">
        <w:rPr>
          <w:rFonts w:ascii="Garamond" w:hAnsi="Garamond"/>
        </w:rPr>
        <w:t>You are also required to have:</w:t>
      </w:r>
    </w:p>
    <w:p w:rsidR="0070646F" w:rsidRPr="00751507" w:rsidRDefault="0070646F" w:rsidP="0070646F">
      <w:pPr>
        <w:numPr>
          <w:ilvl w:val="0"/>
          <w:numId w:val="2"/>
        </w:numPr>
        <w:rPr>
          <w:rFonts w:ascii="Garamond" w:hAnsi="Garamond"/>
        </w:rPr>
      </w:pPr>
      <w:r w:rsidRPr="00975403">
        <w:rPr>
          <w:rFonts w:ascii="Garamond" w:hAnsi="Garamond"/>
        </w:rPr>
        <w:t xml:space="preserve">a </w:t>
      </w:r>
      <w:r>
        <w:rPr>
          <w:rFonts w:ascii="Garamond" w:hAnsi="Garamond"/>
        </w:rPr>
        <w:t>UCA</w:t>
      </w:r>
      <w:r w:rsidRPr="00975403">
        <w:rPr>
          <w:rFonts w:ascii="Garamond" w:hAnsi="Garamond"/>
        </w:rPr>
        <w:t xml:space="preserve"> e-mail account that you check </w:t>
      </w:r>
      <w:r w:rsidRPr="00975403">
        <w:rPr>
          <w:rFonts w:ascii="Garamond" w:hAnsi="Garamond"/>
          <w:b/>
          <w:bCs/>
          <w:i/>
          <w:iCs/>
        </w:rPr>
        <w:t>daily</w:t>
      </w:r>
      <w:r w:rsidR="00025241">
        <w:rPr>
          <w:rFonts w:ascii="Garamond" w:hAnsi="Garamond"/>
          <w:bCs/>
          <w:iCs/>
        </w:rPr>
        <w:t xml:space="preserve"> so that I can get in touch with you if necessary</w:t>
      </w:r>
    </w:p>
    <w:p w:rsidR="0070646F" w:rsidRPr="00975403" w:rsidRDefault="0070646F" w:rsidP="0070646F">
      <w:pPr>
        <w:numPr>
          <w:ilvl w:val="0"/>
          <w:numId w:val="2"/>
        </w:numPr>
        <w:rPr>
          <w:rFonts w:ascii="Garamond" w:hAnsi="Garamond"/>
        </w:rPr>
      </w:pPr>
      <w:r>
        <w:rPr>
          <w:rFonts w:ascii="Garamond" w:hAnsi="Garamond"/>
          <w:bCs/>
          <w:iCs/>
        </w:rPr>
        <w:t>access to a good dictionary and a handbook with up-to-date information on MLA format to aid you in your writing assignments</w:t>
      </w:r>
    </w:p>
    <w:p w:rsidR="0070646F" w:rsidRPr="00FA58BE" w:rsidRDefault="0070646F" w:rsidP="0070646F">
      <w:pPr>
        <w:numPr>
          <w:ilvl w:val="0"/>
          <w:numId w:val="2"/>
        </w:numPr>
        <w:rPr>
          <w:rFonts w:ascii="Garamond" w:hAnsi="Garamond"/>
        </w:rPr>
      </w:pPr>
      <w:r>
        <w:rPr>
          <w:rFonts w:ascii="Garamond" w:hAnsi="Garamond"/>
          <w:bCs/>
          <w:iCs/>
        </w:rPr>
        <w:t>o</w:t>
      </w:r>
      <w:r w:rsidRPr="00975403">
        <w:rPr>
          <w:rFonts w:ascii="Garamond" w:hAnsi="Garamond"/>
          <w:bCs/>
          <w:iCs/>
        </w:rPr>
        <w:t>pinions and insights that you develop and voice in class</w:t>
      </w:r>
      <w:r>
        <w:rPr>
          <w:rFonts w:ascii="Garamond" w:hAnsi="Garamond"/>
          <w:bCs/>
          <w:iCs/>
        </w:rPr>
        <w:t xml:space="preserve">. The success of this course depends in large part on its members’ willingness to seriously and actively engage the material and participate in discussions. </w:t>
      </w:r>
    </w:p>
    <w:p w:rsidR="0070646F" w:rsidRDefault="0070646F" w:rsidP="0070646F">
      <w:pPr>
        <w:pStyle w:val="Heading2"/>
        <w:rPr>
          <w:rFonts w:ascii="Garamond" w:hAnsi="Garamond"/>
          <w:bCs w:val="0"/>
        </w:rPr>
      </w:pPr>
    </w:p>
    <w:p w:rsidR="004B08F5" w:rsidRPr="00AB0D4D" w:rsidRDefault="004B08F5" w:rsidP="004B08F5">
      <w:pPr>
        <w:pStyle w:val="Heading2"/>
        <w:rPr>
          <w:rFonts w:ascii="Garamond" w:hAnsi="Garamond"/>
          <w:bCs w:val="0"/>
          <w:sz w:val="24"/>
        </w:rPr>
      </w:pPr>
      <w:r w:rsidRPr="00AB0D4D">
        <w:rPr>
          <w:rFonts w:ascii="Garamond" w:hAnsi="Garamond"/>
          <w:bCs w:val="0"/>
          <w:sz w:val="24"/>
        </w:rPr>
        <w:t>Policies</w:t>
      </w:r>
    </w:p>
    <w:p w:rsidR="004B08F5" w:rsidRPr="00AB0D4D" w:rsidRDefault="004B08F5" w:rsidP="004B08F5">
      <w:pPr>
        <w:autoSpaceDE w:val="0"/>
        <w:autoSpaceDN w:val="0"/>
        <w:adjustRightInd w:val="0"/>
        <w:rPr>
          <w:rFonts w:ascii="Garamond"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Attendance</w:t>
      </w:r>
      <w:r w:rsidRPr="00AB0D4D">
        <w:rPr>
          <w:rFonts w:ascii="Garamond" w:eastAsia="Calibri" w:hAnsi="Garamond"/>
        </w:rPr>
        <w:t xml:space="preserve">.  Daily attendance will be taken in this class. You are allowed </w:t>
      </w:r>
      <w:r w:rsidRPr="00AB0D4D">
        <w:rPr>
          <w:rFonts w:ascii="Garamond" w:eastAsia="Calibri" w:hAnsi="Garamond"/>
          <w:b/>
          <w:bCs/>
        </w:rPr>
        <w:t>three unexcused absences</w:t>
      </w:r>
      <w:r w:rsidRPr="00AB0D4D">
        <w:rPr>
          <w:rFonts w:ascii="Garamond" w:eastAsia="Calibri" w:hAnsi="Garamond"/>
        </w:rPr>
        <w:t xml:space="preserve">. Each subsequent unexcused absence will result in the deduction of </w:t>
      </w:r>
      <w:r w:rsidRPr="00AB0D4D">
        <w:rPr>
          <w:rFonts w:ascii="Garamond" w:eastAsia="Calibri" w:hAnsi="Garamond"/>
          <w:b/>
        </w:rPr>
        <w:t>five</w:t>
      </w:r>
      <w:r w:rsidRPr="00AB0D4D">
        <w:rPr>
          <w:rFonts w:ascii="Garamond" w:eastAsia="Calibri" w:hAnsi="Garamond"/>
        </w:rPr>
        <w:t xml:space="preserve"> percentage points from your final grade. Please use your three absences wisely—they are not intended for those days when you feel like sleeping in, but rather for days when you cannot come to class but your absence is not excused. Nine or more absences, excused or otherwise, provide grounds for the student to be dropped from the course. </w:t>
      </w:r>
    </w:p>
    <w:p w:rsidR="004B08F5" w:rsidRPr="00AB0D4D" w:rsidRDefault="004B08F5" w:rsidP="004B08F5">
      <w:pPr>
        <w:rPr>
          <w:rFonts w:ascii="Garamond" w:eastAsia="Calibri" w:hAnsi="Garamond"/>
        </w:rPr>
      </w:pPr>
    </w:p>
    <w:p w:rsidR="004B08F5" w:rsidRPr="00AB0D4D" w:rsidRDefault="004B08F5" w:rsidP="004B08F5">
      <w:pPr>
        <w:rPr>
          <w:rFonts w:ascii="Garamond" w:eastAsia="Calibri" w:hAnsi="Garamond"/>
        </w:rPr>
      </w:pPr>
      <w:r w:rsidRPr="00AB0D4D">
        <w:rPr>
          <w:rFonts w:ascii="Garamond" w:eastAsia="Calibri" w:hAnsi="Garamond"/>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p>
    <w:p w:rsidR="004B08F5" w:rsidRPr="00AB0D4D" w:rsidRDefault="004B08F5" w:rsidP="004B08F5">
      <w:pPr>
        <w:rPr>
          <w:rFonts w:ascii="Garamond" w:eastAsia="Calibri" w:hAnsi="Garamond"/>
        </w:rPr>
      </w:pPr>
    </w:p>
    <w:p w:rsidR="004B08F5" w:rsidRPr="00AB0D4D" w:rsidRDefault="004B08F5" w:rsidP="004B08F5">
      <w:pPr>
        <w:rPr>
          <w:rFonts w:ascii="Garamond" w:eastAsia="Calibri" w:hAnsi="Garamond"/>
        </w:rPr>
      </w:pPr>
      <w:r w:rsidRPr="00AB0D4D">
        <w:rPr>
          <w:rFonts w:ascii="Garamond" w:eastAsia="Calibri" w:hAnsi="Garamond"/>
        </w:rPr>
        <w:t xml:space="preserve">Keep in mind that trips out of town for weddings or family vacations and children’s school programs or ceremonies </w:t>
      </w:r>
      <w:r w:rsidRPr="00AB0D4D">
        <w:rPr>
          <w:rFonts w:ascii="Garamond" w:eastAsia="Calibri" w:hAnsi="Garamond"/>
          <w:b/>
          <w:bCs/>
        </w:rPr>
        <w:t>are not</w:t>
      </w:r>
      <w:r w:rsidRPr="00AB0D4D">
        <w:rPr>
          <w:rFonts w:ascii="Garamond" w:eastAsia="Calibri" w:hAnsi="Garamond"/>
        </w:rPr>
        <w:t xml:space="preserve"> excused absences. Please also try to avoid scheduling routine medical check-ups, such as dental cleanings or yearly physicals, during class time—I will not excuse these absences. </w:t>
      </w:r>
    </w:p>
    <w:p w:rsidR="004B08F5" w:rsidRPr="00AB0D4D" w:rsidRDefault="004B08F5" w:rsidP="004B08F5">
      <w:pPr>
        <w:rPr>
          <w:rFonts w:ascii="Garamond" w:eastAsia="Calibri" w:hAnsi="Garamond"/>
        </w:rPr>
      </w:pPr>
    </w:p>
    <w:p w:rsidR="004B08F5" w:rsidRPr="00AB0D4D" w:rsidRDefault="004B08F5" w:rsidP="004B08F5">
      <w:pPr>
        <w:rPr>
          <w:rFonts w:ascii="Garamond" w:hAnsi="Garamond"/>
        </w:rPr>
      </w:pPr>
      <w:r w:rsidRPr="00AB0D4D">
        <w:rPr>
          <w:rFonts w:ascii="Garamond" w:eastAsia="Calibri" w:hAnsi="Garamond"/>
        </w:rPr>
        <w:lastRenderedPageBreak/>
        <w:t>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third tardy as an unexcused absence. Students should also come to class planning to stay for the duration of the period. If you cannot do so, do not come to class; leaving class early is disruptive and disrespectful. See me if you have questions about this.</w:t>
      </w:r>
    </w:p>
    <w:p w:rsidR="004B08F5" w:rsidRPr="00AB0D4D" w:rsidRDefault="004B08F5" w:rsidP="004B08F5">
      <w:pPr>
        <w:rPr>
          <w:rFonts w:ascii="Garamond" w:eastAsia="Calibri" w:hAnsi="Garamond"/>
        </w:rPr>
      </w:pPr>
    </w:p>
    <w:p w:rsidR="004B08F5" w:rsidRPr="00AB0D4D" w:rsidRDefault="004B08F5" w:rsidP="004B08F5">
      <w:pPr>
        <w:rPr>
          <w:rFonts w:ascii="Garamond" w:hAnsi="Garamond"/>
        </w:rPr>
      </w:pPr>
      <w:r w:rsidRPr="00AB0D4D">
        <w:rPr>
          <w:rFonts w:ascii="Garamond" w:eastAsia="Calibri" w:hAnsi="Garamond"/>
        </w:rPr>
        <w:t xml:space="preserve">If you are absent on the day of an exam, you are responsible for contacting me </w:t>
      </w:r>
      <w:r w:rsidRPr="00AB0D4D">
        <w:rPr>
          <w:rFonts w:ascii="Garamond" w:eastAsia="Calibri" w:hAnsi="Garamond"/>
          <w:b/>
          <w:bCs/>
        </w:rPr>
        <w:t>as soon as possible</w:t>
      </w:r>
      <w:r w:rsidRPr="00AB0D4D">
        <w:rPr>
          <w:rFonts w:ascii="Garamond" w:eastAsia="Calibri" w:hAnsi="Garamond"/>
        </w:rPr>
        <w:t xml:space="preserve"> to schedule the make-up exam. If your absence is excusable, you are responsible for providing documentation to substantiate this at the time of the make-up exam. Five late points will be deducted from the exam grade if the absence is not excused (i.e., you overslept). Five late points may also be deducted if you do not contact me in a timely manner to schedule the make-up exam, whether your absence is excused or not. Unless other arrangements have been made with me, any exam that is not made up by the deadline for submitting final grades to the registrar will receive a grade of zero (0). </w:t>
      </w:r>
    </w:p>
    <w:p w:rsidR="004B08F5" w:rsidRDefault="004B08F5" w:rsidP="004B08F5">
      <w:pPr>
        <w:rPr>
          <w:rFonts w:ascii="Garamond" w:eastAsia="Calibri" w:hAnsi="Garamond"/>
        </w:rPr>
      </w:pPr>
      <w:r w:rsidRPr="00AB0D4D">
        <w:rPr>
          <w:rFonts w:ascii="Garamond" w:eastAsia="Calibri" w:hAnsi="Garamond"/>
        </w:rPr>
        <w:t xml:space="preserve">Students who miss class are responsible for obtaining information regarding missed class notes, material, and assignments. It is my policy to email students information regarding missed class notes </w:t>
      </w:r>
      <w:r w:rsidRPr="00AB0D4D">
        <w:rPr>
          <w:rFonts w:ascii="Garamond" w:eastAsia="Calibri" w:hAnsi="Garamond"/>
          <w:b/>
          <w:u w:val="single"/>
        </w:rPr>
        <w:t>only</w:t>
      </w:r>
      <w:r w:rsidRPr="00AB0D4D">
        <w:rPr>
          <w:rFonts w:ascii="Garamond" w:eastAsia="Calibri" w:hAnsi="Garamond"/>
        </w:rPr>
        <w:t xml:space="preserve"> for excused absences and </w:t>
      </w:r>
      <w:r w:rsidRPr="00AB0D4D">
        <w:rPr>
          <w:rFonts w:ascii="Garamond" w:eastAsia="Calibri" w:hAnsi="Garamond"/>
          <w:b/>
          <w:u w:val="single"/>
        </w:rPr>
        <w:t>only</w:t>
      </w:r>
      <w:r w:rsidRPr="00AB0D4D">
        <w:rPr>
          <w:rFonts w:ascii="Garamond" w:eastAsia="Calibri" w:hAnsi="Garamond"/>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4B08F5" w:rsidRPr="00AB0D4D" w:rsidRDefault="004B08F5" w:rsidP="004B08F5">
      <w:pPr>
        <w:rPr>
          <w:rFonts w:ascii="Garamond" w:eastAsia="Calibri" w:hAnsi="Garamond"/>
        </w:rPr>
      </w:pPr>
    </w:p>
    <w:p w:rsidR="004B08F5" w:rsidRDefault="004B08F5" w:rsidP="004B08F5">
      <w:pPr>
        <w:rPr>
          <w:rFonts w:ascii="Garamond" w:eastAsia="Calibri" w:hAnsi="Garamond"/>
          <w:bCs/>
          <w:iCs/>
        </w:rPr>
      </w:pPr>
      <w:r w:rsidRPr="00AB0D4D">
        <w:rPr>
          <w:rFonts w:ascii="Garamond" w:eastAsia="Calibri" w:hAnsi="Garamond"/>
          <w:u w:val="single"/>
        </w:rPr>
        <w:t>Classroom Behavior</w:t>
      </w:r>
      <w:r w:rsidRPr="00AB0D4D">
        <w:rPr>
          <w:rFonts w:ascii="Garamond" w:eastAsia="Calibri" w:hAnsi="Garamond"/>
        </w:rPr>
        <w:t xml:space="preserve">.  Disruptive classroom behavior is defined as anything that would interfere with an instructor's ability to conduct the class or the ability of other students to profit from the instructional program. </w:t>
      </w:r>
      <w:r w:rsidRPr="00AB0D4D">
        <w:rPr>
          <w:rFonts w:ascii="Garamond" w:eastAsia="Calibri" w:hAnsi="Garamond"/>
          <w:bCs/>
          <w:iCs/>
        </w:rPr>
        <w:t>A</w:t>
      </w:r>
      <w:r w:rsidRPr="00AB0D4D">
        <w:rPr>
          <w:rFonts w:ascii="Garamond" w:eastAsia="Calibri" w:hAnsi="Garamond"/>
        </w:rPr>
        <w:t>ll individuals and the opinions they express in class are to be treated with respect during class discussions</w:t>
      </w:r>
      <w:r w:rsidRPr="00AB0D4D">
        <w:rPr>
          <w:rFonts w:ascii="Garamond" w:eastAsia="Calibri" w:hAnsi="Garamond"/>
          <w:b/>
          <w:bCs/>
          <w:i/>
          <w:iCs/>
        </w:rPr>
        <w:t>.</w:t>
      </w:r>
      <w:r w:rsidRPr="00AB0D4D">
        <w:rPr>
          <w:rFonts w:ascii="Garamond" w:eastAsia="Calibri" w:hAnsi="Garamond"/>
          <w:bCs/>
          <w:iCs/>
        </w:rPr>
        <w:t xml:space="preserve"> Students who are asked to leave class for disruptive behavior will be counted absent for that day. </w:t>
      </w:r>
    </w:p>
    <w:p w:rsidR="004B08F5" w:rsidRPr="00AB0D4D" w:rsidRDefault="004B08F5" w:rsidP="004B08F5">
      <w:pPr>
        <w:rPr>
          <w:rFonts w:ascii="Garamond" w:eastAsia="Calibri" w:hAnsi="Garamond"/>
        </w:rPr>
      </w:pPr>
    </w:p>
    <w:p w:rsidR="004B08F5" w:rsidRPr="00AB0D4D" w:rsidRDefault="004B08F5" w:rsidP="004B08F5">
      <w:pPr>
        <w:rPr>
          <w:rFonts w:ascii="Garamond" w:eastAsia="Calibri" w:hAnsi="Garamond"/>
        </w:rPr>
      </w:pPr>
      <w:r w:rsidRPr="00AB0D4D">
        <w:rPr>
          <w:rFonts w:ascii="Garamond" w:eastAsia="Calibri" w:hAnsi="Garamond"/>
          <w:u w:val="single"/>
        </w:rPr>
        <w:t>Paper Format</w:t>
      </w:r>
      <w:r w:rsidRPr="00AB0D4D">
        <w:rPr>
          <w:rFonts w:ascii="Garamond" w:eastAsia="Calibri" w:hAnsi="Garamond"/>
          <w:bCs/>
        </w:rPr>
        <w:t>.</w:t>
      </w:r>
      <w:r w:rsidRPr="00AB0D4D">
        <w:rPr>
          <w:rFonts w:ascii="Garamond" w:eastAsia="Calibri" w:hAnsi="Garamond"/>
          <w:b/>
        </w:rPr>
        <w:t xml:space="preserve">  </w:t>
      </w:r>
      <w:r w:rsidRPr="00AB0D4D">
        <w:rPr>
          <w:rFonts w:ascii="Garamond" w:eastAsia="Calibri" w:hAnsi="Garamond"/>
        </w:rPr>
        <w:t xml:space="preserve">Unless otherwise specified, </w:t>
      </w:r>
      <w:r w:rsidRPr="00AB0D4D">
        <w:rPr>
          <w:rFonts w:ascii="Garamond" w:eastAsia="Calibri" w:hAnsi="Garamond"/>
          <w:b/>
          <w:bCs/>
          <w:i/>
          <w:iCs/>
        </w:rPr>
        <w:t>all</w:t>
      </w:r>
      <w:r w:rsidRPr="00AB0D4D">
        <w:rPr>
          <w:rFonts w:ascii="Garamond" w:hAnsi="Garamond"/>
        </w:rPr>
        <w:t xml:space="preserve">  homework and </w:t>
      </w:r>
      <w:r w:rsidRPr="00AB0D4D">
        <w:rPr>
          <w:rFonts w:ascii="Garamond" w:eastAsia="Calibri" w:hAnsi="Garamond"/>
        </w:rPr>
        <w:t xml:space="preserve">paper assignments should be typed (letter-quality printing required) in 12-point Times New Roman font with one-inch margins and double-spaced on white bond paper, according to MLA guidelines. Documentation must be provided in MLA format. </w:t>
      </w:r>
    </w:p>
    <w:p w:rsidR="004B08F5" w:rsidRDefault="004B08F5" w:rsidP="004B08F5">
      <w:pPr>
        <w:rPr>
          <w:rFonts w:ascii="Garamond" w:eastAsia="Calibri"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Late Papers</w:t>
      </w:r>
      <w:r w:rsidRPr="00AB0D4D">
        <w:rPr>
          <w:rFonts w:ascii="Garamond" w:eastAsia="Calibri" w:hAnsi="Garamond"/>
        </w:rPr>
        <w:t xml:space="preserve">. Papers and other written assignments that are turned in late without an excused absence/absences are subject to a deduction of </w:t>
      </w:r>
      <w:r w:rsidRPr="00AB0D4D">
        <w:rPr>
          <w:rFonts w:ascii="Garamond" w:hAnsi="Garamond"/>
        </w:rPr>
        <w:t>5</w:t>
      </w:r>
      <w:r w:rsidRPr="00AB0D4D">
        <w:rPr>
          <w:rFonts w:ascii="Garamond" w:eastAsia="Calibri" w:hAnsi="Garamond"/>
        </w:rPr>
        <w:t xml:space="preserve"> points per day that they are late. </w:t>
      </w:r>
    </w:p>
    <w:p w:rsidR="004B08F5" w:rsidRDefault="004B08F5" w:rsidP="004B08F5">
      <w:pPr>
        <w:rPr>
          <w:rFonts w:ascii="Garamond" w:eastAsia="Calibri"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Appropriate Attribution</w:t>
      </w:r>
      <w:r w:rsidRPr="00AB0D4D">
        <w:rPr>
          <w:rFonts w:ascii="Garamond" w:eastAsia="Calibri" w:hAnsi="Garamond"/>
        </w:rPr>
        <w:t xml:space="preserve">.  Any assignment that fails to include clear and appropriate attribution of sources will receive a grade of zero (“0”). </w:t>
      </w:r>
      <w:r w:rsidRPr="00AB0D4D">
        <w:rPr>
          <w:rFonts w:ascii="Garamond" w:eastAsia="Calibri" w:hAnsi="Garamond"/>
          <w:b/>
        </w:rPr>
        <w:t xml:space="preserve">Do not consult secondary sources for your work unless explicitly instructed to do so. Public-access internet sources such as SparkNotes and Answers.com are not appropriate to use in this course at any time. </w:t>
      </w:r>
      <w:r w:rsidRPr="00AB0D4D">
        <w:rPr>
          <w:rFonts w:ascii="Garamond" w:eastAsia="Calibri" w:hAnsi="Garamond"/>
        </w:rPr>
        <w:t xml:space="preserve">Any assignments that reflect unauthorized aid will receive a grade of zero (“0”). </w:t>
      </w:r>
    </w:p>
    <w:p w:rsidR="004B08F5" w:rsidRDefault="004B08F5" w:rsidP="004B08F5">
      <w:pPr>
        <w:rPr>
          <w:rFonts w:ascii="Garamond" w:eastAsia="Calibri"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Bringing visitors to class.</w:t>
      </w:r>
      <w:r w:rsidRPr="00AB0D4D">
        <w:rPr>
          <w:rFonts w:ascii="Garamond" w:eastAsia="Calibri" w:hAnsi="Garamond"/>
        </w:rPr>
        <w:t xml:space="preserve"> Students must receive permission from me in advance in order to bring any visitors to class. Unless otherwise specified, students are not allowed to bring children under the age of 12 with them to class. Please see me if you have any questions about this. </w:t>
      </w:r>
    </w:p>
    <w:p w:rsidR="004B08F5" w:rsidRDefault="004B08F5" w:rsidP="004B08F5">
      <w:pPr>
        <w:rPr>
          <w:rFonts w:ascii="Garamond" w:eastAsia="Calibri"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E-mail, phone, and fax</w:t>
      </w:r>
      <w:r w:rsidRPr="00AB0D4D">
        <w:rPr>
          <w:rFonts w:ascii="Garamond" w:eastAsia="Calibri" w:hAnsi="Garamond"/>
        </w:rPr>
        <w:t xml:space="preserve">. I will not discuss grades </w:t>
      </w:r>
      <w:r w:rsidRPr="00AB0D4D">
        <w:rPr>
          <w:rFonts w:ascii="Garamond" w:hAnsi="Garamond"/>
        </w:rPr>
        <w:t>via</w:t>
      </w:r>
      <w:r w:rsidRPr="00AB0D4D">
        <w:rPr>
          <w:rFonts w:ascii="Garamond" w:eastAsia="Calibri" w:hAnsi="Garamond"/>
        </w:rPr>
        <w:t xml:space="preserve"> e-mail or over the phone and, unless otherwise specified, I will not accept assignments attached to e-mail messages. I am happy to answer vi</w:t>
      </w:r>
      <w:r w:rsidRPr="00AB0D4D">
        <w:rPr>
          <w:rFonts w:ascii="Garamond" w:hAnsi="Garamond"/>
        </w:rPr>
        <w:t>a email any student questions—i</w:t>
      </w:r>
      <w:r w:rsidRPr="00AB0D4D">
        <w:rPr>
          <w:rFonts w:ascii="Garamond" w:eastAsia="Calibri" w:hAnsi="Garamond"/>
        </w:rPr>
        <w:t>ncludin</w:t>
      </w:r>
      <w:r w:rsidRPr="00AB0D4D">
        <w:rPr>
          <w:rFonts w:ascii="Garamond" w:hAnsi="Garamond"/>
        </w:rPr>
        <w:t>g questions about assignments—t</w:t>
      </w:r>
      <w:r w:rsidRPr="00AB0D4D">
        <w:rPr>
          <w:rFonts w:ascii="Garamond" w:eastAsia="Calibri" w:hAnsi="Garamond"/>
        </w:rPr>
        <w:t xml:space="preserve">hat will take me less than </w:t>
      </w:r>
      <w:r w:rsidRPr="00AB0D4D">
        <w:rPr>
          <w:rFonts w:ascii="Garamond" w:hAnsi="Garamond"/>
        </w:rPr>
        <w:t>8</w:t>
      </w:r>
      <w:r w:rsidRPr="00AB0D4D">
        <w:rPr>
          <w:rFonts w:ascii="Garamond" w:eastAsia="Calibri" w:hAnsi="Garamond"/>
        </w:rPr>
        <w:t xml:space="preserve"> minutes to answer. </w:t>
      </w:r>
      <w:r w:rsidRPr="00AB0D4D">
        <w:rPr>
          <w:rFonts w:ascii="Garamond" w:eastAsia="Calibri" w:hAnsi="Garamond"/>
        </w:rPr>
        <w:lastRenderedPageBreak/>
        <w:t>Any questions that require a longer and more involved answer will be deferred to a face-to-face meeting. The English department will not accept papers or excuses for absences faxed to me.</w:t>
      </w:r>
    </w:p>
    <w:p w:rsidR="004B08F5" w:rsidRPr="00AB0D4D" w:rsidRDefault="004B08F5" w:rsidP="004B08F5">
      <w:pPr>
        <w:rPr>
          <w:rFonts w:ascii="Garamond" w:eastAsia="Calibri"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Feedback on student work</w:t>
      </w:r>
      <w:r w:rsidRPr="00AB0D4D">
        <w:rPr>
          <w:rFonts w:ascii="Garamond" w:eastAsia="Calibri" w:hAnsi="Garamond"/>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4B08F5" w:rsidRDefault="004B08F5" w:rsidP="004B08F5">
      <w:pPr>
        <w:rPr>
          <w:rFonts w:ascii="Garamond" w:eastAsia="Calibri" w:hAnsi="Garamond"/>
          <w:u w:val="single"/>
        </w:rPr>
      </w:pPr>
    </w:p>
    <w:p w:rsidR="004B08F5" w:rsidRPr="00AB0D4D" w:rsidRDefault="004B08F5" w:rsidP="004B08F5">
      <w:pPr>
        <w:rPr>
          <w:rFonts w:ascii="Garamond" w:eastAsia="Calibri" w:hAnsi="Garamond"/>
        </w:rPr>
      </w:pPr>
      <w:r w:rsidRPr="00AB0D4D">
        <w:rPr>
          <w:rFonts w:ascii="Garamond" w:eastAsia="Calibri" w:hAnsi="Garamond"/>
          <w:u w:val="single"/>
        </w:rPr>
        <w:t>Electronic devices.</w:t>
      </w:r>
      <w:r w:rsidRPr="00AB0D4D">
        <w:rPr>
          <w:rFonts w:ascii="Garamond" w:eastAsia="Calibri" w:hAnsi="Garamond"/>
        </w:rPr>
        <w:t xml:space="preserve"> Students who use electronic devices in an inappropriate way during class will be asked to leave and will lose the privilege of using electronic devices in class. Cell phones must remain </w:t>
      </w:r>
      <w:r w:rsidRPr="00AB0D4D">
        <w:rPr>
          <w:rFonts w:ascii="Garamond" w:eastAsia="Calibri" w:hAnsi="Garamond"/>
          <w:b/>
          <w:u w:val="single"/>
        </w:rPr>
        <w:t>off</w:t>
      </w:r>
      <w:r w:rsidRPr="00AB0D4D">
        <w:rPr>
          <w:rFonts w:ascii="Garamond" w:eastAsia="Calibri" w:hAnsi="Garamond"/>
        </w:rPr>
        <w:t xml:space="preserve"> (not simply on vibrate) and out of sight in one’s pocket or bag for the duration of the class. </w:t>
      </w:r>
    </w:p>
    <w:p w:rsidR="004B08F5" w:rsidRPr="00AB0D4D" w:rsidRDefault="004B08F5" w:rsidP="004B08F5">
      <w:pPr>
        <w:spacing w:before="240"/>
        <w:rPr>
          <w:rFonts w:ascii="Garamond" w:eastAsia="Calibri" w:hAnsi="Garamond"/>
        </w:rPr>
      </w:pPr>
      <w:r w:rsidRPr="00AB0D4D">
        <w:rPr>
          <w:rFonts w:ascii="Garamond" w:eastAsia="Calibri" w:hAnsi="Garamond"/>
          <w:u w:val="single"/>
        </w:rPr>
        <w:t>Evaluations.</w:t>
      </w:r>
      <w:r w:rsidRPr="00AB0D4D">
        <w:rPr>
          <w:rFonts w:ascii="Garamond" w:eastAsia="Calibri" w:hAnsi="Garamond"/>
        </w:rPr>
        <w:t xml:space="preserve"> </w:t>
      </w:r>
      <w:r w:rsidRPr="00AB0D4D">
        <w:rPr>
          <w:rFonts w:ascii="Garamond" w:eastAsia="Calibri" w:hAnsi="Garamond" w:cs="Tahoma"/>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Evals button on the top right.</w:t>
      </w:r>
    </w:p>
    <w:p w:rsidR="004B08F5" w:rsidRPr="00AB0D4D" w:rsidRDefault="004B08F5" w:rsidP="004B08F5">
      <w:pPr>
        <w:rPr>
          <w:rFonts w:ascii="Garamond" w:eastAsia="Calibri" w:hAnsi="Garamond"/>
        </w:rPr>
      </w:pPr>
    </w:p>
    <w:p w:rsidR="004B08F5" w:rsidRPr="00AB0D4D" w:rsidRDefault="004B08F5" w:rsidP="004B08F5">
      <w:pPr>
        <w:autoSpaceDE w:val="0"/>
        <w:autoSpaceDN w:val="0"/>
        <w:adjustRightInd w:val="0"/>
        <w:rPr>
          <w:rFonts w:ascii="Garamond" w:eastAsia="Calibri" w:hAnsi="Garamond" w:cs="Arial,Bold"/>
          <w:bCs/>
        </w:rPr>
      </w:pPr>
      <w:r w:rsidRPr="00AB0D4D">
        <w:rPr>
          <w:rFonts w:ascii="Garamond" w:eastAsia="Calibri" w:hAnsi="Garamond"/>
          <w:u w:val="single"/>
        </w:rPr>
        <w:t>Scholastic Dishonesty Academic Integrity and Scholastic Dishonesty</w:t>
      </w:r>
      <w:r w:rsidRPr="00AB0D4D">
        <w:rPr>
          <w:rFonts w:ascii="Garamond" w:eastAsia="Calibri" w:hAnsi="Garamond"/>
        </w:rPr>
        <w:t xml:space="preserve">. </w:t>
      </w:r>
      <w:r w:rsidRPr="00AB0D4D">
        <w:rPr>
          <w:rFonts w:ascii="Garamond" w:eastAsia="Calibri" w:hAnsi="Garamond" w:cs="Arial,Bold"/>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4B08F5" w:rsidRPr="00AB0D4D" w:rsidRDefault="004B08F5" w:rsidP="004B08F5">
      <w:pPr>
        <w:autoSpaceDE w:val="0"/>
        <w:autoSpaceDN w:val="0"/>
        <w:adjustRightInd w:val="0"/>
        <w:rPr>
          <w:rFonts w:ascii="Garamond" w:eastAsia="Calibri" w:hAnsi="Garamond"/>
        </w:rPr>
      </w:pPr>
    </w:p>
    <w:p w:rsidR="004B08F5" w:rsidRPr="00AB0D4D" w:rsidRDefault="004B08F5" w:rsidP="004B08F5">
      <w:pPr>
        <w:rPr>
          <w:rFonts w:ascii="Garamond" w:eastAsia="Calibri" w:hAnsi="Garamond" w:cs="Arial,Bold"/>
          <w:bCs/>
        </w:rPr>
      </w:pPr>
      <w:r w:rsidRPr="00AB0D4D">
        <w:rPr>
          <w:rFonts w:ascii="Garamond" w:eastAsia="Calibri" w:hAnsi="Garamond" w:cs="Arial,Bold"/>
          <w:bCs/>
          <w:u w:val="single"/>
        </w:rPr>
        <w:t>Other University Policies</w:t>
      </w:r>
      <w:r w:rsidRPr="00AB0D4D">
        <w:rPr>
          <w:rFonts w:ascii="Garamond" w:eastAsia="Calibri" w:hAnsi="Garamond" w:cs="Arial,Bold"/>
          <w:bCs/>
        </w:rPr>
        <w:t>. Please be sure to familiarize yourself with the policies outlined in the UCA Student Handbook, particularly those pertaining to sexual harassment and academics.</w:t>
      </w:r>
    </w:p>
    <w:p w:rsidR="004B08F5" w:rsidRPr="00AB0D4D" w:rsidRDefault="004B08F5" w:rsidP="004B08F5">
      <w:pPr>
        <w:rPr>
          <w:rFonts w:ascii="Garamond" w:eastAsia="Calibri" w:hAnsi="Garamond"/>
        </w:rPr>
      </w:pPr>
    </w:p>
    <w:p w:rsidR="004B08F5" w:rsidRPr="00AB0D4D" w:rsidRDefault="004B08F5" w:rsidP="004B08F5">
      <w:pPr>
        <w:rPr>
          <w:rFonts w:ascii="Garamond" w:eastAsia="Calibri" w:hAnsi="Garamond" w:cs="Arial"/>
          <w:b/>
          <w:bCs/>
        </w:rPr>
      </w:pPr>
      <w:r w:rsidRPr="00AB0D4D">
        <w:rPr>
          <w:rFonts w:ascii="Garamond" w:eastAsia="Calibri" w:hAnsi="Garamond" w:cs="Arial"/>
          <w:b/>
          <w:bCs/>
        </w:rPr>
        <w:t xml:space="preserve">Students needing support service </w:t>
      </w:r>
    </w:p>
    <w:p w:rsidR="004B08F5" w:rsidRPr="00AB0D4D" w:rsidRDefault="004B08F5" w:rsidP="004B08F5">
      <w:pPr>
        <w:rPr>
          <w:rFonts w:ascii="Garamond" w:eastAsia="Calibri" w:hAnsi="Garamond" w:cs="Arial"/>
          <w:b/>
          <w:bCs/>
        </w:rPr>
      </w:pPr>
    </w:p>
    <w:p w:rsidR="004B08F5" w:rsidRPr="00AB0D4D" w:rsidRDefault="004B08F5" w:rsidP="004B08F5">
      <w:pPr>
        <w:autoSpaceDE w:val="0"/>
        <w:autoSpaceDN w:val="0"/>
        <w:adjustRightInd w:val="0"/>
        <w:rPr>
          <w:rFonts w:ascii="Garamond" w:eastAsia="Calibri" w:hAnsi="Garamond" w:cs="Arial"/>
          <w:bCs/>
        </w:rPr>
      </w:pPr>
      <w:r w:rsidRPr="00AB0D4D">
        <w:rPr>
          <w:rFonts w:ascii="Garamond" w:eastAsia="Calibri" w:hAnsi="Garamond" w:cs="Arial,Bold"/>
          <w:bCs/>
        </w:rPr>
        <w:t>The University of Central Arkansas adheres to the requirements of the Americans with</w:t>
      </w:r>
      <w:r w:rsidRPr="00AB0D4D">
        <w:rPr>
          <w:rFonts w:ascii="Garamond" w:hAnsi="Garamond" w:cs="Arial,Bold"/>
          <w:bCs/>
        </w:rPr>
        <w:t xml:space="preserve"> </w:t>
      </w:r>
      <w:r w:rsidRPr="00AB0D4D">
        <w:rPr>
          <w:rFonts w:ascii="Garamond" w:eastAsia="Calibri" w:hAnsi="Garamond" w:cs="Arial,Bold"/>
          <w:bCs/>
        </w:rPr>
        <w:t>Disabilities Act. If you need an accommodation under this Act due to a disability, please</w:t>
      </w:r>
      <w:r w:rsidRPr="00AB0D4D">
        <w:rPr>
          <w:rFonts w:ascii="Garamond" w:hAnsi="Garamond" w:cs="Arial,Bold"/>
          <w:bCs/>
        </w:rPr>
        <w:t xml:space="preserve"> </w:t>
      </w:r>
      <w:r w:rsidRPr="00AB0D4D">
        <w:rPr>
          <w:rFonts w:ascii="Garamond" w:eastAsia="Calibri" w:hAnsi="Garamond" w:cs="Arial,Bold"/>
          <w:bCs/>
        </w:rPr>
        <w:t>contact the UCA Office of Disability Services, 450-3613.</w:t>
      </w:r>
    </w:p>
    <w:p w:rsidR="004B08F5" w:rsidRPr="00AB0D4D" w:rsidRDefault="004B08F5" w:rsidP="004B08F5">
      <w:pPr>
        <w:rPr>
          <w:rFonts w:ascii="Garamond" w:eastAsia="Calibri" w:hAnsi="Garamond" w:cs="Arial"/>
          <w:b/>
          <w:bCs/>
        </w:rPr>
      </w:pPr>
    </w:p>
    <w:p w:rsidR="004B08F5" w:rsidRDefault="004B08F5" w:rsidP="004B08F5">
      <w:pPr>
        <w:rPr>
          <w:rFonts w:ascii="Garamond" w:hAnsi="Garamond"/>
          <w:b/>
        </w:rPr>
      </w:pPr>
      <w:r w:rsidRPr="00AB0D4D">
        <w:rPr>
          <w:rFonts w:ascii="Garamond" w:hAnsi="Garamond"/>
          <w:b/>
        </w:rPr>
        <w:t>Building Emergency Plan</w:t>
      </w:r>
    </w:p>
    <w:p w:rsidR="0036795A" w:rsidRPr="00AB0D4D" w:rsidRDefault="0036795A" w:rsidP="004B08F5">
      <w:pPr>
        <w:rPr>
          <w:rFonts w:ascii="Garamond" w:hAnsi="Garamond"/>
        </w:rPr>
      </w:pPr>
    </w:p>
    <w:p w:rsidR="004B08F5" w:rsidRPr="00AB0D4D" w:rsidRDefault="004B08F5" w:rsidP="004B08F5">
      <w:pPr>
        <w:rPr>
          <w:rFonts w:ascii="Garamond" w:hAnsi="Garamond"/>
        </w:rPr>
      </w:pPr>
      <w:r w:rsidRPr="00AB0D4D">
        <w:rPr>
          <w:rFonts w:ascii="Garamond" w:hAnsi="Garamond"/>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4B08F5" w:rsidRDefault="004B08F5" w:rsidP="004B08F5">
      <w:pPr>
        <w:rPr>
          <w:rFonts w:ascii="Garamond" w:eastAsia="Calibri" w:hAnsi="Garamond" w:cs="Arial"/>
          <w:b/>
          <w:bCs/>
        </w:rPr>
      </w:pPr>
    </w:p>
    <w:p w:rsidR="004B08F5" w:rsidRDefault="004B08F5" w:rsidP="004B08F5">
      <w:pPr>
        <w:rPr>
          <w:rFonts w:ascii="Garamond" w:eastAsia="Calibri" w:hAnsi="Garamond" w:cs="Arial"/>
          <w:b/>
          <w:bCs/>
        </w:rPr>
      </w:pPr>
    </w:p>
    <w:p w:rsidR="004B08F5" w:rsidRDefault="004B08F5" w:rsidP="004B08F5">
      <w:pPr>
        <w:rPr>
          <w:rFonts w:ascii="Garamond" w:eastAsia="Calibri" w:hAnsi="Garamond" w:cs="Arial"/>
          <w:b/>
          <w:bCs/>
        </w:rPr>
      </w:pPr>
    </w:p>
    <w:p w:rsidR="004B08F5" w:rsidRDefault="004B08F5" w:rsidP="004B08F5">
      <w:pPr>
        <w:rPr>
          <w:rFonts w:ascii="Garamond" w:eastAsia="Calibri" w:hAnsi="Garamond" w:cs="Arial"/>
          <w:b/>
          <w:bCs/>
        </w:rPr>
      </w:pPr>
    </w:p>
    <w:p w:rsidR="004B08F5" w:rsidRPr="00AB0D4D" w:rsidRDefault="004B08F5" w:rsidP="004B08F5">
      <w:pPr>
        <w:rPr>
          <w:rFonts w:ascii="Garamond" w:eastAsia="Calibri" w:hAnsi="Garamond" w:cs="Arial"/>
          <w:b/>
          <w:bCs/>
        </w:rPr>
      </w:pPr>
      <w:r w:rsidRPr="00AB0D4D">
        <w:rPr>
          <w:rFonts w:ascii="Garamond" w:eastAsia="Calibri" w:hAnsi="Garamond" w:cs="Arial"/>
          <w:b/>
          <w:bCs/>
        </w:rPr>
        <w:t xml:space="preserve">The University Writing Center </w:t>
      </w:r>
    </w:p>
    <w:p w:rsidR="004B08F5" w:rsidRPr="00AB0D4D" w:rsidRDefault="004B08F5" w:rsidP="004B08F5">
      <w:pPr>
        <w:rPr>
          <w:rFonts w:ascii="Garamond" w:eastAsia="Calibri" w:hAnsi="Garamond" w:cs="Arial"/>
          <w:b/>
          <w:bCs/>
        </w:rPr>
      </w:pPr>
    </w:p>
    <w:p w:rsidR="004B08F5" w:rsidRPr="00AB0D4D" w:rsidRDefault="004B08F5" w:rsidP="004B08F5">
      <w:pPr>
        <w:rPr>
          <w:rFonts w:ascii="Garamond" w:eastAsia="Calibri" w:hAnsi="Garamond"/>
        </w:rPr>
      </w:pPr>
      <w:r w:rsidRPr="00AB0D4D">
        <w:rPr>
          <w:rFonts w:ascii="Garamond" w:eastAsia="Calibri" w:hAnsi="Garamond"/>
        </w:rPr>
        <w:t xml:space="preserve">The UCA Writing Center, located in Thompson 109, offers students one-on-one tutoring and online assistance with their writing. For more information, see the web site: www.uca.edu/writingcenter. </w:t>
      </w:r>
    </w:p>
    <w:p w:rsidR="004B08F5" w:rsidRDefault="004B08F5" w:rsidP="004B08F5">
      <w:pPr>
        <w:rPr>
          <w:rFonts w:ascii="Garamond" w:hAnsi="Garamond"/>
        </w:rPr>
      </w:pPr>
    </w:p>
    <w:p w:rsidR="004B08F5" w:rsidRPr="003E4670" w:rsidRDefault="004B08F5" w:rsidP="004B08F5">
      <w:pPr>
        <w:rPr>
          <w:rFonts w:ascii="Garamond" w:hAnsi="Garamond"/>
          <w:b/>
        </w:rPr>
      </w:pPr>
      <w:r>
        <w:rPr>
          <w:rFonts w:ascii="Garamond" w:hAnsi="Garamond"/>
          <w:b/>
        </w:rPr>
        <w:t>Statements of the Professional Education Unit</w:t>
      </w:r>
    </w:p>
    <w:p w:rsidR="004B08F5" w:rsidRPr="003E4670" w:rsidRDefault="004B08F5" w:rsidP="004B08F5">
      <w:pPr>
        <w:rPr>
          <w:rFonts w:ascii="Garamond" w:hAnsi="Garamond"/>
        </w:rPr>
      </w:pPr>
    </w:p>
    <w:p w:rsidR="004B08F5" w:rsidRPr="003E4670" w:rsidRDefault="004B08F5" w:rsidP="004B08F5">
      <w:pPr>
        <w:rPr>
          <w:rFonts w:ascii="Garamond" w:hAnsi="Garamond"/>
          <w:color w:val="000000"/>
        </w:rPr>
      </w:pPr>
      <w:r w:rsidRPr="003E4670">
        <w:rPr>
          <w:rFonts w:ascii="Garamond" w:hAnsi="Garamond"/>
          <w:color w:val="000000"/>
          <w:u w:val="single"/>
        </w:rPr>
        <w:t>Conceptual Framework</w:t>
      </w:r>
      <w:r>
        <w:rPr>
          <w:rFonts w:ascii="Garamond" w:hAnsi="Garamond"/>
          <w:color w:val="000000"/>
        </w:rPr>
        <w:t xml:space="preserve">. </w:t>
      </w:r>
      <w:r w:rsidRPr="003E4670">
        <w:rPr>
          <w:rFonts w:ascii="Garamond" w:hAnsi="Garamond"/>
          <w:color w:val="000000"/>
        </w:rPr>
        <w:t>Faculty members involved in the preparation of professional educators, as well as professional education candidates, public school representatives, and members of the community share a vision for the Professional Education Unit at the University of Central Arkansas (UCA). This vision is one of Enhancing Educator Efficacy through Reflective Decision-Making. The vision encompasses the development of candidates’ abilities to examine problems, formulate options, consider decisions, and evaluate outcomes while embracing an awareness of and sensitivity to human diversity. The vision is achieved by candidates’ acquisition of reflective decision-making skills through self-understanding, course work, and field and internship experiences.</w:t>
      </w:r>
    </w:p>
    <w:p w:rsidR="004B08F5" w:rsidRPr="003E4670" w:rsidRDefault="004B08F5" w:rsidP="004B08F5">
      <w:pPr>
        <w:rPr>
          <w:rFonts w:ascii="Garamond" w:hAnsi="Garamond"/>
          <w:color w:val="000000"/>
        </w:rPr>
      </w:pPr>
    </w:p>
    <w:p w:rsidR="004B08F5" w:rsidRDefault="004B08F5" w:rsidP="004B08F5">
      <w:pPr>
        <w:rPr>
          <w:rFonts w:ascii="Garamond" w:hAnsi="Garamond"/>
          <w:color w:val="000000"/>
        </w:rPr>
      </w:pPr>
      <w:r w:rsidRPr="003E4670">
        <w:rPr>
          <w:rFonts w:ascii="Garamond" w:hAnsi="Garamond"/>
          <w:color w:val="000000"/>
          <w:u w:val="single"/>
        </w:rPr>
        <w:t>Use of Technology</w:t>
      </w:r>
      <w:r>
        <w:rPr>
          <w:rFonts w:ascii="Garamond" w:hAnsi="Garamond"/>
          <w:color w:val="000000"/>
        </w:rPr>
        <w:t xml:space="preserve">. </w:t>
      </w:r>
      <w:r w:rsidRPr="003E4670">
        <w:rPr>
          <w:rFonts w:ascii="Garamond" w:hAnsi="Garamond"/>
          <w:color w:val="000000"/>
        </w:rPr>
        <w:t xml:space="preserve">Candidates will demonstrate the basic academic skills of computer applications </w:t>
      </w:r>
      <w:r>
        <w:rPr>
          <w:rFonts w:ascii="Garamond" w:hAnsi="Garamond"/>
          <w:color w:val="000000"/>
        </w:rPr>
        <w:t xml:space="preserve">through the use of Microsoft Office </w:t>
      </w:r>
      <w:r w:rsidRPr="003E4670">
        <w:rPr>
          <w:rFonts w:ascii="Garamond" w:hAnsi="Garamond"/>
          <w:color w:val="000000"/>
        </w:rPr>
        <w:t xml:space="preserve">and </w:t>
      </w:r>
      <w:r>
        <w:rPr>
          <w:rFonts w:ascii="Garamond" w:hAnsi="Garamond"/>
          <w:color w:val="000000"/>
        </w:rPr>
        <w:t xml:space="preserve">through </w:t>
      </w:r>
      <w:r w:rsidRPr="003E4670">
        <w:rPr>
          <w:rFonts w:ascii="Garamond" w:hAnsi="Garamond"/>
          <w:color w:val="000000"/>
        </w:rPr>
        <w:t>accessing the Internet</w:t>
      </w:r>
      <w:r>
        <w:rPr>
          <w:rFonts w:ascii="Garamond" w:hAnsi="Garamond"/>
          <w:color w:val="000000"/>
        </w:rPr>
        <w:t xml:space="preserve"> </w:t>
      </w:r>
      <w:r w:rsidRPr="003E4670">
        <w:rPr>
          <w:rFonts w:ascii="Garamond" w:hAnsi="Garamond"/>
          <w:color w:val="000000"/>
        </w:rPr>
        <w:t>and email through class assignments.</w:t>
      </w:r>
    </w:p>
    <w:p w:rsidR="004B08F5" w:rsidRPr="003E4670" w:rsidRDefault="004B08F5" w:rsidP="004B08F5">
      <w:pPr>
        <w:rPr>
          <w:rFonts w:ascii="Garamond" w:hAnsi="Garamond"/>
          <w:color w:val="000000"/>
        </w:rPr>
      </w:pPr>
      <w:r w:rsidRPr="003E4670">
        <w:rPr>
          <w:rFonts w:ascii="Garamond" w:hAnsi="Garamond"/>
          <w:color w:val="000000"/>
        </w:rPr>
        <w:t> </w:t>
      </w:r>
    </w:p>
    <w:p w:rsidR="004B08F5" w:rsidRPr="003E4670" w:rsidRDefault="004B08F5" w:rsidP="004B08F5">
      <w:pPr>
        <w:rPr>
          <w:rFonts w:ascii="Garamond" w:hAnsi="Garamond"/>
          <w:color w:val="000000"/>
        </w:rPr>
      </w:pPr>
      <w:r w:rsidRPr="003E4670">
        <w:rPr>
          <w:rFonts w:ascii="Garamond" w:hAnsi="Garamond"/>
          <w:color w:val="000000"/>
          <w:u w:val="single"/>
        </w:rPr>
        <w:t>Diversity</w:t>
      </w:r>
      <w:r>
        <w:rPr>
          <w:rFonts w:ascii="Garamond" w:hAnsi="Garamond"/>
          <w:color w:val="000000"/>
        </w:rPr>
        <w:t xml:space="preserve">. </w:t>
      </w:r>
      <w:r w:rsidRPr="003E4670">
        <w:rPr>
          <w:rFonts w:ascii="Garamond" w:hAnsi="Garamond"/>
          <w:color w:val="000000"/>
        </w:rPr>
        <w:t>The entire course focuses on meeting the cognitive, social, and emotional needs of diverse learners. In addition to examining the influence of societal factors on learning, candidates will investigate elements of effective multicultural education and practices appropriate for students with varying learning styles, English language learners, and students with exceptionalities. (See course objectives)</w:t>
      </w:r>
    </w:p>
    <w:p w:rsidR="004B08F5" w:rsidRPr="003E4670" w:rsidRDefault="004B08F5" w:rsidP="004B08F5">
      <w:pPr>
        <w:rPr>
          <w:rFonts w:ascii="Garamond" w:hAnsi="Garamond" w:cs="Tahoma"/>
          <w:color w:val="000000"/>
        </w:rPr>
      </w:pPr>
      <w:r w:rsidRPr="003E4670">
        <w:rPr>
          <w:rFonts w:ascii="Garamond" w:hAnsi="Garamond" w:cs="Tahoma"/>
          <w:color w:val="000000"/>
        </w:rPr>
        <w:t> </w:t>
      </w:r>
    </w:p>
    <w:p w:rsidR="0070646F" w:rsidRDefault="004B08F5" w:rsidP="004B08F5">
      <w:pPr>
        <w:rPr>
          <w:rFonts w:ascii="Garamond" w:hAnsi="Garamond"/>
          <w:color w:val="000000"/>
        </w:rPr>
      </w:pPr>
      <w:r w:rsidRPr="003E4670">
        <w:rPr>
          <w:rFonts w:ascii="Garamond" w:hAnsi="Garamond"/>
          <w:color w:val="000000"/>
          <w:u w:val="single"/>
        </w:rPr>
        <w:t>Professional and Ethical Conduct Policy</w:t>
      </w:r>
      <w:r>
        <w:rPr>
          <w:rFonts w:ascii="Garamond" w:hAnsi="Garamond"/>
          <w:color w:val="000000"/>
        </w:rPr>
        <w:t xml:space="preserve">. </w:t>
      </w:r>
      <w:r w:rsidRPr="003E4670">
        <w:rPr>
          <w:rFonts w:ascii="Garamond" w:hAnsi="Garamond"/>
          <w:color w:val="000000"/>
        </w:rPr>
        <w:t xml:space="preserve">Because the standards of the education profession exceed those addressed in other university or college polices, the COE Professional Education Unit has adopted a </w:t>
      </w:r>
      <w:r w:rsidRPr="003E4670">
        <w:rPr>
          <w:rFonts w:ascii="Garamond" w:hAnsi="Garamond"/>
        </w:rPr>
        <w:t>Professional and Ethical Conduct Policy</w:t>
      </w:r>
      <w:r w:rsidRPr="003E4670">
        <w:rPr>
          <w:rFonts w:ascii="Garamond" w:hAnsi="Garamond"/>
          <w:color w:val="000000"/>
        </w:rPr>
        <w:t xml:space="preserve"> to address those professional and ethical behaviors. In essence, this policy states that students must adhere to the prescribed professional and ethical standards of the profession for which they are preparing.  The policy document provides a definition of professional and ethical misconduct, guidelines for reporting misconduct, and an appeal process. It is located on the “policies” link of the College of Education website.</w:t>
      </w:r>
    </w:p>
    <w:p w:rsidR="0036795A" w:rsidRPr="0017228B" w:rsidRDefault="0036795A" w:rsidP="004B08F5">
      <w:pPr>
        <w:rPr>
          <w:rFonts w:ascii="Garamond" w:hAnsi="Garamond"/>
        </w:rPr>
      </w:pPr>
    </w:p>
    <w:p w:rsidR="0070646F" w:rsidRPr="0017228B" w:rsidRDefault="0070646F" w:rsidP="0070646F">
      <w:pPr>
        <w:rPr>
          <w:rFonts w:ascii="Garamond" w:hAnsi="Garamond"/>
          <w:sz w:val="26"/>
        </w:rPr>
      </w:pPr>
      <w:r w:rsidRPr="0017228B">
        <w:rPr>
          <w:rFonts w:ascii="Garamond" w:hAnsi="Garamond"/>
          <w:b/>
          <w:bCs/>
          <w:sz w:val="26"/>
        </w:rPr>
        <w:t>Course Requirements and Grade Determination:</w:t>
      </w:r>
    </w:p>
    <w:p w:rsidR="0070646F" w:rsidRPr="0017228B" w:rsidRDefault="0070646F" w:rsidP="0070646F">
      <w:pPr>
        <w:rPr>
          <w:rFonts w:ascii="Garamond" w:hAnsi="Garamond"/>
        </w:rPr>
      </w:pPr>
    </w:p>
    <w:p w:rsidR="0070646F" w:rsidRDefault="0070646F" w:rsidP="0070646F">
      <w:pPr>
        <w:rPr>
          <w:rFonts w:ascii="Garamond" w:hAnsi="Garamond"/>
        </w:rPr>
      </w:pPr>
      <w:r w:rsidRPr="0017228B">
        <w:rPr>
          <w:rFonts w:ascii="Garamond" w:hAnsi="Garamond"/>
        </w:rPr>
        <w:t>No extra credit will be offered in the class. Grades—including final averages—</w:t>
      </w:r>
      <w:r w:rsidRPr="0017228B">
        <w:rPr>
          <w:rFonts w:ascii="Garamond" w:hAnsi="Garamond"/>
          <w:b/>
          <w:bCs/>
        </w:rPr>
        <w:t>will not</w:t>
      </w:r>
      <w:r w:rsidRPr="0017228B">
        <w:rPr>
          <w:rFonts w:ascii="Garamond" w:hAnsi="Garamond"/>
        </w:rPr>
        <w:t xml:space="preserve"> be rounded up. </w:t>
      </w:r>
    </w:p>
    <w:p w:rsidR="0070646F" w:rsidRDefault="0070646F" w:rsidP="0070646F">
      <w:pPr>
        <w:rPr>
          <w:rFonts w:ascii="Garamond" w:hAnsi="Garamond"/>
        </w:rPr>
      </w:pPr>
    </w:p>
    <w:p w:rsidR="0070646F" w:rsidRPr="00C16EA1" w:rsidRDefault="0070646F" w:rsidP="0070646F">
      <w:pPr>
        <w:rPr>
          <w:rFonts w:ascii="Garamond" w:hAnsi="Garamond"/>
        </w:rPr>
      </w:pPr>
      <w:r w:rsidRPr="00C16EA1">
        <w:rPr>
          <w:rFonts w:ascii="Garamond" w:hAnsi="Garamond"/>
        </w:rPr>
        <w:t>Final grade values:</w:t>
      </w:r>
    </w:p>
    <w:p w:rsidR="0070646F" w:rsidRPr="00C16EA1" w:rsidRDefault="0070646F" w:rsidP="0070646F">
      <w:pPr>
        <w:rPr>
          <w:rFonts w:ascii="Garamond" w:hAnsi="Garamond"/>
        </w:rPr>
      </w:pPr>
    </w:p>
    <w:p w:rsidR="0070646F" w:rsidRPr="00C16EA1" w:rsidRDefault="0070646F" w:rsidP="0070646F">
      <w:pPr>
        <w:rPr>
          <w:rFonts w:ascii="Garamond" w:hAnsi="Garamond"/>
        </w:rPr>
      </w:pPr>
      <w:r w:rsidRPr="00C16EA1">
        <w:rPr>
          <w:rFonts w:ascii="Garamond" w:hAnsi="Garamond"/>
        </w:rPr>
        <w:t>A</w:t>
      </w:r>
      <w:r w:rsidRPr="00C16EA1">
        <w:rPr>
          <w:rFonts w:ascii="Garamond" w:hAnsi="Garamond"/>
        </w:rPr>
        <w:tab/>
        <w:t xml:space="preserve">90-100 </w:t>
      </w:r>
      <w:r w:rsidRPr="00C16EA1">
        <w:rPr>
          <w:rFonts w:ascii="Garamond" w:hAnsi="Garamond"/>
        </w:rPr>
        <w:tab/>
      </w:r>
      <w:r w:rsidRPr="00C16EA1">
        <w:rPr>
          <w:rFonts w:ascii="Garamond" w:hAnsi="Garamond"/>
        </w:rPr>
        <w:tab/>
      </w:r>
      <w:r w:rsidRPr="00C16EA1">
        <w:rPr>
          <w:rFonts w:ascii="Garamond" w:hAnsi="Garamond"/>
        </w:rPr>
        <w:tab/>
      </w:r>
      <w:r w:rsidRPr="00C16EA1">
        <w:rPr>
          <w:rFonts w:ascii="Garamond" w:hAnsi="Garamond"/>
        </w:rPr>
        <w:tab/>
      </w:r>
      <w:r w:rsidRPr="00C16EA1">
        <w:rPr>
          <w:rFonts w:ascii="Garamond" w:hAnsi="Garamond"/>
        </w:rPr>
        <w:tab/>
      </w:r>
      <w:r w:rsidRPr="00C16EA1">
        <w:rPr>
          <w:rFonts w:ascii="Garamond" w:hAnsi="Garamond"/>
        </w:rPr>
        <w:tab/>
        <w:t>B</w:t>
      </w:r>
      <w:r w:rsidRPr="00C16EA1">
        <w:rPr>
          <w:rFonts w:ascii="Garamond" w:hAnsi="Garamond"/>
        </w:rPr>
        <w:tab/>
        <w:t>80-89</w:t>
      </w:r>
    </w:p>
    <w:p w:rsidR="0070646F" w:rsidRPr="00C16EA1" w:rsidRDefault="0070646F" w:rsidP="0070646F">
      <w:pPr>
        <w:rPr>
          <w:rFonts w:ascii="Garamond" w:hAnsi="Garamond"/>
        </w:rPr>
      </w:pPr>
      <w:r w:rsidRPr="00C16EA1">
        <w:rPr>
          <w:rFonts w:ascii="Garamond" w:hAnsi="Garamond"/>
        </w:rPr>
        <w:t>C</w:t>
      </w:r>
      <w:r w:rsidRPr="00C16EA1">
        <w:rPr>
          <w:rFonts w:ascii="Garamond" w:hAnsi="Garamond"/>
        </w:rPr>
        <w:tab/>
        <w:t>70-79</w:t>
      </w:r>
      <w:r w:rsidRPr="00C16EA1">
        <w:rPr>
          <w:rFonts w:ascii="Garamond" w:hAnsi="Garamond"/>
        </w:rPr>
        <w:tab/>
      </w:r>
      <w:r w:rsidRPr="00C16EA1">
        <w:rPr>
          <w:rFonts w:ascii="Garamond" w:hAnsi="Garamond"/>
        </w:rPr>
        <w:tab/>
      </w:r>
      <w:r w:rsidRPr="00C16EA1">
        <w:rPr>
          <w:rFonts w:ascii="Garamond" w:hAnsi="Garamond"/>
        </w:rPr>
        <w:tab/>
      </w:r>
      <w:r w:rsidRPr="00C16EA1">
        <w:rPr>
          <w:rFonts w:ascii="Garamond" w:hAnsi="Garamond"/>
        </w:rPr>
        <w:tab/>
      </w:r>
      <w:r w:rsidRPr="00C16EA1">
        <w:rPr>
          <w:rFonts w:ascii="Garamond" w:hAnsi="Garamond"/>
        </w:rPr>
        <w:tab/>
      </w:r>
      <w:r w:rsidRPr="00C16EA1">
        <w:rPr>
          <w:rFonts w:ascii="Garamond" w:hAnsi="Garamond"/>
        </w:rPr>
        <w:tab/>
        <w:t>D</w:t>
      </w:r>
      <w:r w:rsidRPr="00C16EA1">
        <w:rPr>
          <w:rFonts w:ascii="Garamond" w:hAnsi="Garamond"/>
        </w:rPr>
        <w:tab/>
        <w:t>60-69</w:t>
      </w:r>
    </w:p>
    <w:p w:rsidR="0070646F" w:rsidRPr="00C16EA1" w:rsidRDefault="0070646F" w:rsidP="0070646F">
      <w:pPr>
        <w:rPr>
          <w:rFonts w:ascii="Garamond" w:hAnsi="Garamond"/>
        </w:rPr>
      </w:pPr>
      <w:r w:rsidRPr="00C16EA1">
        <w:rPr>
          <w:rFonts w:ascii="Garamond" w:hAnsi="Garamond"/>
        </w:rPr>
        <w:t>F</w:t>
      </w:r>
      <w:r w:rsidRPr="00C16EA1">
        <w:rPr>
          <w:rFonts w:ascii="Garamond" w:hAnsi="Garamond"/>
        </w:rPr>
        <w:tab/>
        <w:t>59 and below</w:t>
      </w:r>
    </w:p>
    <w:p w:rsidR="0070646F" w:rsidRDefault="0070646F" w:rsidP="0070646F">
      <w:pPr>
        <w:rPr>
          <w:rFonts w:ascii="Garamond" w:hAnsi="Garamond"/>
        </w:rPr>
      </w:pPr>
    </w:p>
    <w:p w:rsidR="0070646F" w:rsidRDefault="0070646F" w:rsidP="0070646F">
      <w:pPr>
        <w:rPr>
          <w:rFonts w:ascii="Garamond" w:hAnsi="Garamond"/>
        </w:rPr>
      </w:pPr>
      <w:r>
        <w:rPr>
          <w:rFonts w:ascii="Garamond" w:hAnsi="Garamond"/>
        </w:rPr>
        <w:t>Mere completion of a written assignment will not earn students an A on that assignment. Work is evaluated based on its quality and demonstrated effort. Here is a basic description of grade evaluation for written assignments:</w:t>
      </w:r>
    </w:p>
    <w:p w:rsidR="0070646F" w:rsidRDefault="0070646F" w:rsidP="0070646F">
      <w:pPr>
        <w:rPr>
          <w:rFonts w:ascii="Garamond" w:hAnsi="Garamond"/>
        </w:rPr>
      </w:pPr>
    </w:p>
    <w:p w:rsidR="0070646F" w:rsidRDefault="0070646F" w:rsidP="0070646F">
      <w:pPr>
        <w:rPr>
          <w:rFonts w:ascii="Garamond" w:hAnsi="Garamond"/>
        </w:rPr>
      </w:pPr>
      <w:r>
        <w:rPr>
          <w:rFonts w:ascii="Garamond" w:hAnsi="Garamond"/>
        </w:rPr>
        <w:lastRenderedPageBreak/>
        <w:t xml:space="preserve">A </w:t>
      </w:r>
      <w:r>
        <w:rPr>
          <w:rFonts w:ascii="Garamond" w:hAnsi="Garamond"/>
        </w:rPr>
        <w:tab/>
      </w:r>
      <w:r w:rsidRPr="00BF4664">
        <w:rPr>
          <w:rFonts w:ascii="Garamond" w:hAnsi="Garamond"/>
          <w:b/>
        </w:rPr>
        <w:t>Outstanding</w:t>
      </w:r>
      <w:r>
        <w:rPr>
          <w:rFonts w:ascii="Garamond" w:hAnsi="Garamond"/>
        </w:rPr>
        <w:t>—excels in every way</w:t>
      </w:r>
    </w:p>
    <w:p w:rsidR="0070646F" w:rsidRDefault="0070646F" w:rsidP="0070646F">
      <w:pPr>
        <w:rPr>
          <w:rFonts w:ascii="Garamond" w:hAnsi="Garamond"/>
        </w:rPr>
      </w:pPr>
    </w:p>
    <w:p w:rsidR="0070646F" w:rsidRDefault="0070646F" w:rsidP="0070646F">
      <w:pPr>
        <w:rPr>
          <w:rFonts w:ascii="Garamond" w:hAnsi="Garamond"/>
        </w:rPr>
      </w:pPr>
      <w:r>
        <w:rPr>
          <w:rFonts w:ascii="Garamond" w:hAnsi="Garamond"/>
        </w:rPr>
        <w:t>B</w:t>
      </w:r>
      <w:r>
        <w:rPr>
          <w:rFonts w:ascii="Garamond" w:hAnsi="Garamond"/>
        </w:rPr>
        <w:tab/>
      </w:r>
      <w:r w:rsidRPr="00BF4664">
        <w:rPr>
          <w:rFonts w:ascii="Garamond" w:hAnsi="Garamond"/>
          <w:b/>
        </w:rPr>
        <w:t>Superior</w:t>
      </w:r>
      <w:r>
        <w:rPr>
          <w:rFonts w:ascii="Garamond" w:hAnsi="Garamond"/>
        </w:rPr>
        <w:t xml:space="preserve">—meets expectations for the assignment and reflects strong effort, significant </w:t>
      </w:r>
    </w:p>
    <w:p w:rsidR="0070646F" w:rsidRDefault="0070646F" w:rsidP="0070646F">
      <w:pPr>
        <w:ind w:left="720"/>
        <w:rPr>
          <w:rFonts w:ascii="Garamond" w:hAnsi="Garamond"/>
        </w:rPr>
      </w:pPr>
      <w:r>
        <w:rPr>
          <w:rFonts w:ascii="Garamond" w:hAnsi="Garamond"/>
        </w:rPr>
        <w:t>thoughtfulness, and sufficient development, but is not as polished in its ideas or as well-written as an A paper</w:t>
      </w:r>
    </w:p>
    <w:p w:rsidR="0070646F" w:rsidRDefault="0070646F" w:rsidP="0070646F">
      <w:pPr>
        <w:rPr>
          <w:rFonts w:ascii="Garamond" w:hAnsi="Garamond"/>
        </w:rPr>
      </w:pPr>
    </w:p>
    <w:p w:rsidR="0070646F" w:rsidRDefault="0070646F" w:rsidP="0070646F">
      <w:pPr>
        <w:ind w:left="720" w:hanging="720"/>
        <w:rPr>
          <w:rFonts w:ascii="Garamond" w:hAnsi="Garamond"/>
        </w:rPr>
      </w:pPr>
      <w:r>
        <w:rPr>
          <w:rFonts w:ascii="Garamond" w:hAnsi="Garamond"/>
        </w:rPr>
        <w:t>C</w:t>
      </w:r>
      <w:r>
        <w:rPr>
          <w:rFonts w:ascii="Garamond" w:hAnsi="Garamond"/>
        </w:rPr>
        <w:tab/>
      </w:r>
      <w:r w:rsidRPr="00BF4664">
        <w:rPr>
          <w:rFonts w:ascii="Garamond" w:hAnsi="Garamond"/>
          <w:b/>
        </w:rPr>
        <w:t>Adequate</w:t>
      </w:r>
      <w:r>
        <w:rPr>
          <w:rFonts w:ascii="Garamond" w:hAnsi="Garamond"/>
        </w:rPr>
        <w:t>—meets all basic requirements but in a shallow way: does not sufficiently develop ideas, lacks careful and thoughtful engagement with the assignment, or does not demonstrate strong effort</w:t>
      </w:r>
    </w:p>
    <w:p w:rsidR="0070646F" w:rsidRDefault="0070646F" w:rsidP="0070646F">
      <w:pPr>
        <w:rPr>
          <w:rFonts w:ascii="Garamond" w:hAnsi="Garamond"/>
        </w:rPr>
      </w:pPr>
    </w:p>
    <w:p w:rsidR="0070646F" w:rsidRDefault="0070646F" w:rsidP="0070646F">
      <w:pPr>
        <w:rPr>
          <w:rFonts w:ascii="Garamond" w:hAnsi="Garamond"/>
        </w:rPr>
      </w:pPr>
      <w:r>
        <w:rPr>
          <w:rFonts w:ascii="Garamond" w:hAnsi="Garamond"/>
        </w:rPr>
        <w:t>D</w:t>
      </w:r>
      <w:r>
        <w:rPr>
          <w:rFonts w:ascii="Garamond" w:hAnsi="Garamond"/>
        </w:rPr>
        <w:tab/>
      </w:r>
      <w:r w:rsidRPr="00BF4664">
        <w:rPr>
          <w:rFonts w:ascii="Garamond" w:hAnsi="Garamond"/>
          <w:b/>
        </w:rPr>
        <w:t>Inadequate</w:t>
      </w:r>
      <w:r>
        <w:rPr>
          <w:rFonts w:ascii="Garamond" w:hAnsi="Garamond"/>
        </w:rPr>
        <w:t>—does not meet all basic requirements for the assignment</w:t>
      </w:r>
    </w:p>
    <w:p w:rsidR="0070646F" w:rsidRPr="00365B71" w:rsidRDefault="0070646F" w:rsidP="0070646F">
      <w:pPr>
        <w:rPr>
          <w:rFonts w:ascii="Garamond" w:hAnsi="Garamond"/>
        </w:rPr>
      </w:pPr>
    </w:p>
    <w:p w:rsidR="0070646F" w:rsidRPr="00365B71" w:rsidRDefault="0070646F" w:rsidP="0070646F">
      <w:pPr>
        <w:rPr>
          <w:rFonts w:ascii="Garamond" w:hAnsi="Garamond"/>
        </w:rPr>
      </w:pPr>
      <w:r w:rsidRPr="00365B71">
        <w:rPr>
          <w:rFonts w:ascii="Garamond" w:hAnsi="Garamond"/>
        </w:rPr>
        <w:t>F</w:t>
      </w:r>
      <w:r w:rsidRPr="00365B71">
        <w:rPr>
          <w:rFonts w:ascii="Garamond" w:hAnsi="Garamond"/>
        </w:rPr>
        <w:tab/>
      </w:r>
      <w:r w:rsidRPr="00365B71">
        <w:rPr>
          <w:rFonts w:ascii="Garamond" w:hAnsi="Garamond"/>
          <w:b/>
        </w:rPr>
        <w:t>Failing</w:t>
      </w:r>
      <w:r w:rsidRPr="00365B71">
        <w:rPr>
          <w:rFonts w:ascii="Garamond" w:hAnsi="Garamond"/>
        </w:rPr>
        <w:t>— entirely unsuccessful in fulfilling the assignment’s expectations</w:t>
      </w:r>
    </w:p>
    <w:p w:rsidR="00AE4358" w:rsidRPr="00365B71" w:rsidRDefault="00AE4358">
      <w:pPr>
        <w:rPr>
          <w:rFonts w:ascii="Garamond" w:hAnsi="Garamond"/>
        </w:rPr>
      </w:pPr>
    </w:p>
    <w:p w:rsidR="00B94242" w:rsidRPr="00365B71" w:rsidRDefault="00365B71" w:rsidP="00B94242">
      <w:pPr>
        <w:rPr>
          <w:rFonts w:ascii="Garamond" w:hAnsi="Garamond"/>
        </w:rPr>
      </w:pPr>
      <w:r w:rsidRPr="00365B71">
        <w:rPr>
          <w:rFonts w:ascii="Garamond" w:hAnsi="Garamond"/>
        </w:rPr>
        <w:t xml:space="preserve">More detailed rubrics for assignments will be provided. </w:t>
      </w:r>
    </w:p>
    <w:p w:rsidR="00365B71" w:rsidRPr="00365B71" w:rsidRDefault="00365B71" w:rsidP="00B94242">
      <w:pPr>
        <w:rPr>
          <w:rFonts w:ascii="Garamond" w:hAnsi="Garamond"/>
        </w:rPr>
      </w:pPr>
    </w:p>
    <w:p w:rsidR="00B94242" w:rsidRDefault="00B94242" w:rsidP="00B94242">
      <w:pPr>
        <w:rPr>
          <w:rFonts w:ascii="Garamond" w:hAnsi="Garamond"/>
        </w:rPr>
      </w:pPr>
      <w:r w:rsidRPr="00365B71">
        <w:rPr>
          <w:rFonts w:ascii="Garamond" w:hAnsi="Garamond"/>
        </w:rPr>
        <w:t xml:space="preserve">Throughout the semester, you will give one formal in-class presentation, </w:t>
      </w:r>
      <w:r w:rsidR="0036795A" w:rsidRPr="00365B71">
        <w:rPr>
          <w:rFonts w:ascii="Garamond" w:hAnsi="Garamond"/>
        </w:rPr>
        <w:t>complete two response papers</w:t>
      </w:r>
      <w:r w:rsidR="0036795A">
        <w:rPr>
          <w:rFonts w:ascii="Garamond" w:hAnsi="Garamond"/>
        </w:rPr>
        <w:t xml:space="preserve"> and a final paper, </w:t>
      </w:r>
      <w:r w:rsidRPr="00365B71">
        <w:rPr>
          <w:rFonts w:ascii="Garamond" w:hAnsi="Garamond"/>
        </w:rPr>
        <w:t xml:space="preserve">and take </w:t>
      </w:r>
      <w:r w:rsidR="0036795A">
        <w:rPr>
          <w:rFonts w:ascii="Garamond" w:hAnsi="Garamond"/>
        </w:rPr>
        <w:t>two</w:t>
      </w:r>
      <w:r w:rsidRPr="00365B71">
        <w:rPr>
          <w:rFonts w:ascii="Garamond" w:hAnsi="Garamond"/>
        </w:rPr>
        <w:t xml:space="preserve"> exams. </w:t>
      </w:r>
      <w:r w:rsidRPr="00365B71">
        <w:rPr>
          <w:rFonts w:ascii="Garamond" w:hAnsi="Garamond"/>
          <w:b/>
          <w:i/>
        </w:rPr>
        <w:t>A</w:t>
      </w:r>
      <w:r w:rsidRPr="00365B71">
        <w:rPr>
          <w:rFonts w:ascii="Garamond" w:hAnsi="Garamond"/>
          <w:b/>
          <w:bCs/>
          <w:i/>
          <w:iCs/>
        </w:rPr>
        <w:t>ll papers must be typed and submitted as a hard copy unless I instruct you otherwise.</w:t>
      </w:r>
      <w:r w:rsidRPr="00365B71">
        <w:rPr>
          <w:rFonts w:ascii="Garamond" w:hAnsi="Garamond"/>
        </w:rPr>
        <w:t xml:space="preserve"> More detailed descriptions</w:t>
      </w:r>
      <w:r w:rsidRPr="00C16EA1">
        <w:rPr>
          <w:rFonts w:ascii="Garamond" w:hAnsi="Garamond"/>
        </w:rPr>
        <w:t xml:space="preserve"> of the papers </w:t>
      </w:r>
      <w:r w:rsidR="00597999">
        <w:rPr>
          <w:rFonts w:ascii="Garamond" w:hAnsi="Garamond"/>
        </w:rPr>
        <w:t xml:space="preserve">and the presentation </w:t>
      </w:r>
      <w:r w:rsidRPr="00C16EA1">
        <w:rPr>
          <w:rFonts w:ascii="Garamond" w:hAnsi="Garamond"/>
        </w:rPr>
        <w:t>will be given in class as the semester progresses.</w:t>
      </w:r>
      <w:r>
        <w:rPr>
          <w:rFonts w:ascii="Garamond" w:hAnsi="Garamond"/>
        </w:rPr>
        <w:t xml:space="preserve"> </w:t>
      </w:r>
      <w:r w:rsidRPr="0017228B">
        <w:rPr>
          <w:rFonts w:ascii="Garamond" w:hAnsi="Garamond"/>
        </w:rPr>
        <w:t>The exams will be objective, covering the material that we have discussed in class. They will include mult</w:t>
      </w:r>
      <w:r>
        <w:rPr>
          <w:rFonts w:ascii="Garamond" w:hAnsi="Garamond"/>
        </w:rPr>
        <w:t xml:space="preserve">iple choice, </w:t>
      </w:r>
      <w:r w:rsidR="005C6F77">
        <w:rPr>
          <w:rFonts w:ascii="Garamond" w:hAnsi="Garamond"/>
        </w:rPr>
        <w:t xml:space="preserve">passage </w:t>
      </w:r>
      <w:r>
        <w:rPr>
          <w:rFonts w:ascii="Garamond" w:hAnsi="Garamond"/>
        </w:rPr>
        <w:t>identification</w:t>
      </w:r>
      <w:r w:rsidR="005C6F77">
        <w:rPr>
          <w:rFonts w:ascii="Garamond" w:hAnsi="Garamond"/>
        </w:rPr>
        <w:t>/explication</w:t>
      </w:r>
      <w:r>
        <w:rPr>
          <w:rFonts w:ascii="Garamond" w:hAnsi="Garamond"/>
        </w:rPr>
        <w:t>, and paragraph-</w:t>
      </w:r>
      <w:r w:rsidRPr="0017228B">
        <w:rPr>
          <w:rFonts w:ascii="Garamond" w:hAnsi="Garamond"/>
        </w:rPr>
        <w:t xml:space="preserve">answer questions. </w:t>
      </w:r>
    </w:p>
    <w:p w:rsidR="00B94242" w:rsidRDefault="00B94242" w:rsidP="00B94242">
      <w:pPr>
        <w:rPr>
          <w:rFonts w:ascii="Garamond" w:hAnsi="Garamond"/>
        </w:rPr>
      </w:pPr>
    </w:p>
    <w:p w:rsidR="005C6F77" w:rsidRDefault="005C6F77" w:rsidP="00B94242">
      <w:pPr>
        <w:rPr>
          <w:rFonts w:ascii="Garamond" w:hAnsi="Garamond"/>
        </w:rPr>
      </w:pPr>
    </w:p>
    <w:p w:rsidR="00B94242" w:rsidRPr="000A1D45" w:rsidRDefault="000A1D45" w:rsidP="00B94242">
      <w:pPr>
        <w:rPr>
          <w:rFonts w:ascii="Garamond" w:hAnsi="Garamond"/>
        </w:rPr>
      </w:pPr>
      <w:r>
        <w:rPr>
          <w:rFonts w:ascii="Garamond" w:hAnsi="Garamond"/>
        </w:rPr>
        <w:t>Exam #1</w:t>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sidR="00B94242" w:rsidRPr="000A1D45">
        <w:rPr>
          <w:rFonts w:ascii="Garamond" w:hAnsi="Garamond"/>
        </w:rPr>
        <w:tab/>
      </w:r>
      <w:r>
        <w:rPr>
          <w:rFonts w:ascii="Garamond" w:hAnsi="Garamond"/>
        </w:rPr>
        <w:t>20</w:t>
      </w:r>
      <w:r w:rsidR="00B94242" w:rsidRPr="000A1D45">
        <w:rPr>
          <w:rFonts w:ascii="Garamond" w:hAnsi="Garamond"/>
        </w:rPr>
        <w:t>%</w:t>
      </w:r>
    </w:p>
    <w:p w:rsidR="001147EF" w:rsidRPr="000A1D45" w:rsidRDefault="000A1D45" w:rsidP="001147EF">
      <w:pPr>
        <w:rPr>
          <w:rFonts w:ascii="Garamond" w:hAnsi="Garamond"/>
        </w:rPr>
      </w:pPr>
      <w:r>
        <w:rPr>
          <w:rFonts w:ascii="Garamond" w:hAnsi="Garamond"/>
        </w:rPr>
        <w:t>Exam #2</w:t>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sidR="001147EF" w:rsidRPr="000A1D45">
        <w:rPr>
          <w:rFonts w:ascii="Garamond" w:hAnsi="Garamond"/>
        </w:rPr>
        <w:tab/>
      </w:r>
      <w:r>
        <w:rPr>
          <w:rFonts w:ascii="Garamond" w:hAnsi="Garamond"/>
        </w:rPr>
        <w:t>20</w:t>
      </w:r>
      <w:r w:rsidR="001147EF" w:rsidRPr="000A1D45">
        <w:rPr>
          <w:rFonts w:ascii="Garamond" w:hAnsi="Garamond"/>
        </w:rPr>
        <w:t>%</w:t>
      </w:r>
    </w:p>
    <w:p w:rsidR="001147EF" w:rsidRPr="000A1D45" w:rsidRDefault="001147EF" w:rsidP="001147EF">
      <w:pPr>
        <w:rPr>
          <w:rFonts w:ascii="Garamond" w:hAnsi="Garamond"/>
        </w:rPr>
      </w:pPr>
      <w:r w:rsidRPr="000A1D45">
        <w:rPr>
          <w:rFonts w:ascii="Garamond" w:hAnsi="Garamond"/>
        </w:rPr>
        <w:t>Response papers (</w:t>
      </w:r>
      <w:r w:rsidR="004127E7">
        <w:rPr>
          <w:rFonts w:ascii="Garamond" w:hAnsi="Garamond"/>
        </w:rPr>
        <w:t>two 4-page papers</w:t>
      </w:r>
      <w:r w:rsidRPr="000A1D45">
        <w:rPr>
          <w:rFonts w:ascii="Garamond" w:hAnsi="Garamond"/>
        </w:rPr>
        <w:t>)</w:t>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t>25%</w:t>
      </w:r>
    </w:p>
    <w:p w:rsidR="00C570E1" w:rsidRPr="000A1D45" w:rsidRDefault="00C570E1" w:rsidP="001147EF">
      <w:pPr>
        <w:rPr>
          <w:rFonts w:ascii="Garamond" w:hAnsi="Garamond"/>
        </w:rPr>
      </w:pPr>
      <w:r w:rsidRPr="000A1D45">
        <w:rPr>
          <w:rFonts w:ascii="Garamond" w:hAnsi="Garamond"/>
        </w:rPr>
        <w:t>Final paper</w:t>
      </w:r>
      <w:r w:rsidR="004127E7">
        <w:rPr>
          <w:rFonts w:ascii="Garamond" w:hAnsi="Garamond"/>
        </w:rPr>
        <w:t xml:space="preserve"> (6-8 page researched paper)</w:t>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t>2</w:t>
      </w:r>
      <w:r w:rsidR="000A1D45">
        <w:rPr>
          <w:rFonts w:ascii="Garamond" w:hAnsi="Garamond"/>
        </w:rPr>
        <w:t>0</w:t>
      </w:r>
      <w:r w:rsidRPr="000A1D45">
        <w:rPr>
          <w:rFonts w:ascii="Garamond" w:hAnsi="Garamond"/>
        </w:rPr>
        <w:t>%</w:t>
      </w:r>
    </w:p>
    <w:p w:rsidR="00B94242" w:rsidRDefault="001147EF" w:rsidP="00B94242">
      <w:pPr>
        <w:rPr>
          <w:rFonts w:ascii="Garamond" w:hAnsi="Garamond"/>
        </w:rPr>
      </w:pPr>
      <w:r w:rsidRPr="000A1D45">
        <w:rPr>
          <w:rFonts w:ascii="Garamond" w:hAnsi="Garamond"/>
        </w:rPr>
        <w:t>In-class p</w:t>
      </w:r>
      <w:r w:rsidR="00B94242" w:rsidRPr="000A1D45">
        <w:rPr>
          <w:rFonts w:ascii="Garamond" w:hAnsi="Garamond"/>
        </w:rPr>
        <w:t>resentation</w:t>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r>
      <w:r w:rsidRPr="000A1D45">
        <w:rPr>
          <w:rFonts w:ascii="Garamond" w:hAnsi="Garamond"/>
        </w:rPr>
        <w:tab/>
      </w:r>
      <w:r w:rsidR="00B94242" w:rsidRPr="000A1D45">
        <w:rPr>
          <w:rFonts w:ascii="Garamond" w:hAnsi="Garamond"/>
        </w:rPr>
        <w:tab/>
      </w:r>
      <w:r w:rsidR="00B94242" w:rsidRPr="000A1D45">
        <w:rPr>
          <w:rFonts w:ascii="Garamond" w:hAnsi="Garamond"/>
        </w:rPr>
        <w:tab/>
        <w:t>15%</w:t>
      </w:r>
    </w:p>
    <w:p w:rsidR="00B94242" w:rsidRDefault="00B94242" w:rsidP="00B94242"/>
    <w:p w:rsidR="00164407" w:rsidRDefault="00164407" w:rsidP="00B94242">
      <w:pPr>
        <w:rPr>
          <w:rFonts w:ascii="Garamond" w:hAnsi="Garamond"/>
          <w:b/>
          <w:bCs/>
          <w:sz w:val="26"/>
          <w:szCs w:val="26"/>
        </w:rPr>
      </w:pPr>
    </w:p>
    <w:p w:rsidR="00B94242" w:rsidRDefault="00B94242" w:rsidP="00B94242">
      <w:pPr>
        <w:rPr>
          <w:rFonts w:ascii="Garamond" w:hAnsi="Garamond"/>
          <w:b/>
          <w:bCs/>
          <w:sz w:val="26"/>
          <w:szCs w:val="26"/>
        </w:rPr>
      </w:pPr>
      <w:r w:rsidRPr="000628D0">
        <w:rPr>
          <w:rFonts w:ascii="Garamond" w:hAnsi="Garamond"/>
          <w:b/>
          <w:bCs/>
          <w:sz w:val="26"/>
          <w:szCs w:val="26"/>
        </w:rPr>
        <w:t xml:space="preserve">Schedule of </w:t>
      </w:r>
      <w:smartTag w:uri="urn:schemas-microsoft-com:office:smarttags" w:element="City">
        <w:smartTag w:uri="urn:schemas-microsoft-com:office:smarttags" w:element="place">
          <w:r w:rsidRPr="000628D0">
            <w:rPr>
              <w:rFonts w:ascii="Garamond" w:hAnsi="Garamond"/>
              <w:b/>
              <w:bCs/>
              <w:sz w:val="26"/>
              <w:szCs w:val="26"/>
            </w:rPr>
            <w:t>Reading</w:t>
          </w:r>
        </w:smartTag>
      </w:smartTag>
      <w:r>
        <w:rPr>
          <w:rFonts w:ascii="Garamond" w:hAnsi="Garamond"/>
          <w:b/>
          <w:bCs/>
          <w:sz w:val="26"/>
          <w:szCs w:val="26"/>
        </w:rPr>
        <w:t xml:space="preserve">, Assignments, </w:t>
      </w:r>
      <w:r w:rsidRPr="000628D0">
        <w:rPr>
          <w:rFonts w:ascii="Garamond" w:hAnsi="Garamond"/>
          <w:b/>
          <w:bCs/>
          <w:sz w:val="26"/>
          <w:szCs w:val="26"/>
        </w:rPr>
        <w:t>and Paper Due Dates</w:t>
      </w:r>
    </w:p>
    <w:p w:rsidR="00B94242" w:rsidRPr="0017228B" w:rsidRDefault="00B94242" w:rsidP="00B94242">
      <w:pPr>
        <w:rPr>
          <w:rFonts w:ascii="Garamond" w:hAnsi="Garamond"/>
          <w:b/>
        </w:rPr>
      </w:pPr>
    </w:p>
    <w:p w:rsidR="00B94242" w:rsidRDefault="00B94242" w:rsidP="00B94242">
      <w:pPr>
        <w:rPr>
          <w:rFonts w:ascii="Garamond" w:hAnsi="Garamond"/>
        </w:rPr>
      </w:pPr>
      <w:r w:rsidRPr="000628D0">
        <w:rPr>
          <w:rFonts w:ascii="Garamond" w:hAnsi="Garamond"/>
          <w:i/>
          <w:iCs/>
        </w:rPr>
        <w:t xml:space="preserve">This schedule is subject to change at the </w:t>
      </w:r>
      <w:r>
        <w:rPr>
          <w:rFonts w:ascii="Garamond" w:hAnsi="Garamond"/>
          <w:i/>
          <w:iCs/>
        </w:rPr>
        <w:t>professor’s</w:t>
      </w:r>
      <w:r w:rsidRPr="000628D0">
        <w:rPr>
          <w:rFonts w:ascii="Garamond" w:hAnsi="Garamond"/>
          <w:i/>
          <w:iCs/>
        </w:rPr>
        <w:t xml:space="preserve"> discretion.</w:t>
      </w:r>
      <w:r>
        <w:rPr>
          <w:rFonts w:ascii="Garamond" w:hAnsi="Garamond"/>
          <w:i/>
          <w:iCs/>
        </w:rPr>
        <w:t xml:space="preserve"> </w:t>
      </w:r>
      <w:r w:rsidRPr="0017228B">
        <w:rPr>
          <w:rFonts w:ascii="Garamond" w:hAnsi="Garamond"/>
        </w:rPr>
        <w:t xml:space="preserve">The readings and assignments listed under each date are those that you will be expected to have completed </w:t>
      </w:r>
      <w:r w:rsidRPr="0017228B">
        <w:rPr>
          <w:rFonts w:ascii="Garamond" w:hAnsi="Garamond"/>
          <w:b/>
          <w:bCs/>
          <w:i/>
          <w:iCs/>
        </w:rPr>
        <w:t>by that date</w:t>
      </w:r>
      <w:r w:rsidRPr="0017228B">
        <w:rPr>
          <w:rFonts w:ascii="Garamond" w:hAnsi="Garamond"/>
        </w:rPr>
        <w:t>.</w:t>
      </w:r>
    </w:p>
    <w:p w:rsidR="00E674C6" w:rsidRDefault="00E674C6" w:rsidP="00B94242">
      <w:pPr>
        <w:rPr>
          <w:rFonts w:ascii="Garamond" w:hAnsi="Garamond"/>
        </w:rPr>
      </w:pPr>
    </w:p>
    <w:p w:rsidR="00E674C6" w:rsidRPr="008A5C6D" w:rsidRDefault="00E674C6" w:rsidP="00E674C6">
      <w:pPr>
        <w:spacing w:after="240"/>
        <w:rPr>
          <w:rFonts w:ascii="Garamond" w:hAnsi="Garamond"/>
        </w:rPr>
      </w:pPr>
      <w:r>
        <w:rPr>
          <w:rFonts w:ascii="Garamond" w:hAnsi="Garamond"/>
          <w:b/>
        </w:rPr>
        <w:t>Friday, January 9:</w:t>
      </w:r>
      <w:r>
        <w:rPr>
          <w:rFonts w:ascii="Garamond" w:hAnsi="Garamond"/>
        </w:rPr>
        <w:t xml:space="preserve"> Introduction to the course.</w:t>
      </w:r>
    </w:p>
    <w:p w:rsidR="00E674C6" w:rsidRPr="007D2C38" w:rsidRDefault="00E674C6" w:rsidP="00E674C6">
      <w:pPr>
        <w:spacing w:after="240"/>
        <w:rPr>
          <w:rFonts w:ascii="Garamond" w:hAnsi="Garamond"/>
        </w:rPr>
      </w:pPr>
      <w:r w:rsidRPr="008A5C6D">
        <w:rPr>
          <w:rFonts w:ascii="Garamond" w:hAnsi="Garamond"/>
          <w:b/>
        </w:rPr>
        <w:t xml:space="preserve">Monday, </w:t>
      </w:r>
      <w:r>
        <w:rPr>
          <w:rFonts w:ascii="Garamond" w:hAnsi="Garamond"/>
          <w:b/>
        </w:rPr>
        <w:t>January 13</w:t>
      </w:r>
      <w:r w:rsidRPr="008A5C6D">
        <w:rPr>
          <w:rFonts w:ascii="Garamond" w:hAnsi="Garamond"/>
          <w:b/>
        </w:rPr>
        <w:t>:</w:t>
      </w:r>
      <w:r>
        <w:rPr>
          <w:rFonts w:ascii="Garamond" w:hAnsi="Garamond"/>
        </w:rPr>
        <w:t xml:space="preserve"> </w:t>
      </w:r>
      <w:r>
        <w:rPr>
          <w:rFonts w:ascii="Garamond" w:hAnsi="Garamond"/>
          <w:i/>
        </w:rPr>
        <w:t>A Wrinkle in Time</w:t>
      </w:r>
      <w:r w:rsidR="007D2C38">
        <w:rPr>
          <w:rFonts w:ascii="Garamond" w:hAnsi="Garamond"/>
        </w:rPr>
        <w:t xml:space="preserve">, chs. 1-4. </w:t>
      </w:r>
    </w:p>
    <w:p w:rsidR="00E674C6" w:rsidRPr="00D72432" w:rsidRDefault="00E674C6" w:rsidP="00E674C6">
      <w:pPr>
        <w:pStyle w:val="Header"/>
        <w:rPr>
          <w:rFonts w:ascii="Garamond" w:hAnsi="Garamond"/>
        </w:rPr>
      </w:pPr>
      <w:r w:rsidRPr="008A5C6D">
        <w:rPr>
          <w:rFonts w:ascii="Garamond" w:hAnsi="Garamond"/>
          <w:b/>
        </w:rPr>
        <w:t xml:space="preserve">Wednesday, </w:t>
      </w:r>
      <w:r w:rsidRPr="00D72432">
        <w:rPr>
          <w:rFonts w:ascii="Garamond" w:hAnsi="Garamond"/>
          <w:b/>
        </w:rPr>
        <w:t xml:space="preserve">January 15: </w:t>
      </w:r>
      <w:r>
        <w:rPr>
          <w:rFonts w:ascii="Garamond" w:hAnsi="Garamond"/>
          <w:i/>
        </w:rPr>
        <w:t>A Wrinkle in Time</w:t>
      </w:r>
      <w:r w:rsidR="007D2C38">
        <w:rPr>
          <w:rFonts w:ascii="Garamond" w:hAnsi="Garamond"/>
        </w:rPr>
        <w:t xml:space="preserve">, chs. 5-8. </w:t>
      </w:r>
      <w:r w:rsidRPr="00D72432">
        <w:rPr>
          <w:rFonts w:ascii="Garamond" w:hAnsi="Garamond"/>
          <w:b/>
        </w:rPr>
        <w:t>(</w:t>
      </w:r>
      <w:r w:rsidR="007D2C38">
        <w:rPr>
          <w:rFonts w:ascii="Garamond" w:hAnsi="Garamond"/>
          <w:b/>
        </w:rPr>
        <w:t>D</w:t>
      </w:r>
      <w:r w:rsidRPr="00D72432">
        <w:rPr>
          <w:rFonts w:ascii="Garamond" w:hAnsi="Garamond"/>
          <w:b/>
        </w:rPr>
        <w:t>iscuss presentation assignment; sign up for authors)</w:t>
      </w:r>
    </w:p>
    <w:p w:rsidR="00E674C6" w:rsidRPr="00D72432" w:rsidRDefault="00E674C6" w:rsidP="00E674C6">
      <w:pPr>
        <w:pStyle w:val="Header"/>
        <w:rPr>
          <w:rFonts w:ascii="Garamond" w:hAnsi="Garamond"/>
          <w:b/>
        </w:rPr>
      </w:pPr>
    </w:p>
    <w:p w:rsidR="00E674C6" w:rsidRPr="007D2C38" w:rsidRDefault="00E674C6" w:rsidP="00E674C6">
      <w:pPr>
        <w:tabs>
          <w:tab w:val="left" w:pos="6420"/>
        </w:tabs>
        <w:spacing w:after="240"/>
        <w:rPr>
          <w:rFonts w:ascii="Garamond" w:hAnsi="Garamond"/>
          <w:b/>
        </w:rPr>
      </w:pPr>
      <w:r w:rsidRPr="00D72432">
        <w:rPr>
          <w:rFonts w:ascii="Garamond" w:hAnsi="Garamond"/>
          <w:b/>
        </w:rPr>
        <w:t xml:space="preserve">Friday, January 17: </w:t>
      </w:r>
      <w:r>
        <w:rPr>
          <w:rFonts w:ascii="Garamond" w:hAnsi="Garamond"/>
          <w:i/>
        </w:rPr>
        <w:t>A Wrinkle in Time</w:t>
      </w:r>
      <w:r w:rsidR="007D2C38">
        <w:rPr>
          <w:rFonts w:ascii="Garamond" w:hAnsi="Garamond"/>
        </w:rPr>
        <w:t xml:space="preserve">, chs. 9-end of novel. </w:t>
      </w:r>
    </w:p>
    <w:p w:rsidR="00E674C6" w:rsidRDefault="00E674C6" w:rsidP="00E674C6">
      <w:pPr>
        <w:spacing w:after="240"/>
        <w:rPr>
          <w:rFonts w:ascii="Garamond" w:hAnsi="Garamond"/>
        </w:rPr>
      </w:pPr>
      <w:r w:rsidRPr="008A5C6D">
        <w:rPr>
          <w:rFonts w:ascii="Garamond" w:hAnsi="Garamond"/>
          <w:b/>
        </w:rPr>
        <w:t xml:space="preserve">Monday, </w:t>
      </w:r>
      <w:r>
        <w:rPr>
          <w:rFonts w:ascii="Garamond" w:hAnsi="Garamond"/>
          <w:b/>
        </w:rPr>
        <w:t>January 20</w:t>
      </w:r>
      <w:r w:rsidRPr="008A5C6D">
        <w:rPr>
          <w:rFonts w:ascii="Garamond" w:hAnsi="Garamond"/>
          <w:b/>
        </w:rPr>
        <w:t>:</w:t>
      </w:r>
      <w:r>
        <w:rPr>
          <w:rFonts w:ascii="Garamond" w:hAnsi="Garamond"/>
        </w:rPr>
        <w:t xml:space="preserve"> Martin Luther King Day, no class.</w:t>
      </w:r>
    </w:p>
    <w:p w:rsidR="00E674C6" w:rsidRPr="00E674C6" w:rsidRDefault="00E674C6" w:rsidP="00E674C6">
      <w:pPr>
        <w:spacing w:after="240"/>
        <w:rPr>
          <w:rFonts w:ascii="Garamond" w:hAnsi="Garamond"/>
          <w:i/>
        </w:rPr>
      </w:pPr>
      <w:r w:rsidRPr="008A5C6D">
        <w:rPr>
          <w:rFonts w:ascii="Garamond" w:hAnsi="Garamond"/>
          <w:b/>
        </w:rPr>
        <w:t xml:space="preserve">Wednesday, </w:t>
      </w:r>
      <w:r>
        <w:rPr>
          <w:rFonts w:ascii="Garamond" w:hAnsi="Garamond"/>
          <w:b/>
        </w:rPr>
        <w:t>January 22</w:t>
      </w:r>
      <w:r w:rsidRPr="008A5C6D">
        <w:rPr>
          <w:rFonts w:ascii="Garamond" w:hAnsi="Garamond"/>
          <w:b/>
        </w:rPr>
        <w:t>:</w:t>
      </w:r>
      <w:r>
        <w:rPr>
          <w:rFonts w:ascii="Garamond" w:hAnsi="Garamond"/>
        </w:rPr>
        <w:t xml:space="preserve"> </w:t>
      </w:r>
      <w:r>
        <w:rPr>
          <w:rFonts w:ascii="Garamond" w:hAnsi="Garamond"/>
          <w:i/>
        </w:rPr>
        <w:t>The Graveyard Book</w:t>
      </w:r>
      <w:r>
        <w:rPr>
          <w:rFonts w:ascii="Garamond" w:hAnsi="Garamond"/>
        </w:rPr>
        <w:t>, chapters 1-3.</w:t>
      </w:r>
    </w:p>
    <w:p w:rsidR="00E674C6" w:rsidRPr="008A5C6D" w:rsidRDefault="00E674C6" w:rsidP="00E674C6">
      <w:pPr>
        <w:spacing w:after="240"/>
        <w:rPr>
          <w:rFonts w:ascii="Garamond" w:hAnsi="Garamond"/>
          <w:b/>
        </w:rPr>
      </w:pPr>
      <w:r w:rsidRPr="008A5C6D">
        <w:rPr>
          <w:rFonts w:ascii="Garamond" w:hAnsi="Garamond"/>
          <w:b/>
        </w:rPr>
        <w:t xml:space="preserve">Friday, </w:t>
      </w:r>
      <w:r>
        <w:rPr>
          <w:rFonts w:ascii="Garamond" w:hAnsi="Garamond"/>
          <w:b/>
        </w:rPr>
        <w:t>January 24</w:t>
      </w:r>
      <w:r w:rsidRPr="008A5C6D">
        <w:rPr>
          <w:rFonts w:ascii="Garamond" w:hAnsi="Garamond"/>
          <w:b/>
        </w:rPr>
        <w:t>:</w:t>
      </w:r>
      <w:r>
        <w:rPr>
          <w:rFonts w:ascii="Garamond" w:hAnsi="Garamond"/>
          <w:b/>
        </w:rPr>
        <w:t xml:space="preserve"> </w:t>
      </w:r>
      <w:r>
        <w:rPr>
          <w:rFonts w:ascii="Garamond" w:hAnsi="Garamond"/>
          <w:bCs/>
          <w:i/>
        </w:rPr>
        <w:t>The Graveyard Book</w:t>
      </w:r>
      <w:r>
        <w:rPr>
          <w:rFonts w:ascii="Garamond" w:hAnsi="Garamond"/>
          <w:bCs/>
        </w:rPr>
        <w:t>, chapters 4-6.</w:t>
      </w:r>
    </w:p>
    <w:p w:rsidR="00E674C6" w:rsidRPr="008A5C6D" w:rsidRDefault="00E674C6" w:rsidP="00E674C6">
      <w:pPr>
        <w:spacing w:after="240"/>
        <w:rPr>
          <w:rFonts w:ascii="Garamond" w:hAnsi="Garamond"/>
          <w:b/>
        </w:rPr>
      </w:pPr>
      <w:r w:rsidRPr="008A5C6D">
        <w:rPr>
          <w:rFonts w:ascii="Garamond" w:hAnsi="Garamond"/>
          <w:b/>
        </w:rPr>
        <w:lastRenderedPageBreak/>
        <w:t xml:space="preserve">Monday, </w:t>
      </w:r>
      <w:r>
        <w:rPr>
          <w:rFonts w:ascii="Garamond" w:hAnsi="Garamond"/>
          <w:b/>
        </w:rPr>
        <w:t>January 27</w:t>
      </w:r>
      <w:r w:rsidRPr="008A5C6D">
        <w:rPr>
          <w:rFonts w:ascii="Garamond" w:hAnsi="Garamond"/>
          <w:b/>
        </w:rPr>
        <w:t xml:space="preserve">: </w:t>
      </w:r>
      <w:r>
        <w:rPr>
          <w:rFonts w:ascii="Garamond" w:hAnsi="Garamond"/>
          <w:bCs/>
          <w:i/>
        </w:rPr>
        <w:t>The Graveyard Book</w:t>
      </w:r>
      <w:r>
        <w:rPr>
          <w:rFonts w:ascii="Garamond" w:hAnsi="Garamond"/>
          <w:bCs/>
        </w:rPr>
        <w:t>, chapter 7-end of novel.</w:t>
      </w:r>
    </w:p>
    <w:p w:rsidR="00E674C6" w:rsidRPr="008A5C6D" w:rsidRDefault="00E674C6" w:rsidP="00E674C6">
      <w:pPr>
        <w:spacing w:after="240"/>
        <w:rPr>
          <w:rFonts w:ascii="Garamond" w:hAnsi="Garamond"/>
          <w:b/>
        </w:rPr>
      </w:pPr>
      <w:r w:rsidRPr="008A5C6D">
        <w:rPr>
          <w:rFonts w:ascii="Garamond" w:hAnsi="Garamond"/>
          <w:b/>
        </w:rPr>
        <w:t xml:space="preserve">Wednesday, </w:t>
      </w:r>
      <w:r>
        <w:rPr>
          <w:rFonts w:ascii="Garamond" w:hAnsi="Garamond"/>
          <w:b/>
        </w:rPr>
        <w:t>January 29</w:t>
      </w:r>
      <w:r w:rsidRPr="008A5C6D">
        <w:rPr>
          <w:rFonts w:ascii="Garamond" w:hAnsi="Garamond"/>
          <w:b/>
        </w:rPr>
        <w:t>:</w:t>
      </w:r>
      <w:r>
        <w:rPr>
          <w:rFonts w:ascii="Garamond" w:hAnsi="Garamond"/>
          <w:b/>
        </w:rPr>
        <w:t xml:space="preserve"> </w:t>
      </w:r>
      <w:r w:rsidR="00DB4268">
        <w:rPr>
          <w:rFonts w:ascii="Garamond" w:hAnsi="Garamond"/>
          <w:i/>
        </w:rPr>
        <w:t>Treasure Island</w:t>
      </w:r>
      <w:r w:rsidR="00DB4268">
        <w:rPr>
          <w:rFonts w:ascii="Garamond" w:hAnsi="Garamond"/>
        </w:rPr>
        <w:t>, chs</w:t>
      </w:r>
      <w:r w:rsidR="00CF3410">
        <w:rPr>
          <w:rFonts w:ascii="Garamond" w:hAnsi="Garamond"/>
        </w:rPr>
        <w:t>. 1-9.</w:t>
      </w:r>
    </w:p>
    <w:p w:rsidR="00E674C6" w:rsidRPr="00CF3410" w:rsidRDefault="00E674C6" w:rsidP="00E674C6">
      <w:pPr>
        <w:spacing w:after="240"/>
        <w:rPr>
          <w:rFonts w:ascii="Garamond" w:hAnsi="Garamond"/>
          <w:b/>
        </w:rPr>
      </w:pPr>
      <w:r w:rsidRPr="008A5C6D">
        <w:rPr>
          <w:rFonts w:ascii="Garamond" w:hAnsi="Garamond"/>
          <w:b/>
        </w:rPr>
        <w:t xml:space="preserve">Friday, </w:t>
      </w:r>
      <w:r>
        <w:rPr>
          <w:rFonts w:ascii="Garamond" w:hAnsi="Garamond"/>
          <w:b/>
        </w:rPr>
        <w:t>January 31</w:t>
      </w:r>
      <w:r w:rsidRPr="008A5C6D">
        <w:rPr>
          <w:rFonts w:ascii="Garamond" w:hAnsi="Garamond"/>
          <w:b/>
        </w:rPr>
        <w:t>:</w:t>
      </w:r>
      <w:r>
        <w:rPr>
          <w:rFonts w:ascii="Garamond" w:hAnsi="Garamond"/>
          <w:b/>
        </w:rPr>
        <w:t xml:space="preserve"> </w:t>
      </w:r>
      <w:r w:rsidR="00DB4268">
        <w:rPr>
          <w:rFonts w:ascii="Garamond" w:hAnsi="Garamond"/>
          <w:i/>
        </w:rPr>
        <w:t>Treasure Island</w:t>
      </w:r>
      <w:r w:rsidR="00CF3410">
        <w:rPr>
          <w:rFonts w:ascii="Garamond" w:hAnsi="Garamond"/>
        </w:rPr>
        <w:t xml:space="preserve">, chs. 10-17. </w:t>
      </w:r>
    </w:p>
    <w:p w:rsidR="00E674C6" w:rsidRPr="00BE7BBF" w:rsidRDefault="00E674C6" w:rsidP="00E674C6">
      <w:pPr>
        <w:spacing w:after="240"/>
        <w:rPr>
          <w:rFonts w:ascii="Garamond" w:hAnsi="Garamond"/>
        </w:rPr>
      </w:pPr>
      <w:r w:rsidRPr="008A5C6D">
        <w:rPr>
          <w:rFonts w:ascii="Garamond" w:hAnsi="Garamond"/>
          <w:b/>
        </w:rPr>
        <w:t xml:space="preserve">Monday, </w:t>
      </w:r>
      <w:r>
        <w:rPr>
          <w:rFonts w:ascii="Garamond" w:hAnsi="Garamond"/>
          <w:b/>
        </w:rPr>
        <w:t>February 3</w:t>
      </w:r>
      <w:r w:rsidRPr="008A5C6D">
        <w:rPr>
          <w:rFonts w:ascii="Garamond" w:hAnsi="Garamond"/>
          <w:b/>
        </w:rPr>
        <w:t xml:space="preserve">: </w:t>
      </w:r>
      <w:r w:rsidR="00DB4268">
        <w:rPr>
          <w:rFonts w:ascii="Garamond" w:hAnsi="Garamond"/>
          <w:i/>
        </w:rPr>
        <w:t>Treasure Island</w:t>
      </w:r>
      <w:r w:rsidR="00CF3410">
        <w:rPr>
          <w:rFonts w:ascii="Garamond" w:hAnsi="Garamond"/>
        </w:rPr>
        <w:t>, chs. 18-26.</w:t>
      </w:r>
      <w:r w:rsidR="00DB4268">
        <w:rPr>
          <w:rFonts w:ascii="Garamond" w:hAnsi="Garamond"/>
        </w:rPr>
        <w:t xml:space="preserve"> </w:t>
      </w:r>
      <w:r w:rsidR="00DB4268" w:rsidRPr="00E674C6">
        <w:rPr>
          <w:rFonts w:ascii="Garamond" w:hAnsi="Garamond"/>
        </w:rPr>
        <w:t>Begin presentations.</w:t>
      </w:r>
    </w:p>
    <w:p w:rsidR="00E674C6" w:rsidRPr="00BE7BBF" w:rsidRDefault="00E674C6" w:rsidP="00E674C6">
      <w:pPr>
        <w:spacing w:after="240"/>
        <w:rPr>
          <w:rFonts w:ascii="Garamond" w:hAnsi="Garamond"/>
        </w:rPr>
      </w:pPr>
      <w:r w:rsidRPr="008A5C6D">
        <w:rPr>
          <w:rFonts w:ascii="Garamond" w:hAnsi="Garamond"/>
          <w:b/>
        </w:rPr>
        <w:t xml:space="preserve">Wednesday, </w:t>
      </w:r>
      <w:r>
        <w:rPr>
          <w:rFonts w:ascii="Garamond" w:hAnsi="Garamond"/>
          <w:b/>
        </w:rPr>
        <w:t>February 5</w:t>
      </w:r>
      <w:r w:rsidRPr="008A5C6D">
        <w:rPr>
          <w:rFonts w:ascii="Garamond" w:hAnsi="Garamond"/>
          <w:b/>
        </w:rPr>
        <w:t xml:space="preserve">: </w:t>
      </w:r>
      <w:r w:rsidR="00DB4268">
        <w:rPr>
          <w:rFonts w:ascii="Garamond" w:hAnsi="Garamond"/>
          <w:i/>
        </w:rPr>
        <w:t>Treasure Island</w:t>
      </w:r>
      <w:r w:rsidR="00DB4268" w:rsidRPr="00E674C6">
        <w:rPr>
          <w:rFonts w:ascii="Garamond" w:hAnsi="Garamond"/>
          <w:bCs/>
        </w:rPr>
        <w:t xml:space="preserve"> </w:t>
      </w:r>
      <w:r w:rsidR="00CF3410">
        <w:rPr>
          <w:rFonts w:ascii="Garamond" w:hAnsi="Garamond"/>
        </w:rPr>
        <w:t xml:space="preserve">, chs. 27-end of novel. </w:t>
      </w:r>
      <w:r w:rsidR="00DB4268" w:rsidRPr="00E674C6">
        <w:rPr>
          <w:rFonts w:ascii="Garamond" w:hAnsi="Garamond"/>
          <w:bCs/>
        </w:rPr>
        <w:t>Discuss</w:t>
      </w:r>
      <w:r w:rsidR="00DB4268">
        <w:rPr>
          <w:rFonts w:ascii="Garamond" w:hAnsi="Garamond"/>
          <w:bCs/>
        </w:rPr>
        <w:t xml:space="preserve"> upcoming exam (see above in the syllabus for info on exam format).</w:t>
      </w:r>
    </w:p>
    <w:p w:rsidR="00E674C6" w:rsidRDefault="00E674C6" w:rsidP="00E674C6">
      <w:pPr>
        <w:spacing w:after="240"/>
        <w:rPr>
          <w:rFonts w:ascii="Garamond" w:hAnsi="Garamond"/>
        </w:rPr>
      </w:pPr>
      <w:r w:rsidRPr="008A5C6D">
        <w:rPr>
          <w:rFonts w:ascii="Garamond" w:hAnsi="Garamond"/>
          <w:b/>
        </w:rPr>
        <w:t xml:space="preserve">Friday, </w:t>
      </w:r>
      <w:r>
        <w:rPr>
          <w:rFonts w:ascii="Garamond" w:hAnsi="Garamond"/>
          <w:b/>
        </w:rPr>
        <w:t>February 7</w:t>
      </w:r>
      <w:r w:rsidRPr="008A5C6D">
        <w:rPr>
          <w:rFonts w:ascii="Garamond" w:hAnsi="Garamond"/>
          <w:b/>
        </w:rPr>
        <w:t>:</w:t>
      </w:r>
      <w:r>
        <w:rPr>
          <w:rFonts w:ascii="Garamond" w:hAnsi="Garamond"/>
          <w:b/>
        </w:rPr>
        <w:t xml:space="preserve"> </w:t>
      </w:r>
      <w:r w:rsidR="00DB4268">
        <w:rPr>
          <w:rFonts w:ascii="Garamond" w:hAnsi="Garamond"/>
          <w:bCs/>
          <w:i/>
        </w:rPr>
        <w:t>The Mysteries of Harris Burdick</w:t>
      </w:r>
      <w:r w:rsidR="00DB4268">
        <w:rPr>
          <w:rFonts w:ascii="Garamond" w:hAnsi="Garamond"/>
          <w:bCs/>
        </w:rPr>
        <w:t>.</w:t>
      </w:r>
    </w:p>
    <w:p w:rsidR="00E674C6" w:rsidRDefault="00E674C6" w:rsidP="00E674C6">
      <w:pPr>
        <w:spacing w:after="240"/>
        <w:rPr>
          <w:rFonts w:ascii="Garamond" w:hAnsi="Garamond"/>
          <w:i/>
        </w:rPr>
      </w:pPr>
      <w:r w:rsidRPr="008A5C6D">
        <w:rPr>
          <w:rFonts w:ascii="Garamond" w:hAnsi="Garamond"/>
          <w:b/>
        </w:rPr>
        <w:t xml:space="preserve">Monday, </w:t>
      </w:r>
      <w:r>
        <w:rPr>
          <w:rFonts w:ascii="Garamond" w:hAnsi="Garamond"/>
          <w:b/>
        </w:rPr>
        <w:t>February 10</w:t>
      </w:r>
      <w:r w:rsidRPr="008A5C6D">
        <w:rPr>
          <w:rFonts w:ascii="Garamond" w:hAnsi="Garamond"/>
          <w:b/>
        </w:rPr>
        <w:t xml:space="preserve">: </w:t>
      </w:r>
      <w:r w:rsidR="000A1D45">
        <w:rPr>
          <w:rFonts w:ascii="Garamond" w:hAnsi="Garamond"/>
          <w:i/>
        </w:rPr>
        <w:t>The Wall</w:t>
      </w:r>
      <w:r w:rsidR="000A1D45">
        <w:rPr>
          <w:rFonts w:ascii="Garamond" w:hAnsi="Garamond"/>
        </w:rPr>
        <w:t>.</w:t>
      </w:r>
    </w:p>
    <w:p w:rsidR="00E674C6" w:rsidRPr="00F32044" w:rsidRDefault="00E674C6" w:rsidP="00E674C6">
      <w:pPr>
        <w:spacing w:after="240"/>
        <w:rPr>
          <w:rFonts w:ascii="Garamond" w:hAnsi="Garamond"/>
        </w:rPr>
      </w:pPr>
      <w:r w:rsidRPr="008A5C6D">
        <w:rPr>
          <w:rFonts w:ascii="Garamond" w:hAnsi="Garamond"/>
          <w:b/>
        </w:rPr>
        <w:t xml:space="preserve">Wednesday, </w:t>
      </w:r>
      <w:r>
        <w:rPr>
          <w:rFonts w:ascii="Garamond" w:hAnsi="Garamond"/>
          <w:b/>
        </w:rPr>
        <w:t>February 12</w:t>
      </w:r>
      <w:r w:rsidRPr="008A5C6D">
        <w:rPr>
          <w:rFonts w:ascii="Garamond" w:hAnsi="Garamond"/>
          <w:b/>
        </w:rPr>
        <w:t xml:space="preserve">: </w:t>
      </w:r>
      <w:r w:rsidR="000A1D45">
        <w:rPr>
          <w:rFonts w:ascii="Garamond" w:hAnsi="Garamond"/>
          <w:bCs/>
        </w:rPr>
        <w:t>Introduction to graphic novels and sequential art. Read the two articles posted on Blackboard.</w:t>
      </w:r>
    </w:p>
    <w:p w:rsidR="00E674C6" w:rsidRPr="000335A5" w:rsidRDefault="00E674C6" w:rsidP="00E674C6">
      <w:pPr>
        <w:spacing w:after="240"/>
        <w:rPr>
          <w:rFonts w:ascii="Garamond" w:hAnsi="Garamond"/>
        </w:rPr>
      </w:pPr>
      <w:r w:rsidRPr="008A5C6D">
        <w:rPr>
          <w:rFonts w:ascii="Garamond" w:hAnsi="Garamond"/>
          <w:b/>
        </w:rPr>
        <w:t xml:space="preserve">Friday, </w:t>
      </w:r>
      <w:r>
        <w:rPr>
          <w:rFonts w:ascii="Garamond" w:hAnsi="Garamond"/>
          <w:b/>
        </w:rPr>
        <w:t>February 14</w:t>
      </w:r>
      <w:r w:rsidRPr="008A5C6D">
        <w:rPr>
          <w:rFonts w:ascii="Garamond" w:hAnsi="Garamond"/>
          <w:b/>
        </w:rPr>
        <w:t>:</w:t>
      </w:r>
      <w:r>
        <w:rPr>
          <w:rFonts w:ascii="Garamond" w:hAnsi="Garamond"/>
        </w:rPr>
        <w:t xml:space="preserve"> </w:t>
      </w:r>
      <w:r w:rsidR="000A1D45">
        <w:rPr>
          <w:rFonts w:ascii="Garamond" w:hAnsi="Garamond"/>
          <w:i/>
        </w:rPr>
        <w:t>Drama</w:t>
      </w:r>
      <w:r w:rsidR="000A1D45">
        <w:rPr>
          <w:rFonts w:ascii="Garamond" w:hAnsi="Garamond"/>
        </w:rPr>
        <w:t>, first half of novel (page numbers TBA—approx. pp. 1-115).</w:t>
      </w:r>
    </w:p>
    <w:p w:rsidR="00E674C6" w:rsidRPr="000335A5" w:rsidRDefault="00E674C6" w:rsidP="00E674C6">
      <w:pPr>
        <w:spacing w:after="240"/>
        <w:rPr>
          <w:rFonts w:ascii="Garamond" w:hAnsi="Garamond"/>
        </w:rPr>
      </w:pPr>
      <w:r w:rsidRPr="008A5C6D">
        <w:rPr>
          <w:rFonts w:ascii="Garamond" w:hAnsi="Garamond"/>
          <w:b/>
        </w:rPr>
        <w:t xml:space="preserve">Monday, </w:t>
      </w:r>
      <w:r>
        <w:rPr>
          <w:rFonts w:ascii="Garamond" w:hAnsi="Garamond"/>
          <w:b/>
        </w:rPr>
        <w:t>February 17</w:t>
      </w:r>
      <w:r w:rsidRPr="008A5C6D">
        <w:rPr>
          <w:rFonts w:ascii="Garamond" w:hAnsi="Garamond"/>
          <w:b/>
        </w:rPr>
        <w:t>:</w:t>
      </w:r>
      <w:r>
        <w:rPr>
          <w:rFonts w:ascii="Garamond" w:hAnsi="Garamond"/>
        </w:rPr>
        <w:t xml:space="preserve"> </w:t>
      </w:r>
      <w:r w:rsidR="00CF3410" w:rsidRPr="00D04698">
        <w:rPr>
          <w:rFonts w:ascii="Garamond" w:hAnsi="Garamond"/>
          <w:u w:val="single"/>
        </w:rPr>
        <w:t>Response paper #1 due</w:t>
      </w:r>
      <w:r w:rsidR="00CF3410">
        <w:rPr>
          <w:rFonts w:ascii="Garamond" w:hAnsi="Garamond"/>
          <w:u w:val="single"/>
        </w:rPr>
        <w:t>.</w:t>
      </w:r>
      <w:r w:rsidR="00CF3410">
        <w:rPr>
          <w:rFonts w:ascii="Garamond" w:hAnsi="Garamond"/>
        </w:rPr>
        <w:t xml:space="preserve"> </w:t>
      </w:r>
      <w:r w:rsidR="000A1D45">
        <w:rPr>
          <w:rFonts w:ascii="Garamond" w:hAnsi="Garamond"/>
          <w:i/>
        </w:rPr>
        <w:t>Drama</w:t>
      </w:r>
      <w:r w:rsidR="000A1D45">
        <w:rPr>
          <w:rFonts w:ascii="Garamond" w:hAnsi="Garamond"/>
        </w:rPr>
        <w:t xml:space="preserve">, second half of novel (page numbers TBA—appox. Pp 116-end of novel). </w:t>
      </w:r>
    </w:p>
    <w:p w:rsidR="00E674C6" w:rsidRPr="00F32044" w:rsidRDefault="00E674C6" w:rsidP="00E674C6">
      <w:pPr>
        <w:spacing w:after="240"/>
        <w:rPr>
          <w:rFonts w:ascii="Garamond" w:hAnsi="Garamond"/>
        </w:rPr>
      </w:pPr>
      <w:r w:rsidRPr="008A5C6D">
        <w:rPr>
          <w:rFonts w:ascii="Garamond" w:hAnsi="Garamond"/>
          <w:b/>
        </w:rPr>
        <w:t xml:space="preserve">Wednesday, </w:t>
      </w:r>
      <w:r>
        <w:rPr>
          <w:rFonts w:ascii="Garamond" w:hAnsi="Garamond"/>
          <w:b/>
        </w:rPr>
        <w:t>February 19</w:t>
      </w:r>
      <w:r w:rsidRPr="008A5C6D">
        <w:rPr>
          <w:rFonts w:ascii="Garamond" w:hAnsi="Garamond"/>
          <w:b/>
        </w:rPr>
        <w:t>:</w:t>
      </w:r>
      <w:r>
        <w:rPr>
          <w:rFonts w:ascii="Garamond" w:hAnsi="Garamond"/>
          <w:b/>
        </w:rPr>
        <w:t xml:space="preserve"> </w:t>
      </w:r>
      <w:r w:rsidR="000A1D45">
        <w:rPr>
          <w:rFonts w:ascii="Garamond" w:hAnsi="Garamond"/>
          <w:bCs/>
          <w:i/>
        </w:rPr>
        <w:t>Love That Dog</w:t>
      </w:r>
      <w:r w:rsidR="000A1D45">
        <w:rPr>
          <w:rFonts w:ascii="Garamond" w:hAnsi="Garamond"/>
          <w:bCs/>
        </w:rPr>
        <w:t>, pp. 1-34.</w:t>
      </w:r>
    </w:p>
    <w:p w:rsidR="00E674C6" w:rsidRPr="006B5923" w:rsidRDefault="00E674C6" w:rsidP="00E674C6">
      <w:pPr>
        <w:spacing w:after="240"/>
        <w:rPr>
          <w:rFonts w:ascii="Garamond" w:hAnsi="Garamond"/>
        </w:rPr>
      </w:pPr>
      <w:r w:rsidRPr="008A5C6D">
        <w:rPr>
          <w:rFonts w:ascii="Garamond" w:hAnsi="Garamond"/>
          <w:b/>
        </w:rPr>
        <w:t xml:space="preserve">Friday, </w:t>
      </w:r>
      <w:r>
        <w:rPr>
          <w:rFonts w:ascii="Garamond" w:hAnsi="Garamond"/>
          <w:b/>
        </w:rPr>
        <w:t>February 21</w:t>
      </w:r>
      <w:r w:rsidRPr="008A5C6D">
        <w:rPr>
          <w:rFonts w:ascii="Garamond" w:hAnsi="Garamond"/>
          <w:b/>
        </w:rPr>
        <w:t>:</w:t>
      </w:r>
      <w:r>
        <w:rPr>
          <w:rFonts w:ascii="Garamond" w:hAnsi="Garamond"/>
        </w:rPr>
        <w:t xml:space="preserve"> </w:t>
      </w:r>
      <w:r w:rsidR="000A1D45">
        <w:rPr>
          <w:rFonts w:ascii="Garamond" w:hAnsi="Garamond"/>
          <w:i/>
        </w:rPr>
        <w:t>Love That Dog</w:t>
      </w:r>
      <w:r w:rsidR="000A1D45">
        <w:rPr>
          <w:rFonts w:ascii="Garamond" w:hAnsi="Garamond"/>
        </w:rPr>
        <w:t>, pp. 35-67.</w:t>
      </w:r>
    </w:p>
    <w:p w:rsidR="00E674C6" w:rsidRPr="000335A5" w:rsidRDefault="00E674C6" w:rsidP="00E674C6">
      <w:pPr>
        <w:spacing w:after="240"/>
        <w:rPr>
          <w:rFonts w:ascii="Garamond" w:hAnsi="Garamond"/>
          <w:i/>
        </w:rPr>
      </w:pPr>
      <w:r w:rsidRPr="008A5C6D">
        <w:rPr>
          <w:rFonts w:ascii="Garamond" w:hAnsi="Garamond"/>
          <w:b/>
        </w:rPr>
        <w:t xml:space="preserve">Monday, </w:t>
      </w:r>
      <w:r>
        <w:rPr>
          <w:rFonts w:ascii="Garamond" w:hAnsi="Garamond"/>
          <w:b/>
        </w:rPr>
        <w:t>February 24</w:t>
      </w:r>
      <w:r w:rsidRPr="008A5C6D">
        <w:rPr>
          <w:rFonts w:ascii="Garamond" w:hAnsi="Garamond"/>
          <w:b/>
        </w:rPr>
        <w:t>:</w:t>
      </w:r>
      <w:r>
        <w:rPr>
          <w:rFonts w:ascii="Garamond" w:hAnsi="Garamond"/>
        </w:rPr>
        <w:t xml:space="preserve"> </w:t>
      </w:r>
      <w:r w:rsidR="000A1D45">
        <w:rPr>
          <w:rFonts w:ascii="Garamond" w:hAnsi="Garamond"/>
          <w:i/>
        </w:rPr>
        <w:t>Love That Dog,</w:t>
      </w:r>
      <w:r w:rsidR="000A1D45">
        <w:rPr>
          <w:rFonts w:ascii="Garamond" w:hAnsi="Garamond"/>
        </w:rPr>
        <w:t xml:space="preserve"> pp. 68-end of novel (read “Some of the poems used by Miss Stretchberry” as well).</w:t>
      </w:r>
    </w:p>
    <w:p w:rsidR="00E674C6" w:rsidRPr="00F32044" w:rsidRDefault="00E674C6" w:rsidP="00E674C6">
      <w:pPr>
        <w:spacing w:after="240"/>
        <w:rPr>
          <w:rFonts w:ascii="Garamond" w:hAnsi="Garamond"/>
        </w:rPr>
      </w:pPr>
      <w:r w:rsidRPr="008A5C6D">
        <w:rPr>
          <w:rFonts w:ascii="Garamond" w:hAnsi="Garamond"/>
          <w:b/>
        </w:rPr>
        <w:t xml:space="preserve">Wednesday, </w:t>
      </w:r>
      <w:r>
        <w:rPr>
          <w:rFonts w:ascii="Garamond" w:hAnsi="Garamond"/>
          <w:b/>
        </w:rPr>
        <w:t>February 26</w:t>
      </w:r>
      <w:r w:rsidRPr="008A5C6D">
        <w:rPr>
          <w:rFonts w:ascii="Garamond" w:hAnsi="Garamond"/>
          <w:b/>
        </w:rPr>
        <w:t>:</w:t>
      </w:r>
      <w:r w:rsidR="006B5923">
        <w:rPr>
          <w:rFonts w:ascii="Garamond" w:hAnsi="Garamond"/>
        </w:rPr>
        <w:t xml:space="preserve">  </w:t>
      </w:r>
      <w:r w:rsidR="000A1D45">
        <w:rPr>
          <w:rFonts w:ascii="Garamond" w:hAnsi="Garamond"/>
        </w:rPr>
        <w:t>Exam #</w:t>
      </w:r>
      <w:r w:rsidR="0036795A">
        <w:rPr>
          <w:rFonts w:ascii="Garamond" w:hAnsi="Garamond"/>
        </w:rPr>
        <w:t>1</w:t>
      </w:r>
      <w:r w:rsidR="000A1D45">
        <w:rPr>
          <w:rFonts w:ascii="Garamond" w:hAnsi="Garamond"/>
        </w:rPr>
        <w:t>.</w:t>
      </w:r>
    </w:p>
    <w:p w:rsidR="00E674C6" w:rsidRPr="00F32044" w:rsidRDefault="00E674C6" w:rsidP="00E674C6">
      <w:pPr>
        <w:spacing w:after="240"/>
        <w:rPr>
          <w:rFonts w:ascii="Garamond" w:hAnsi="Garamond"/>
        </w:rPr>
      </w:pPr>
      <w:r w:rsidRPr="008A5C6D">
        <w:rPr>
          <w:rFonts w:ascii="Garamond" w:hAnsi="Garamond"/>
          <w:b/>
        </w:rPr>
        <w:t xml:space="preserve">Friday, </w:t>
      </w:r>
      <w:r>
        <w:rPr>
          <w:rFonts w:ascii="Garamond" w:hAnsi="Garamond"/>
          <w:b/>
        </w:rPr>
        <w:t>February 28</w:t>
      </w:r>
      <w:r w:rsidRPr="008A5C6D">
        <w:rPr>
          <w:rFonts w:ascii="Garamond" w:hAnsi="Garamond"/>
          <w:b/>
        </w:rPr>
        <w:t>:</w:t>
      </w:r>
      <w:r>
        <w:rPr>
          <w:rFonts w:ascii="Garamond" w:hAnsi="Garamond"/>
        </w:rPr>
        <w:t xml:space="preserve"> </w:t>
      </w:r>
      <w:r w:rsidR="000A1D45">
        <w:rPr>
          <w:rFonts w:ascii="Garamond" w:hAnsi="Garamond"/>
        </w:rPr>
        <w:t>Introduction to multiculturalism and historical fiction in children’s literature. Read files posted on Blackboard.</w:t>
      </w:r>
    </w:p>
    <w:p w:rsidR="00E674C6" w:rsidRPr="00F32044" w:rsidRDefault="00E674C6" w:rsidP="00E674C6">
      <w:pPr>
        <w:spacing w:after="240"/>
        <w:rPr>
          <w:rFonts w:ascii="Garamond" w:hAnsi="Garamond"/>
        </w:rPr>
      </w:pPr>
      <w:r w:rsidRPr="008A5C6D">
        <w:rPr>
          <w:rFonts w:ascii="Garamond" w:hAnsi="Garamond"/>
          <w:b/>
        </w:rPr>
        <w:t xml:space="preserve">Monday, </w:t>
      </w:r>
      <w:r>
        <w:rPr>
          <w:rFonts w:ascii="Garamond" w:hAnsi="Garamond"/>
          <w:b/>
        </w:rPr>
        <w:t>March 3</w:t>
      </w:r>
      <w:r w:rsidRPr="008A5C6D">
        <w:rPr>
          <w:rFonts w:ascii="Garamond" w:hAnsi="Garamond"/>
          <w:b/>
        </w:rPr>
        <w:t>:</w:t>
      </w:r>
      <w:r>
        <w:rPr>
          <w:rFonts w:ascii="Garamond" w:hAnsi="Garamond"/>
        </w:rPr>
        <w:t xml:space="preserve"> </w:t>
      </w:r>
      <w:r w:rsidR="000A1D45">
        <w:rPr>
          <w:rFonts w:ascii="Garamond" w:hAnsi="Garamond"/>
          <w:i/>
        </w:rPr>
        <w:t>Bud, Not Buddy</w:t>
      </w:r>
      <w:r w:rsidR="000A1D45">
        <w:rPr>
          <w:rFonts w:ascii="Garamond" w:hAnsi="Garamond"/>
        </w:rPr>
        <w:t>, chs. 1-8.</w:t>
      </w:r>
    </w:p>
    <w:p w:rsidR="00E674C6" w:rsidRPr="00DB4268" w:rsidRDefault="00E674C6" w:rsidP="00E674C6">
      <w:pPr>
        <w:spacing w:after="240"/>
        <w:rPr>
          <w:rFonts w:ascii="Garamond" w:hAnsi="Garamond"/>
        </w:rPr>
      </w:pPr>
      <w:r w:rsidRPr="008A5C6D">
        <w:rPr>
          <w:rFonts w:ascii="Garamond" w:hAnsi="Garamond"/>
          <w:b/>
        </w:rPr>
        <w:t xml:space="preserve">Wednesday, </w:t>
      </w:r>
      <w:r>
        <w:rPr>
          <w:rFonts w:ascii="Garamond" w:hAnsi="Garamond"/>
          <w:b/>
        </w:rPr>
        <w:t>March 5</w:t>
      </w:r>
      <w:r w:rsidRPr="008A5C6D">
        <w:rPr>
          <w:rFonts w:ascii="Garamond" w:hAnsi="Garamond"/>
          <w:b/>
        </w:rPr>
        <w:t>:</w:t>
      </w:r>
      <w:r>
        <w:rPr>
          <w:rFonts w:ascii="Garamond" w:hAnsi="Garamond"/>
        </w:rPr>
        <w:t xml:space="preserve"> </w:t>
      </w:r>
      <w:r w:rsidR="000A1D45">
        <w:rPr>
          <w:rFonts w:ascii="Garamond" w:hAnsi="Garamond"/>
          <w:i/>
        </w:rPr>
        <w:t>Bud, Not Buddy</w:t>
      </w:r>
      <w:r w:rsidR="000A1D45">
        <w:rPr>
          <w:rFonts w:ascii="Garamond" w:hAnsi="Garamond"/>
        </w:rPr>
        <w:t>, chs. 9-13.</w:t>
      </w:r>
    </w:p>
    <w:p w:rsidR="00E674C6" w:rsidRPr="008A5C6D" w:rsidRDefault="00E674C6" w:rsidP="00E674C6">
      <w:pPr>
        <w:spacing w:after="240"/>
        <w:rPr>
          <w:rFonts w:ascii="Garamond" w:hAnsi="Garamond"/>
        </w:rPr>
      </w:pPr>
      <w:r w:rsidRPr="008A5C6D">
        <w:rPr>
          <w:rFonts w:ascii="Garamond" w:hAnsi="Garamond"/>
          <w:b/>
        </w:rPr>
        <w:t xml:space="preserve">Friday, </w:t>
      </w:r>
      <w:r>
        <w:rPr>
          <w:rFonts w:ascii="Garamond" w:hAnsi="Garamond"/>
          <w:b/>
        </w:rPr>
        <w:t>March 7</w:t>
      </w:r>
      <w:r w:rsidRPr="008A5C6D">
        <w:rPr>
          <w:rFonts w:ascii="Garamond" w:hAnsi="Garamond"/>
          <w:b/>
        </w:rPr>
        <w:t>:</w:t>
      </w:r>
      <w:r>
        <w:rPr>
          <w:rFonts w:ascii="Garamond" w:hAnsi="Garamond"/>
        </w:rPr>
        <w:t xml:space="preserve"> </w:t>
      </w:r>
      <w:r w:rsidR="000A1D45">
        <w:rPr>
          <w:rFonts w:ascii="Garamond" w:hAnsi="Garamond"/>
          <w:i/>
        </w:rPr>
        <w:t>Bud, Not Buddy</w:t>
      </w:r>
      <w:r w:rsidR="000A1D45">
        <w:rPr>
          <w:rFonts w:ascii="Garamond" w:hAnsi="Garamond"/>
        </w:rPr>
        <w:t>, chs. 14-end of novel. Be sure to read the “Afterward”.</w:t>
      </w:r>
    </w:p>
    <w:p w:rsidR="00E674C6" w:rsidRPr="00F32044" w:rsidRDefault="00E674C6" w:rsidP="00E674C6">
      <w:pPr>
        <w:spacing w:after="240"/>
        <w:rPr>
          <w:rFonts w:ascii="Garamond" w:hAnsi="Garamond"/>
        </w:rPr>
      </w:pPr>
      <w:r w:rsidRPr="008A5C6D">
        <w:rPr>
          <w:rFonts w:ascii="Garamond" w:hAnsi="Garamond"/>
          <w:b/>
        </w:rPr>
        <w:t xml:space="preserve">Monday, </w:t>
      </w:r>
      <w:r>
        <w:rPr>
          <w:rFonts w:ascii="Garamond" w:hAnsi="Garamond"/>
          <w:b/>
        </w:rPr>
        <w:t>March 10</w:t>
      </w:r>
      <w:r w:rsidRPr="008A5C6D">
        <w:rPr>
          <w:rFonts w:ascii="Garamond" w:hAnsi="Garamond"/>
          <w:b/>
        </w:rPr>
        <w:t>:</w:t>
      </w:r>
      <w:r>
        <w:rPr>
          <w:rFonts w:ascii="Garamond" w:hAnsi="Garamond"/>
        </w:rPr>
        <w:t xml:space="preserve"> </w:t>
      </w:r>
      <w:r w:rsidR="000A1D45">
        <w:rPr>
          <w:rFonts w:ascii="Garamond" w:hAnsi="Garamond"/>
          <w:i/>
        </w:rPr>
        <w:t>Inside Out and Back Again</w:t>
      </w:r>
      <w:r w:rsidR="000A1D45">
        <w:rPr>
          <w:rFonts w:ascii="Garamond" w:hAnsi="Garamond"/>
        </w:rPr>
        <w:t>, pp. 1-88.</w:t>
      </w:r>
    </w:p>
    <w:p w:rsidR="00E674C6" w:rsidRPr="00F32044" w:rsidRDefault="00E674C6" w:rsidP="00E674C6">
      <w:pPr>
        <w:spacing w:after="240"/>
        <w:rPr>
          <w:rFonts w:ascii="Garamond" w:hAnsi="Garamond"/>
        </w:rPr>
      </w:pPr>
      <w:r w:rsidRPr="008A5C6D">
        <w:rPr>
          <w:rFonts w:ascii="Garamond" w:hAnsi="Garamond"/>
          <w:b/>
        </w:rPr>
        <w:t xml:space="preserve">Wednesday, </w:t>
      </w:r>
      <w:r>
        <w:rPr>
          <w:rFonts w:ascii="Garamond" w:hAnsi="Garamond"/>
          <w:b/>
        </w:rPr>
        <w:t>March 12</w:t>
      </w:r>
      <w:r w:rsidRPr="008A5C6D">
        <w:rPr>
          <w:rFonts w:ascii="Garamond" w:hAnsi="Garamond"/>
          <w:b/>
        </w:rPr>
        <w:t>:</w:t>
      </w:r>
      <w:r>
        <w:rPr>
          <w:rFonts w:ascii="Garamond" w:hAnsi="Garamond"/>
        </w:rPr>
        <w:t xml:space="preserve"> </w:t>
      </w:r>
      <w:r w:rsidR="000A1D45">
        <w:rPr>
          <w:rFonts w:ascii="Garamond" w:hAnsi="Garamond"/>
          <w:i/>
        </w:rPr>
        <w:t>Inside Out and Back Again</w:t>
      </w:r>
      <w:r w:rsidR="000A1D45">
        <w:rPr>
          <w:rFonts w:ascii="Garamond" w:hAnsi="Garamond"/>
        </w:rPr>
        <w:t>, pp. 89-176.</w:t>
      </w:r>
    </w:p>
    <w:p w:rsidR="00E674C6" w:rsidRPr="00C91A87" w:rsidRDefault="00E674C6" w:rsidP="00E674C6">
      <w:pPr>
        <w:spacing w:after="240"/>
        <w:rPr>
          <w:rFonts w:ascii="Garamond" w:hAnsi="Garamond"/>
        </w:rPr>
      </w:pPr>
      <w:r w:rsidRPr="008A5C6D">
        <w:rPr>
          <w:rFonts w:ascii="Garamond" w:hAnsi="Garamond"/>
          <w:b/>
        </w:rPr>
        <w:t xml:space="preserve">Friday, </w:t>
      </w:r>
      <w:r>
        <w:rPr>
          <w:rFonts w:ascii="Garamond" w:hAnsi="Garamond"/>
          <w:b/>
        </w:rPr>
        <w:t>March 14</w:t>
      </w:r>
      <w:r w:rsidRPr="008A5C6D">
        <w:rPr>
          <w:rFonts w:ascii="Garamond" w:hAnsi="Garamond"/>
          <w:b/>
        </w:rPr>
        <w:t>:</w:t>
      </w:r>
      <w:r>
        <w:rPr>
          <w:rFonts w:ascii="Garamond" w:hAnsi="Garamond"/>
        </w:rPr>
        <w:t xml:space="preserve"> </w:t>
      </w:r>
      <w:r w:rsidR="000A1D45">
        <w:rPr>
          <w:rFonts w:ascii="Garamond" w:hAnsi="Garamond"/>
          <w:i/>
        </w:rPr>
        <w:t>Inside Out and Back Again</w:t>
      </w:r>
      <w:r w:rsidR="000A1D45">
        <w:rPr>
          <w:rFonts w:ascii="Garamond" w:hAnsi="Garamond"/>
        </w:rPr>
        <w:t>, pp. 177-end of novel. Be sure to read the author’s note.</w:t>
      </w:r>
    </w:p>
    <w:p w:rsidR="00E674C6" w:rsidRPr="00C91A87" w:rsidRDefault="00E674C6" w:rsidP="00E674C6">
      <w:pPr>
        <w:spacing w:after="240"/>
        <w:rPr>
          <w:rFonts w:ascii="Garamond" w:hAnsi="Garamond"/>
        </w:rPr>
      </w:pPr>
      <w:r w:rsidRPr="008A5C6D">
        <w:rPr>
          <w:rFonts w:ascii="Garamond" w:hAnsi="Garamond"/>
          <w:b/>
        </w:rPr>
        <w:t xml:space="preserve">Monday, </w:t>
      </w:r>
      <w:r>
        <w:rPr>
          <w:rFonts w:ascii="Garamond" w:hAnsi="Garamond"/>
          <w:b/>
        </w:rPr>
        <w:t>March 17</w:t>
      </w:r>
      <w:r w:rsidRPr="008A5C6D">
        <w:rPr>
          <w:rFonts w:ascii="Garamond" w:hAnsi="Garamond"/>
          <w:b/>
        </w:rPr>
        <w:t>:</w:t>
      </w:r>
      <w:r>
        <w:rPr>
          <w:rFonts w:ascii="Garamond" w:hAnsi="Garamond"/>
        </w:rPr>
        <w:t xml:space="preserve"> </w:t>
      </w:r>
      <w:r w:rsidR="000A1D45">
        <w:rPr>
          <w:rFonts w:ascii="Garamond" w:hAnsi="Garamond"/>
          <w:i/>
        </w:rPr>
        <w:t>Before We Were Free</w:t>
      </w:r>
      <w:r w:rsidR="000A1D45">
        <w:rPr>
          <w:rFonts w:ascii="Garamond" w:hAnsi="Garamond"/>
        </w:rPr>
        <w:t>, chs. 1-4.</w:t>
      </w:r>
    </w:p>
    <w:p w:rsidR="00E674C6" w:rsidRPr="00DB4268" w:rsidRDefault="00E674C6" w:rsidP="00E674C6">
      <w:pPr>
        <w:spacing w:after="240"/>
        <w:rPr>
          <w:rFonts w:ascii="Garamond" w:hAnsi="Garamond"/>
        </w:rPr>
      </w:pPr>
      <w:r w:rsidRPr="008A5C6D">
        <w:rPr>
          <w:rFonts w:ascii="Garamond" w:hAnsi="Garamond"/>
          <w:b/>
        </w:rPr>
        <w:t xml:space="preserve">Wednesday, </w:t>
      </w:r>
      <w:r>
        <w:rPr>
          <w:rFonts w:ascii="Garamond" w:hAnsi="Garamond"/>
          <w:b/>
        </w:rPr>
        <w:t>March 19:</w:t>
      </w:r>
      <w:r>
        <w:rPr>
          <w:rFonts w:ascii="Garamond" w:hAnsi="Garamond"/>
        </w:rPr>
        <w:t xml:space="preserve"> </w:t>
      </w:r>
      <w:r w:rsidR="000A1D45">
        <w:rPr>
          <w:rFonts w:ascii="Garamond" w:hAnsi="Garamond"/>
          <w:i/>
        </w:rPr>
        <w:t>Before We Were Free</w:t>
      </w:r>
      <w:r w:rsidR="000A1D45">
        <w:rPr>
          <w:rFonts w:ascii="Garamond" w:hAnsi="Garamond"/>
        </w:rPr>
        <w:t>, chs. 5-the beginning of “Anita’s Diary” in the middle of ch. 9.</w:t>
      </w:r>
    </w:p>
    <w:p w:rsidR="00E674C6" w:rsidRPr="00DB4268" w:rsidRDefault="00E674C6" w:rsidP="00E674C6">
      <w:pPr>
        <w:spacing w:after="240"/>
        <w:rPr>
          <w:rFonts w:ascii="Garamond" w:hAnsi="Garamond"/>
        </w:rPr>
      </w:pPr>
      <w:r w:rsidRPr="008A5C6D">
        <w:rPr>
          <w:rFonts w:ascii="Garamond" w:hAnsi="Garamond"/>
          <w:b/>
        </w:rPr>
        <w:lastRenderedPageBreak/>
        <w:t xml:space="preserve">Friday, </w:t>
      </w:r>
      <w:r>
        <w:rPr>
          <w:rFonts w:ascii="Garamond" w:hAnsi="Garamond"/>
          <w:b/>
        </w:rPr>
        <w:t>March 21</w:t>
      </w:r>
      <w:r w:rsidRPr="008A5C6D">
        <w:rPr>
          <w:rFonts w:ascii="Garamond" w:hAnsi="Garamond"/>
          <w:b/>
        </w:rPr>
        <w:t>:</w:t>
      </w:r>
      <w:r>
        <w:rPr>
          <w:rFonts w:ascii="Garamond" w:hAnsi="Garamond"/>
        </w:rPr>
        <w:t xml:space="preserve"> </w:t>
      </w:r>
      <w:r w:rsidR="000A1D45">
        <w:rPr>
          <w:rFonts w:ascii="Garamond" w:hAnsi="Garamond"/>
          <w:i/>
        </w:rPr>
        <w:t>Before We Were Free</w:t>
      </w:r>
      <w:r w:rsidR="000A1D45">
        <w:rPr>
          <w:rFonts w:ascii="Garamond" w:hAnsi="Garamond"/>
        </w:rPr>
        <w:t>, “Anita’s Diary” in ch. 9-end of novel.</w:t>
      </w:r>
    </w:p>
    <w:p w:rsidR="00E674C6" w:rsidRPr="009C5AFE" w:rsidRDefault="00E674C6" w:rsidP="00E674C6">
      <w:pPr>
        <w:spacing w:after="240"/>
        <w:rPr>
          <w:rFonts w:ascii="Garamond" w:hAnsi="Garamond"/>
        </w:rPr>
      </w:pPr>
      <w:r w:rsidRPr="008A5C6D">
        <w:rPr>
          <w:rFonts w:ascii="Garamond" w:hAnsi="Garamond"/>
          <w:b/>
        </w:rPr>
        <w:t xml:space="preserve">Monday, </w:t>
      </w:r>
      <w:r>
        <w:rPr>
          <w:rFonts w:ascii="Garamond" w:hAnsi="Garamond"/>
          <w:b/>
        </w:rPr>
        <w:t>March 24</w:t>
      </w:r>
      <w:r w:rsidRPr="008A5C6D">
        <w:rPr>
          <w:rFonts w:ascii="Garamond" w:hAnsi="Garamond"/>
          <w:b/>
        </w:rPr>
        <w:t>:</w:t>
      </w:r>
      <w:r>
        <w:rPr>
          <w:rFonts w:ascii="Garamond" w:hAnsi="Garamond"/>
          <w:b/>
        </w:rPr>
        <w:t xml:space="preserve"> </w:t>
      </w:r>
      <w:r>
        <w:rPr>
          <w:rFonts w:ascii="Garamond" w:hAnsi="Garamond"/>
        </w:rPr>
        <w:t xml:space="preserve">Spring Break, no class. </w:t>
      </w:r>
    </w:p>
    <w:p w:rsidR="00E674C6" w:rsidRPr="009C5AFE" w:rsidRDefault="00E674C6" w:rsidP="00E674C6">
      <w:pPr>
        <w:spacing w:after="240"/>
        <w:rPr>
          <w:rFonts w:ascii="Garamond" w:hAnsi="Garamond"/>
        </w:rPr>
      </w:pPr>
      <w:r w:rsidRPr="008A5C6D">
        <w:rPr>
          <w:rFonts w:ascii="Garamond" w:hAnsi="Garamond"/>
          <w:b/>
        </w:rPr>
        <w:t xml:space="preserve">Wednesday, </w:t>
      </w:r>
      <w:r>
        <w:rPr>
          <w:rFonts w:ascii="Garamond" w:hAnsi="Garamond"/>
          <w:b/>
        </w:rPr>
        <w:t>March 26</w:t>
      </w:r>
      <w:r w:rsidRPr="008A5C6D">
        <w:rPr>
          <w:rFonts w:ascii="Garamond" w:hAnsi="Garamond"/>
          <w:b/>
        </w:rPr>
        <w:t>:</w:t>
      </w:r>
      <w:r>
        <w:rPr>
          <w:rFonts w:ascii="Garamond" w:hAnsi="Garamond"/>
          <w:b/>
        </w:rPr>
        <w:t xml:space="preserve"> </w:t>
      </w:r>
      <w:r>
        <w:rPr>
          <w:rFonts w:ascii="Garamond" w:hAnsi="Garamond"/>
        </w:rPr>
        <w:t xml:space="preserve">Spring Break, no class. </w:t>
      </w:r>
    </w:p>
    <w:p w:rsidR="00E674C6" w:rsidRDefault="00E674C6" w:rsidP="00E674C6">
      <w:pPr>
        <w:spacing w:after="240"/>
        <w:rPr>
          <w:rFonts w:ascii="Garamond" w:hAnsi="Garamond"/>
        </w:rPr>
      </w:pPr>
      <w:r w:rsidRPr="008A5C6D">
        <w:rPr>
          <w:rFonts w:ascii="Garamond" w:hAnsi="Garamond"/>
          <w:b/>
        </w:rPr>
        <w:t xml:space="preserve">Friday, </w:t>
      </w:r>
      <w:r>
        <w:rPr>
          <w:rFonts w:ascii="Garamond" w:hAnsi="Garamond"/>
          <w:b/>
        </w:rPr>
        <w:t>March 28</w:t>
      </w:r>
      <w:r w:rsidRPr="008A5C6D">
        <w:rPr>
          <w:rFonts w:ascii="Garamond" w:hAnsi="Garamond"/>
          <w:b/>
        </w:rPr>
        <w:t>:</w:t>
      </w:r>
      <w:r>
        <w:rPr>
          <w:rFonts w:ascii="Garamond" w:hAnsi="Garamond"/>
        </w:rPr>
        <w:t xml:space="preserve"> Spring Break, no class. </w:t>
      </w:r>
    </w:p>
    <w:p w:rsidR="00E674C6" w:rsidRPr="00D04698" w:rsidRDefault="00E674C6" w:rsidP="00E674C6">
      <w:pPr>
        <w:spacing w:after="240"/>
        <w:rPr>
          <w:rFonts w:ascii="Garamond" w:hAnsi="Garamond"/>
        </w:rPr>
      </w:pPr>
      <w:r w:rsidRPr="008A5C6D">
        <w:rPr>
          <w:rFonts w:ascii="Garamond" w:hAnsi="Garamond"/>
          <w:b/>
        </w:rPr>
        <w:t xml:space="preserve">Monday, </w:t>
      </w:r>
      <w:r>
        <w:rPr>
          <w:rFonts w:ascii="Garamond" w:hAnsi="Garamond"/>
          <w:b/>
        </w:rPr>
        <w:t>March 31</w:t>
      </w:r>
      <w:r w:rsidRPr="008A5C6D">
        <w:rPr>
          <w:rFonts w:ascii="Garamond" w:hAnsi="Garamond"/>
          <w:b/>
        </w:rPr>
        <w:t>:</w:t>
      </w:r>
      <w:r>
        <w:rPr>
          <w:rFonts w:ascii="Garamond" w:hAnsi="Garamond"/>
        </w:rPr>
        <w:t xml:space="preserve"> </w:t>
      </w:r>
      <w:r>
        <w:rPr>
          <w:rFonts w:ascii="Garamond" w:hAnsi="Garamond"/>
          <w:b/>
        </w:rPr>
        <w:t xml:space="preserve"> </w:t>
      </w:r>
      <w:r w:rsidR="00D04698">
        <w:rPr>
          <w:rFonts w:ascii="Garamond" w:hAnsi="Garamond"/>
          <w:u w:val="single"/>
        </w:rPr>
        <w:t>Response paper #2 due</w:t>
      </w:r>
      <w:r w:rsidR="00D04698" w:rsidRPr="00D04698">
        <w:rPr>
          <w:rFonts w:ascii="Garamond" w:hAnsi="Garamond"/>
          <w:u w:val="single"/>
        </w:rPr>
        <w:t>.</w:t>
      </w:r>
      <w:r w:rsidR="00D04698">
        <w:rPr>
          <w:rFonts w:ascii="Garamond" w:hAnsi="Garamond"/>
        </w:rPr>
        <w:t xml:space="preserve"> </w:t>
      </w:r>
      <w:r w:rsidR="00CF3410">
        <w:rPr>
          <w:rFonts w:ascii="Garamond" w:hAnsi="Garamond"/>
          <w:i/>
        </w:rPr>
        <w:t>The Birchbark House</w:t>
      </w:r>
      <w:r w:rsidR="00CF3410">
        <w:rPr>
          <w:rFonts w:ascii="Garamond" w:hAnsi="Garamond"/>
        </w:rPr>
        <w:t>, chs. 1-5.</w:t>
      </w:r>
    </w:p>
    <w:p w:rsidR="00E674C6" w:rsidRPr="000A1D45" w:rsidRDefault="00E674C6" w:rsidP="00E674C6">
      <w:pPr>
        <w:spacing w:after="240"/>
        <w:rPr>
          <w:rFonts w:ascii="Garamond" w:hAnsi="Garamond"/>
        </w:rPr>
      </w:pPr>
      <w:r w:rsidRPr="008A5C6D">
        <w:rPr>
          <w:rFonts w:ascii="Garamond" w:hAnsi="Garamond"/>
          <w:b/>
        </w:rPr>
        <w:t xml:space="preserve">Wednesday, </w:t>
      </w:r>
      <w:r>
        <w:rPr>
          <w:rFonts w:ascii="Garamond" w:hAnsi="Garamond"/>
          <w:b/>
        </w:rPr>
        <w:t>April 2</w:t>
      </w:r>
      <w:r w:rsidRPr="008A5C6D">
        <w:rPr>
          <w:rFonts w:ascii="Garamond" w:hAnsi="Garamond"/>
          <w:b/>
        </w:rPr>
        <w:t>:</w:t>
      </w:r>
      <w:r>
        <w:rPr>
          <w:rFonts w:ascii="Garamond" w:hAnsi="Garamond"/>
        </w:rPr>
        <w:t xml:space="preserve"> </w:t>
      </w:r>
      <w:r w:rsidR="00601E97">
        <w:rPr>
          <w:rFonts w:ascii="Garamond" w:hAnsi="Garamond"/>
          <w:i/>
        </w:rPr>
        <w:t>The Birchbark House</w:t>
      </w:r>
      <w:r w:rsidR="00601E97">
        <w:rPr>
          <w:rFonts w:ascii="Garamond" w:hAnsi="Garamond"/>
        </w:rPr>
        <w:t>,</w:t>
      </w:r>
      <w:r w:rsidR="00CF3410">
        <w:rPr>
          <w:rFonts w:ascii="Garamond" w:hAnsi="Garamond"/>
        </w:rPr>
        <w:t xml:space="preserve"> chs. 6-10. </w:t>
      </w:r>
    </w:p>
    <w:p w:rsidR="00E674C6" w:rsidRPr="0043271D" w:rsidRDefault="00E674C6" w:rsidP="00E674C6">
      <w:pPr>
        <w:spacing w:after="240"/>
        <w:rPr>
          <w:rFonts w:ascii="Garamond" w:hAnsi="Garamond"/>
        </w:rPr>
      </w:pPr>
      <w:r w:rsidRPr="008A5C6D">
        <w:rPr>
          <w:rFonts w:ascii="Garamond" w:hAnsi="Garamond"/>
          <w:b/>
        </w:rPr>
        <w:t xml:space="preserve">Friday, </w:t>
      </w:r>
      <w:r>
        <w:rPr>
          <w:rFonts w:ascii="Garamond" w:hAnsi="Garamond"/>
          <w:b/>
        </w:rPr>
        <w:t>April 4</w:t>
      </w:r>
      <w:r w:rsidRPr="008A5C6D">
        <w:rPr>
          <w:rFonts w:ascii="Garamond" w:hAnsi="Garamond"/>
          <w:b/>
        </w:rPr>
        <w:t>:</w:t>
      </w:r>
      <w:r>
        <w:rPr>
          <w:rFonts w:ascii="Garamond" w:hAnsi="Garamond"/>
        </w:rPr>
        <w:t xml:space="preserve"> </w:t>
      </w:r>
      <w:r w:rsidR="00601E97">
        <w:rPr>
          <w:rFonts w:ascii="Garamond" w:hAnsi="Garamond"/>
          <w:i/>
        </w:rPr>
        <w:t>The Birchbark House</w:t>
      </w:r>
      <w:r w:rsidR="00601E97">
        <w:rPr>
          <w:rFonts w:ascii="Garamond" w:hAnsi="Garamond"/>
        </w:rPr>
        <w:t>,</w:t>
      </w:r>
      <w:r w:rsidR="00CF3410">
        <w:rPr>
          <w:rFonts w:ascii="Garamond" w:hAnsi="Garamond"/>
        </w:rPr>
        <w:t xml:space="preserve"> chs. 11-end of novel. </w:t>
      </w:r>
    </w:p>
    <w:p w:rsidR="00E674C6" w:rsidRPr="00D04698" w:rsidRDefault="00E674C6" w:rsidP="00E674C6">
      <w:pPr>
        <w:spacing w:after="240"/>
        <w:rPr>
          <w:rFonts w:ascii="Garamond" w:hAnsi="Garamond"/>
        </w:rPr>
      </w:pPr>
      <w:r w:rsidRPr="008A5C6D">
        <w:rPr>
          <w:rFonts w:ascii="Garamond" w:hAnsi="Garamond"/>
          <w:b/>
        </w:rPr>
        <w:t xml:space="preserve">Monday, </w:t>
      </w:r>
      <w:r>
        <w:rPr>
          <w:rFonts w:ascii="Garamond" w:hAnsi="Garamond"/>
          <w:b/>
        </w:rPr>
        <w:t>April 7</w:t>
      </w:r>
      <w:r w:rsidRPr="008A5C6D">
        <w:rPr>
          <w:rFonts w:ascii="Garamond" w:hAnsi="Garamond"/>
          <w:b/>
        </w:rPr>
        <w:t>:</w:t>
      </w:r>
      <w:r>
        <w:rPr>
          <w:rFonts w:ascii="Garamond" w:hAnsi="Garamond"/>
        </w:rPr>
        <w:t xml:space="preserve"> </w:t>
      </w:r>
      <w:r w:rsidR="00D04698">
        <w:rPr>
          <w:rFonts w:ascii="Garamond" w:hAnsi="Garamond"/>
          <w:i/>
        </w:rPr>
        <w:t>The Birchbark House</w:t>
      </w:r>
      <w:r w:rsidR="00D04698">
        <w:rPr>
          <w:rFonts w:ascii="Garamond" w:hAnsi="Garamond"/>
        </w:rPr>
        <w:t xml:space="preserve">, discussion continued. </w:t>
      </w:r>
    </w:p>
    <w:p w:rsidR="00E674C6" w:rsidRPr="008D238D" w:rsidRDefault="00E674C6" w:rsidP="00E674C6">
      <w:pPr>
        <w:spacing w:after="240"/>
        <w:rPr>
          <w:rFonts w:ascii="Garamond" w:hAnsi="Garamond"/>
        </w:rPr>
      </w:pPr>
      <w:r w:rsidRPr="008A5C6D">
        <w:rPr>
          <w:rFonts w:ascii="Garamond" w:hAnsi="Garamond"/>
          <w:b/>
        </w:rPr>
        <w:t xml:space="preserve">Wednesday, </w:t>
      </w:r>
      <w:r>
        <w:rPr>
          <w:rFonts w:ascii="Garamond" w:hAnsi="Garamond"/>
          <w:b/>
        </w:rPr>
        <w:t>April 9</w:t>
      </w:r>
      <w:r w:rsidRPr="008A5C6D">
        <w:rPr>
          <w:rFonts w:ascii="Garamond" w:hAnsi="Garamond"/>
          <w:b/>
        </w:rPr>
        <w:t>:</w:t>
      </w:r>
      <w:r w:rsidRPr="0011190C">
        <w:rPr>
          <w:rFonts w:ascii="Garamond" w:hAnsi="Garamond"/>
        </w:rPr>
        <w:t xml:space="preserve"> </w:t>
      </w:r>
      <w:r w:rsidR="00D04698">
        <w:rPr>
          <w:rFonts w:ascii="Garamond" w:hAnsi="Garamond"/>
          <w:i/>
        </w:rPr>
        <w:t>Hoot</w:t>
      </w:r>
      <w:r w:rsidR="00D04698">
        <w:rPr>
          <w:rFonts w:ascii="Garamond" w:hAnsi="Garamond"/>
        </w:rPr>
        <w:t>, chs. 1-8.</w:t>
      </w:r>
    </w:p>
    <w:p w:rsidR="00E674C6" w:rsidRPr="008D238D" w:rsidRDefault="00E674C6" w:rsidP="00E674C6">
      <w:pPr>
        <w:spacing w:after="240"/>
        <w:rPr>
          <w:rFonts w:ascii="Garamond" w:hAnsi="Garamond"/>
        </w:rPr>
      </w:pPr>
      <w:r w:rsidRPr="008A5C6D">
        <w:rPr>
          <w:rFonts w:ascii="Garamond" w:hAnsi="Garamond"/>
          <w:b/>
        </w:rPr>
        <w:t xml:space="preserve">Friday, </w:t>
      </w:r>
      <w:r>
        <w:rPr>
          <w:rFonts w:ascii="Garamond" w:hAnsi="Garamond"/>
          <w:b/>
        </w:rPr>
        <w:t>April 11</w:t>
      </w:r>
      <w:r w:rsidRPr="008A5C6D">
        <w:rPr>
          <w:rFonts w:ascii="Garamond" w:hAnsi="Garamond"/>
          <w:b/>
        </w:rPr>
        <w:t>:</w:t>
      </w:r>
      <w:r>
        <w:rPr>
          <w:rFonts w:ascii="Garamond" w:hAnsi="Garamond"/>
          <w:b/>
        </w:rPr>
        <w:t xml:space="preserve"> </w:t>
      </w:r>
      <w:r w:rsidR="00D04698">
        <w:rPr>
          <w:rFonts w:ascii="Garamond" w:hAnsi="Garamond"/>
          <w:i/>
        </w:rPr>
        <w:t>Hoot</w:t>
      </w:r>
      <w:r w:rsidR="00D04698">
        <w:rPr>
          <w:rFonts w:ascii="Garamond" w:hAnsi="Garamond"/>
        </w:rPr>
        <w:t>, chs. 9-15.</w:t>
      </w:r>
    </w:p>
    <w:p w:rsidR="00E674C6" w:rsidRPr="008D238D" w:rsidRDefault="00E674C6" w:rsidP="00E674C6">
      <w:pPr>
        <w:spacing w:after="240"/>
        <w:rPr>
          <w:rFonts w:ascii="Garamond" w:hAnsi="Garamond"/>
        </w:rPr>
      </w:pPr>
      <w:r w:rsidRPr="008A5C6D">
        <w:rPr>
          <w:rFonts w:ascii="Garamond" w:hAnsi="Garamond"/>
          <w:b/>
        </w:rPr>
        <w:t xml:space="preserve">Monday, </w:t>
      </w:r>
      <w:r>
        <w:rPr>
          <w:rFonts w:ascii="Garamond" w:hAnsi="Garamond"/>
          <w:b/>
        </w:rPr>
        <w:t>April 14</w:t>
      </w:r>
      <w:r w:rsidRPr="008A5C6D">
        <w:rPr>
          <w:rFonts w:ascii="Garamond" w:hAnsi="Garamond"/>
          <w:b/>
        </w:rPr>
        <w:t>:</w:t>
      </w:r>
      <w:r>
        <w:rPr>
          <w:rFonts w:ascii="Garamond" w:hAnsi="Garamond"/>
          <w:b/>
        </w:rPr>
        <w:t xml:space="preserve"> </w:t>
      </w:r>
      <w:r w:rsidR="00D04698">
        <w:rPr>
          <w:rFonts w:ascii="Garamond" w:hAnsi="Garamond"/>
          <w:i/>
        </w:rPr>
        <w:t>Hoot</w:t>
      </w:r>
      <w:r w:rsidR="00D04698">
        <w:rPr>
          <w:rFonts w:ascii="Garamond" w:hAnsi="Garamond"/>
        </w:rPr>
        <w:t>, chs. 16-end of novel.</w:t>
      </w:r>
    </w:p>
    <w:p w:rsidR="00E674C6" w:rsidRPr="00D04698" w:rsidRDefault="00E674C6" w:rsidP="00E674C6">
      <w:pPr>
        <w:spacing w:after="240"/>
        <w:rPr>
          <w:rFonts w:ascii="Garamond" w:hAnsi="Garamond"/>
        </w:rPr>
      </w:pPr>
      <w:r w:rsidRPr="008A5C6D">
        <w:rPr>
          <w:rFonts w:ascii="Garamond" w:hAnsi="Garamond"/>
          <w:b/>
        </w:rPr>
        <w:t xml:space="preserve">Wednesday, </w:t>
      </w:r>
      <w:r>
        <w:rPr>
          <w:rFonts w:ascii="Garamond" w:hAnsi="Garamond"/>
          <w:b/>
        </w:rPr>
        <w:t>April 16</w:t>
      </w:r>
      <w:r w:rsidRPr="008A5C6D">
        <w:rPr>
          <w:rFonts w:ascii="Garamond" w:hAnsi="Garamond"/>
          <w:b/>
        </w:rPr>
        <w:t>:</w:t>
      </w:r>
      <w:r>
        <w:rPr>
          <w:rFonts w:ascii="Garamond" w:hAnsi="Garamond"/>
        </w:rPr>
        <w:t xml:space="preserve"> </w:t>
      </w:r>
      <w:r w:rsidR="00D04698">
        <w:rPr>
          <w:rFonts w:ascii="Garamond" w:hAnsi="Garamond"/>
          <w:i/>
        </w:rPr>
        <w:t>When You Reach Me</w:t>
      </w:r>
      <w:r w:rsidR="00D04698">
        <w:rPr>
          <w:rFonts w:ascii="Garamond" w:hAnsi="Garamond"/>
        </w:rPr>
        <w:t xml:space="preserve">, </w:t>
      </w:r>
      <w:r w:rsidR="00CF3410">
        <w:rPr>
          <w:rFonts w:ascii="Garamond" w:hAnsi="Garamond"/>
        </w:rPr>
        <w:t>first one-third of novel (page numbers TBA).</w:t>
      </w:r>
    </w:p>
    <w:p w:rsidR="00E674C6" w:rsidRPr="00D04698" w:rsidRDefault="00E674C6" w:rsidP="00E674C6">
      <w:pPr>
        <w:spacing w:after="240"/>
        <w:rPr>
          <w:rFonts w:ascii="Garamond" w:hAnsi="Garamond"/>
        </w:rPr>
      </w:pPr>
      <w:r w:rsidRPr="008A5C6D">
        <w:rPr>
          <w:rFonts w:ascii="Garamond" w:hAnsi="Garamond"/>
          <w:b/>
        </w:rPr>
        <w:t xml:space="preserve">Friday, </w:t>
      </w:r>
      <w:r>
        <w:rPr>
          <w:rFonts w:ascii="Garamond" w:hAnsi="Garamond"/>
          <w:b/>
        </w:rPr>
        <w:t>April 18</w:t>
      </w:r>
      <w:r w:rsidR="00D04698">
        <w:rPr>
          <w:rFonts w:ascii="Garamond" w:hAnsi="Garamond"/>
          <w:b/>
        </w:rPr>
        <w:t xml:space="preserve">: </w:t>
      </w:r>
      <w:r w:rsidR="00D04698">
        <w:rPr>
          <w:rFonts w:ascii="Garamond" w:hAnsi="Garamond"/>
        </w:rPr>
        <w:t>Final paper workshop—bring two copies of your complete rough draft to class.</w:t>
      </w:r>
    </w:p>
    <w:p w:rsidR="00E674C6" w:rsidRPr="008D238D" w:rsidRDefault="00E674C6" w:rsidP="00E674C6">
      <w:pPr>
        <w:spacing w:after="240"/>
        <w:rPr>
          <w:rFonts w:ascii="Garamond" w:hAnsi="Garamond"/>
        </w:rPr>
      </w:pPr>
      <w:r w:rsidRPr="008A5C6D">
        <w:rPr>
          <w:rFonts w:ascii="Garamond" w:hAnsi="Garamond"/>
          <w:b/>
        </w:rPr>
        <w:t xml:space="preserve">Monday, </w:t>
      </w:r>
      <w:r>
        <w:rPr>
          <w:rFonts w:ascii="Garamond" w:hAnsi="Garamond"/>
          <w:b/>
        </w:rPr>
        <w:t>April 21</w:t>
      </w:r>
      <w:r w:rsidRPr="008A5C6D">
        <w:rPr>
          <w:rFonts w:ascii="Garamond" w:hAnsi="Garamond"/>
          <w:b/>
        </w:rPr>
        <w:t>:</w:t>
      </w:r>
      <w:r>
        <w:rPr>
          <w:rFonts w:ascii="Garamond" w:hAnsi="Garamond"/>
        </w:rPr>
        <w:t xml:space="preserve"> </w:t>
      </w:r>
      <w:r w:rsidR="00D04698">
        <w:rPr>
          <w:rFonts w:ascii="Garamond" w:hAnsi="Garamond"/>
          <w:i/>
        </w:rPr>
        <w:t>When You Reach Me</w:t>
      </w:r>
      <w:r w:rsidR="00D04698">
        <w:rPr>
          <w:rFonts w:ascii="Garamond" w:hAnsi="Garamond"/>
        </w:rPr>
        <w:t xml:space="preserve">, </w:t>
      </w:r>
      <w:r w:rsidR="00CF3410">
        <w:rPr>
          <w:rFonts w:ascii="Garamond" w:hAnsi="Garamond"/>
        </w:rPr>
        <w:t>second one-third of novel (page numbers TBA).</w:t>
      </w:r>
    </w:p>
    <w:p w:rsidR="00E674C6" w:rsidRPr="00D04698" w:rsidRDefault="00E674C6" w:rsidP="00E674C6">
      <w:pPr>
        <w:rPr>
          <w:rFonts w:ascii="Garamond" w:hAnsi="Garamond"/>
        </w:rPr>
      </w:pPr>
      <w:r w:rsidRPr="008A5C6D">
        <w:rPr>
          <w:rFonts w:ascii="Garamond" w:hAnsi="Garamond"/>
          <w:b/>
        </w:rPr>
        <w:t xml:space="preserve">Wednesday, </w:t>
      </w:r>
      <w:r>
        <w:rPr>
          <w:rFonts w:ascii="Garamond" w:hAnsi="Garamond"/>
          <w:b/>
        </w:rPr>
        <w:t>April 23</w:t>
      </w:r>
      <w:r w:rsidRPr="008A5C6D">
        <w:rPr>
          <w:rFonts w:ascii="Garamond" w:hAnsi="Garamond"/>
          <w:b/>
        </w:rPr>
        <w:t>:</w:t>
      </w:r>
      <w:r>
        <w:rPr>
          <w:rFonts w:ascii="Garamond" w:hAnsi="Garamond"/>
        </w:rPr>
        <w:t xml:space="preserve"> </w:t>
      </w:r>
      <w:r>
        <w:rPr>
          <w:rFonts w:ascii="Garamond" w:hAnsi="Garamond"/>
          <w:b/>
        </w:rPr>
        <w:t xml:space="preserve"> </w:t>
      </w:r>
      <w:r w:rsidR="00D04698">
        <w:rPr>
          <w:rFonts w:ascii="Garamond" w:hAnsi="Garamond"/>
          <w:i/>
        </w:rPr>
        <w:t>When You Reach Me</w:t>
      </w:r>
      <w:r w:rsidR="00D04698">
        <w:rPr>
          <w:rFonts w:ascii="Garamond" w:hAnsi="Garamond"/>
        </w:rPr>
        <w:t xml:space="preserve">, </w:t>
      </w:r>
      <w:r w:rsidR="00CF3410">
        <w:rPr>
          <w:rFonts w:ascii="Garamond" w:hAnsi="Garamond"/>
        </w:rPr>
        <w:t xml:space="preserve">final one-third of novel (page numbers TBA). </w:t>
      </w:r>
      <w:r w:rsidR="00D04698">
        <w:rPr>
          <w:rFonts w:ascii="Garamond" w:hAnsi="Garamond"/>
        </w:rPr>
        <w:t xml:space="preserve">Final paper due. </w:t>
      </w:r>
    </w:p>
    <w:p w:rsidR="00D04698" w:rsidRDefault="00D04698" w:rsidP="00E674C6">
      <w:pPr>
        <w:rPr>
          <w:rFonts w:ascii="Garamond" w:hAnsi="Garamond"/>
          <w:b/>
        </w:rPr>
      </w:pPr>
    </w:p>
    <w:p w:rsidR="00D04698" w:rsidRPr="00D04698" w:rsidRDefault="00D04698" w:rsidP="00E674C6">
      <w:r>
        <w:rPr>
          <w:rFonts w:ascii="Garamond" w:hAnsi="Garamond"/>
          <w:b/>
        </w:rPr>
        <w:t xml:space="preserve">Monday, April 28, 8-10 a.m.: </w:t>
      </w:r>
      <w:r>
        <w:rPr>
          <w:rFonts w:ascii="Garamond" w:hAnsi="Garamond"/>
        </w:rPr>
        <w:t>final exam</w:t>
      </w:r>
    </w:p>
    <w:p w:rsidR="00B94242" w:rsidRDefault="00B94242"/>
    <w:sectPr w:rsidR="00B94242" w:rsidSect="004B08F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ED" w:rsidRDefault="00C52CED" w:rsidP="0070646F">
      <w:r>
        <w:separator/>
      </w:r>
    </w:p>
  </w:endnote>
  <w:endnote w:type="continuationSeparator" w:id="0">
    <w:p w:rsidR="00C52CED" w:rsidRDefault="00C52CED" w:rsidP="007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ED" w:rsidRDefault="00C52CED" w:rsidP="0070646F">
      <w:r>
        <w:separator/>
      </w:r>
    </w:p>
  </w:footnote>
  <w:footnote w:type="continuationSeparator" w:id="0">
    <w:p w:rsidR="00C52CED" w:rsidRDefault="00C52CED" w:rsidP="0070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64484"/>
      <w:docPartObj>
        <w:docPartGallery w:val="Page Numbers (Top of Page)"/>
        <w:docPartUnique/>
      </w:docPartObj>
    </w:sdtPr>
    <w:sdtEndPr>
      <w:rPr>
        <w:noProof/>
      </w:rPr>
    </w:sdtEndPr>
    <w:sdtContent>
      <w:p w:rsidR="00E674C6" w:rsidRDefault="00C52CED">
        <w:pPr>
          <w:pStyle w:val="Header"/>
          <w:jc w:val="right"/>
        </w:pPr>
        <w:r>
          <w:fldChar w:fldCharType="begin"/>
        </w:r>
        <w:r>
          <w:instrText xml:space="preserve"> PAGE   \* MERGEFORMAT </w:instrText>
        </w:r>
        <w:r>
          <w:fldChar w:fldCharType="separate"/>
        </w:r>
        <w:r w:rsidR="00C759D1">
          <w:rPr>
            <w:noProof/>
          </w:rPr>
          <w:t>1</w:t>
        </w:r>
        <w:r>
          <w:rPr>
            <w:noProof/>
          </w:rPr>
          <w:fldChar w:fldCharType="end"/>
        </w:r>
      </w:p>
    </w:sdtContent>
  </w:sdt>
  <w:p w:rsidR="00E674C6" w:rsidRDefault="00E67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C23BD"/>
    <w:multiLevelType w:val="hybridMultilevel"/>
    <w:tmpl w:val="6D5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646F"/>
    <w:rsid w:val="000242C9"/>
    <w:rsid w:val="00025241"/>
    <w:rsid w:val="0003356A"/>
    <w:rsid w:val="000335A5"/>
    <w:rsid w:val="000634D7"/>
    <w:rsid w:val="000A1D45"/>
    <w:rsid w:val="000B1D9B"/>
    <w:rsid w:val="001147EF"/>
    <w:rsid w:val="00132FC9"/>
    <w:rsid w:val="00164407"/>
    <w:rsid w:val="001C3438"/>
    <w:rsid w:val="002C20A5"/>
    <w:rsid w:val="0031083B"/>
    <w:rsid w:val="00341642"/>
    <w:rsid w:val="00365B71"/>
    <w:rsid w:val="0036795A"/>
    <w:rsid w:val="003719DB"/>
    <w:rsid w:val="00381DB8"/>
    <w:rsid w:val="003A71FF"/>
    <w:rsid w:val="003D512F"/>
    <w:rsid w:val="004127E7"/>
    <w:rsid w:val="004137C1"/>
    <w:rsid w:val="00427891"/>
    <w:rsid w:val="00472848"/>
    <w:rsid w:val="004B08F5"/>
    <w:rsid w:val="004D4CE5"/>
    <w:rsid w:val="00522FE1"/>
    <w:rsid w:val="005266B8"/>
    <w:rsid w:val="00536377"/>
    <w:rsid w:val="00575037"/>
    <w:rsid w:val="00597999"/>
    <w:rsid w:val="005A1E6E"/>
    <w:rsid w:val="005A392D"/>
    <w:rsid w:val="005A5851"/>
    <w:rsid w:val="005C6F77"/>
    <w:rsid w:val="00601E97"/>
    <w:rsid w:val="00656668"/>
    <w:rsid w:val="0067169B"/>
    <w:rsid w:val="00684640"/>
    <w:rsid w:val="00686791"/>
    <w:rsid w:val="006A6960"/>
    <w:rsid w:val="006B5923"/>
    <w:rsid w:val="006B6D99"/>
    <w:rsid w:val="0070646A"/>
    <w:rsid w:val="0070646F"/>
    <w:rsid w:val="00713674"/>
    <w:rsid w:val="007C6C71"/>
    <w:rsid w:val="007D2C38"/>
    <w:rsid w:val="007E495C"/>
    <w:rsid w:val="00811187"/>
    <w:rsid w:val="008127EF"/>
    <w:rsid w:val="008234A7"/>
    <w:rsid w:val="00893322"/>
    <w:rsid w:val="008A70BF"/>
    <w:rsid w:val="00906033"/>
    <w:rsid w:val="00987E57"/>
    <w:rsid w:val="00A410D7"/>
    <w:rsid w:val="00AD37BB"/>
    <w:rsid w:val="00AE4358"/>
    <w:rsid w:val="00B37D08"/>
    <w:rsid w:val="00B94242"/>
    <w:rsid w:val="00C109D7"/>
    <w:rsid w:val="00C30B33"/>
    <w:rsid w:val="00C52CED"/>
    <w:rsid w:val="00C570E1"/>
    <w:rsid w:val="00C759D1"/>
    <w:rsid w:val="00C813F4"/>
    <w:rsid w:val="00C85CB1"/>
    <w:rsid w:val="00CC02E9"/>
    <w:rsid w:val="00CE768B"/>
    <w:rsid w:val="00CE7831"/>
    <w:rsid w:val="00CF3410"/>
    <w:rsid w:val="00D04698"/>
    <w:rsid w:val="00D2196D"/>
    <w:rsid w:val="00DA1E69"/>
    <w:rsid w:val="00DB4268"/>
    <w:rsid w:val="00E456B5"/>
    <w:rsid w:val="00E45F78"/>
    <w:rsid w:val="00E63AE2"/>
    <w:rsid w:val="00E674C6"/>
    <w:rsid w:val="00E67F74"/>
    <w:rsid w:val="00E93FEF"/>
    <w:rsid w:val="00F10213"/>
    <w:rsid w:val="00F31062"/>
    <w:rsid w:val="00F3248E"/>
    <w:rsid w:val="00F526A6"/>
    <w:rsid w:val="00FA273C"/>
    <w:rsid w:val="00FD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646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46F"/>
    <w:rPr>
      <w:rFonts w:ascii="Times New Roman" w:eastAsia="Times New Roman" w:hAnsi="Times New Roman" w:cs="Times New Roman"/>
      <w:b/>
      <w:bCs/>
      <w:sz w:val="26"/>
      <w:szCs w:val="24"/>
    </w:rPr>
  </w:style>
  <w:style w:type="paragraph" w:customStyle="1" w:styleId="Default">
    <w:name w:val="Default"/>
    <w:rsid w:val="00706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70646F"/>
    <w:pPr>
      <w:tabs>
        <w:tab w:val="center" w:pos="4680"/>
        <w:tab w:val="right" w:pos="9360"/>
      </w:tabs>
    </w:pPr>
  </w:style>
  <w:style w:type="character" w:customStyle="1" w:styleId="HeaderChar">
    <w:name w:val="Header Char"/>
    <w:basedOn w:val="DefaultParagraphFont"/>
    <w:link w:val="Header"/>
    <w:rsid w:val="00706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46F"/>
    <w:pPr>
      <w:tabs>
        <w:tab w:val="center" w:pos="4680"/>
        <w:tab w:val="right" w:pos="9360"/>
      </w:tabs>
    </w:pPr>
  </w:style>
  <w:style w:type="character" w:customStyle="1" w:styleId="FooterChar">
    <w:name w:val="Footer Char"/>
    <w:basedOn w:val="DefaultParagraphFont"/>
    <w:link w:val="Footer"/>
    <w:uiPriority w:val="99"/>
    <w:rsid w:val="0070646F"/>
    <w:rPr>
      <w:rFonts w:ascii="Times New Roman" w:eastAsia="Times New Roman" w:hAnsi="Times New Roman" w:cs="Times New Roman"/>
      <w:sz w:val="24"/>
      <w:szCs w:val="24"/>
    </w:rPr>
  </w:style>
  <w:style w:type="paragraph" w:styleId="Title">
    <w:name w:val="Title"/>
    <w:basedOn w:val="Normal"/>
    <w:link w:val="TitleChar"/>
    <w:qFormat/>
    <w:rsid w:val="0070646F"/>
    <w:pPr>
      <w:jc w:val="center"/>
    </w:pPr>
    <w:rPr>
      <w:b/>
      <w:bCs/>
      <w:sz w:val="28"/>
    </w:rPr>
  </w:style>
  <w:style w:type="character" w:customStyle="1" w:styleId="TitleChar">
    <w:name w:val="Title Char"/>
    <w:basedOn w:val="DefaultParagraphFont"/>
    <w:link w:val="Title"/>
    <w:rsid w:val="0070646F"/>
    <w:rPr>
      <w:rFonts w:ascii="Times New Roman" w:eastAsia="Times New Roman" w:hAnsi="Times New Roman" w:cs="Times New Roman"/>
      <w:b/>
      <w:bCs/>
      <w:sz w:val="28"/>
      <w:szCs w:val="24"/>
    </w:rPr>
  </w:style>
  <w:style w:type="paragraph" w:styleId="Subtitle">
    <w:name w:val="Subtitle"/>
    <w:basedOn w:val="Normal"/>
    <w:link w:val="SubtitleChar"/>
    <w:qFormat/>
    <w:rsid w:val="0070646F"/>
    <w:pPr>
      <w:jc w:val="center"/>
    </w:pPr>
    <w:rPr>
      <w:b/>
      <w:bCs/>
    </w:rPr>
  </w:style>
  <w:style w:type="character" w:customStyle="1" w:styleId="SubtitleChar">
    <w:name w:val="Subtitle Char"/>
    <w:basedOn w:val="DefaultParagraphFont"/>
    <w:link w:val="Subtitle"/>
    <w:rsid w:val="0070646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646F"/>
    <w:rPr>
      <w:rFonts w:ascii="Tahoma" w:hAnsi="Tahoma" w:cs="Tahoma"/>
      <w:sz w:val="16"/>
      <w:szCs w:val="16"/>
    </w:rPr>
  </w:style>
  <w:style w:type="character" w:customStyle="1" w:styleId="BalloonTextChar">
    <w:name w:val="Balloon Text Char"/>
    <w:basedOn w:val="DefaultParagraphFont"/>
    <w:link w:val="BalloonText"/>
    <w:uiPriority w:val="99"/>
    <w:semiHidden/>
    <w:rsid w:val="007064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646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46F"/>
    <w:rPr>
      <w:rFonts w:ascii="Times New Roman" w:eastAsia="Times New Roman" w:hAnsi="Times New Roman" w:cs="Times New Roman"/>
      <w:b/>
      <w:bCs/>
      <w:sz w:val="26"/>
      <w:szCs w:val="24"/>
    </w:rPr>
  </w:style>
  <w:style w:type="paragraph" w:customStyle="1" w:styleId="Default">
    <w:name w:val="Default"/>
    <w:rsid w:val="00706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70646F"/>
    <w:pPr>
      <w:tabs>
        <w:tab w:val="center" w:pos="4680"/>
        <w:tab w:val="right" w:pos="9360"/>
      </w:tabs>
    </w:pPr>
  </w:style>
  <w:style w:type="character" w:customStyle="1" w:styleId="HeaderChar">
    <w:name w:val="Header Char"/>
    <w:basedOn w:val="DefaultParagraphFont"/>
    <w:link w:val="Header"/>
    <w:rsid w:val="00706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46F"/>
    <w:pPr>
      <w:tabs>
        <w:tab w:val="center" w:pos="4680"/>
        <w:tab w:val="right" w:pos="9360"/>
      </w:tabs>
    </w:pPr>
  </w:style>
  <w:style w:type="character" w:customStyle="1" w:styleId="FooterChar">
    <w:name w:val="Footer Char"/>
    <w:basedOn w:val="DefaultParagraphFont"/>
    <w:link w:val="Footer"/>
    <w:uiPriority w:val="99"/>
    <w:rsid w:val="0070646F"/>
    <w:rPr>
      <w:rFonts w:ascii="Times New Roman" w:eastAsia="Times New Roman" w:hAnsi="Times New Roman" w:cs="Times New Roman"/>
      <w:sz w:val="24"/>
      <w:szCs w:val="24"/>
    </w:rPr>
  </w:style>
  <w:style w:type="paragraph" w:styleId="Title">
    <w:name w:val="Title"/>
    <w:basedOn w:val="Normal"/>
    <w:link w:val="TitleChar"/>
    <w:qFormat/>
    <w:rsid w:val="0070646F"/>
    <w:pPr>
      <w:jc w:val="center"/>
    </w:pPr>
    <w:rPr>
      <w:b/>
      <w:bCs/>
      <w:sz w:val="28"/>
    </w:rPr>
  </w:style>
  <w:style w:type="character" w:customStyle="1" w:styleId="TitleChar">
    <w:name w:val="Title Char"/>
    <w:basedOn w:val="DefaultParagraphFont"/>
    <w:link w:val="Title"/>
    <w:rsid w:val="0070646F"/>
    <w:rPr>
      <w:rFonts w:ascii="Times New Roman" w:eastAsia="Times New Roman" w:hAnsi="Times New Roman" w:cs="Times New Roman"/>
      <w:b/>
      <w:bCs/>
      <w:sz w:val="28"/>
      <w:szCs w:val="24"/>
    </w:rPr>
  </w:style>
  <w:style w:type="paragraph" w:styleId="Subtitle">
    <w:name w:val="Subtitle"/>
    <w:basedOn w:val="Normal"/>
    <w:link w:val="SubtitleChar"/>
    <w:qFormat/>
    <w:rsid w:val="0070646F"/>
    <w:pPr>
      <w:jc w:val="center"/>
    </w:pPr>
    <w:rPr>
      <w:b/>
      <w:bCs/>
    </w:rPr>
  </w:style>
  <w:style w:type="character" w:customStyle="1" w:styleId="SubtitleChar">
    <w:name w:val="Subtitle Char"/>
    <w:basedOn w:val="DefaultParagraphFont"/>
    <w:link w:val="Subtitle"/>
    <w:rsid w:val="0070646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646F"/>
    <w:rPr>
      <w:rFonts w:ascii="Tahoma" w:hAnsi="Tahoma" w:cs="Tahoma"/>
      <w:sz w:val="16"/>
      <w:szCs w:val="16"/>
    </w:rPr>
  </w:style>
  <w:style w:type="character" w:customStyle="1" w:styleId="BalloonTextChar">
    <w:name w:val="Balloon Text Char"/>
    <w:basedOn w:val="DefaultParagraphFont"/>
    <w:link w:val="BalloonText"/>
    <w:uiPriority w:val="99"/>
    <w:semiHidden/>
    <w:rsid w:val="007064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Fritz</dc:creator>
  <cp:lastModifiedBy>UCA</cp:lastModifiedBy>
  <cp:revision>2</cp:revision>
  <cp:lastPrinted>2013-01-10T22:01:00Z</cp:lastPrinted>
  <dcterms:created xsi:type="dcterms:W3CDTF">2014-01-13T13:52:00Z</dcterms:created>
  <dcterms:modified xsi:type="dcterms:W3CDTF">2014-01-13T13:52:00Z</dcterms:modified>
</cp:coreProperties>
</file>