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2" w:rsidRPr="0094188A" w:rsidRDefault="0050374C" w:rsidP="009418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UCA Core Council / </w:t>
      </w:r>
      <w:r w:rsidR="00E56012"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7B5EB8">
        <w:rPr>
          <w:b/>
          <w:sz w:val="28"/>
        </w:rPr>
        <w:t>December 3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Jim </w:t>
      </w:r>
      <w:proofErr w:type="spellStart"/>
      <w:r w:rsidRPr="00577605">
        <w:rPr>
          <w:sz w:val="20"/>
        </w:rPr>
        <w:t>Deitrick</w:t>
      </w:r>
      <w:proofErr w:type="spellEnd"/>
      <w:r w:rsidRPr="00577605">
        <w:rPr>
          <w:sz w:val="20"/>
        </w:rPr>
        <w:t xml:space="preserve"> (CAR – Phil &amp; </w:t>
      </w:r>
      <w:proofErr w:type="spellStart"/>
      <w:r w:rsidRPr="00577605">
        <w:rPr>
          <w:sz w:val="20"/>
        </w:rPr>
        <w:t>Rel</w:t>
      </w:r>
      <w:proofErr w:type="spellEnd"/>
      <w:r w:rsidRPr="00577605">
        <w:rPr>
          <w:sz w:val="20"/>
        </w:rPr>
        <w:t>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Kim </w:t>
      </w:r>
      <w:proofErr w:type="spellStart"/>
      <w:r w:rsidRPr="00577605">
        <w:rPr>
          <w:sz w:val="20"/>
        </w:rPr>
        <w:t>Eskola</w:t>
      </w:r>
      <w:proofErr w:type="spellEnd"/>
      <w:r w:rsidRPr="00577605">
        <w:rPr>
          <w:sz w:val="20"/>
        </w:rPr>
        <w:t xml:space="preserve"> (CAR – KPED)</w:t>
      </w:r>
    </w:p>
    <w:p w:rsidR="00D30F47" w:rsidRPr="00577605" w:rsidRDefault="00D30F47" w:rsidP="00D30F47">
      <w:pPr>
        <w:spacing w:after="0"/>
        <w:rPr>
          <w:sz w:val="20"/>
        </w:rPr>
      </w:pPr>
      <w:r>
        <w:rPr>
          <w:sz w:val="20"/>
        </w:rPr>
        <w:t>Katelyn Knox</w:t>
      </w:r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Lib Arts)</w:t>
      </w:r>
    </w:p>
    <w:p w:rsidR="00C047CE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 xml:space="preserve">Joe </w:t>
      </w:r>
      <w:proofErr w:type="spellStart"/>
      <w:r w:rsidRPr="00577605">
        <w:rPr>
          <w:sz w:val="20"/>
        </w:rPr>
        <w:t>McGarrity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Bus)</w:t>
      </w:r>
    </w:p>
    <w:p w:rsidR="00016A7D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>Carl Olds (CAR – Film)</w:t>
      </w:r>
    </w:p>
    <w:p w:rsidR="00E028F9" w:rsidRDefault="00E028F9" w:rsidP="0050374C">
      <w:pPr>
        <w:spacing w:after="0"/>
        <w:rPr>
          <w:sz w:val="20"/>
        </w:rPr>
      </w:pPr>
      <w:r>
        <w:rPr>
          <w:sz w:val="20"/>
        </w:rPr>
        <w:t>Jordan Payson (SGA)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>Patty Phelps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Ed) </w:t>
      </w:r>
    </w:p>
    <w:p w:rsidR="00066BFD" w:rsidRPr="00577605" w:rsidRDefault="00066BFD" w:rsidP="00066BFD">
      <w:pPr>
        <w:spacing w:after="0"/>
        <w:rPr>
          <w:sz w:val="20"/>
        </w:rPr>
      </w:pPr>
      <w:r w:rsidRPr="00577605">
        <w:rPr>
          <w:sz w:val="20"/>
        </w:rPr>
        <w:t>Cindy Shelton (CAR – Health Sciences)</w:t>
      </w:r>
    </w:p>
    <w:p w:rsidR="00D30F47" w:rsidRPr="00577605" w:rsidRDefault="00D30F47" w:rsidP="00D30F47">
      <w:pPr>
        <w:spacing w:after="0"/>
        <w:rPr>
          <w:sz w:val="20"/>
        </w:rPr>
      </w:pPr>
      <w:r w:rsidRPr="00577605">
        <w:rPr>
          <w:sz w:val="20"/>
        </w:rPr>
        <w:t xml:space="preserve">Carey </w:t>
      </w:r>
      <w:proofErr w:type="spellStart"/>
      <w:r w:rsidRPr="00577605">
        <w:rPr>
          <w:sz w:val="20"/>
        </w:rPr>
        <w:t>Smitherman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FAC)</w:t>
      </w:r>
    </w:p>
    <w:p w:rsidR="00E028F9" w:rsidRPr="00577605" w:rsidRDefault="00E028F9" w:rsidP="00E028F9">
      <w:pPr>
        <w:spacing w:after="0"/>
        <w:rPr>
          <w:sz w:val="20"/>
        </w:rPr>
      </w:pPr>
      <w:r>
        <w:rPr>
          <w:sz w:val="20"/>
        </w:rPr>
        <w:t xml:space="preserve">Kenny </w:t>
      </w:r>
      <w:proofErr w:type="spellStart"/>
      <w:r>
        <w:rPr>
          <w:sz w:val="20"/>
        </w:rPr>
        <w:t>Stice</w:t>
      </w:r>
      <w:proofErr w:type="spellEnd"/>
      <w:r>
        <w:rPr>
          <w:sz w:val="20"/>
        </w:rPr>
        <w:t xml:space="preserve"> </w:t>
      </w:r>
      <w:r w:rsidRPr="00577605">
        <w:rPr>
          <w:sz w:val="20"/>
        </w:rPr>
        <w:t>(SGA)</w:t>
      </w:r>
    </w:p>
    <w:p w:rsidR="00040E0F" w:rsidRPr="00577605" w:rsidRDefault="00040E0F" w:rsidP="00040E0F">
      <w:pPr>
        <w:spacing w:after="0"/>
        <w:rPr>
          <w:sz w:val="20"/>
        </w:rPr>
      </w:pPr>
      <w:r w:rsidRPr="00577605">
        <w:rPr>
          <w:sz w:val="20"/>
        </w:rPr>
        <w:lastRenderedPageBreak/>
        <w:t xml:space="preserve">Mary Beth Sullivan (CAR – </w:t>
      </w:r>
      <w:proofErr w:type="spellStart"/>
      <w:r w:rsidRPr="00577605">
        <w:rPr>
          <w:sz w:val="20"/>
        </w:rPr>
        <w:t>Poli</w:t>
      </w:r>
      <w:proofErr w:type="spellEnd"/>
      <w:r w:rsidRPr="00577605">
        <w:rPr>
          <w:sz w:val="20"/>
        </w:rPr>
        <w:t xml:space="preserve"> </w:t>
      </w:r>
      <w:proofErr w:type="spellStart"/>
      <w:r w:rsidRPr="00577605">
        <w:rPr>
          <w:sz w:val="20"/>
        </w:rPr>
        <w:t>Sci</w:t>
      </w:r>
      <w:proofErr w:type="spellEnd"/>
      <w:r w:rsidRPr="00577605">
        <w:rPr>
          <w:sz w:val="20"/>
        </w:rPr>
        <w:t>)</w:t>
      </w:r>
    </w:p>
    <w:p w:rsidR="0050374C" w:rsidRPr="00577605" w:rsidRDefault="0050374C" w:rsidP="0050374C">
      <w:pPr>
        <w:spacing w:after="0"/>
        <w:rPr>
          <w:b/>
          <w:sz w:val="20"/>
        </w:rPr>
      </w:pPr>
      <w:r w:rsidRPr="00577605">
        <w:rPr>
          <w:sz w:val="20"/>
        </w:rPr>
        <w:t xml:space="preserve">Dave </w:t>
      </w:r>
      <w:proofErr w:type="spellStart"/>
      <w:r w:rsidRPr="00577605">
        <w:rPr>
          <w:sz w:val="20"/>
        </w:rPr>
        <w:t>Welky</w:t>
      </w:r>
      <w:proofErr w:type="spellEnd"/>
      <w:r w:rsidRPr="00577605">
        <w:rPr>
          <w:sz w:val="20"/>
        </w:rPr>
        <w:t xml:space="preserve"> (CAR – History)</w:t>
      </w:r>
      <w:r w:rsidRPr="00577605">
        <w:rPr>
          <w:b/>
          <w:sz w:val="20"/>
        </w:rPr>
        <w:t xml:space="preserve"> </w:t>
      </w:r>
    </w:p>
    <w:p w:rsidR="005D38EB" w:rsidRDefault="005D38EB" w:rsidP="005D38EB">
      <w:pPr>
        <w:spacing w:after="0"/>
        <w:rPr>
          <w:sz w:val="20"/>
        </w:rPr>
      </w:pPr>
    </w:p>
    <w:p w:rsidR="005D38EB" w:rsidRPr="00577605" w:rsidRDefault="005D38EB" w:rsidP="005D38EB">
      <w:pPr>
        <w:spacing w:after="0"/>
        <w:rPr>
          <w:sz w:val="20"/>
        </w:rPr>
      </w:pPr>
      <w:r w:rsidRPr="00577605">
        <w:rPr>
          <w:sz w:val="20"/>
        </w:rPr>
        <w:t xml:space="preserve">Kurt </w:t>
      </w:r>
      <w:proofErr w:type="spellStart"/>
      <w:r w:rsidRPr="00577605">
        <w:rPr>
          <w:sz w:val="20"/>
        </w:rPr>
        <w:t>Bonecki</w:t>
      </w:r>
      <w:proofErr w:type="spellEnd"/>
      <w:r w:rsidRPr="00577605">
        <w:rPr>
          <w:sz w:val="20"/>
        </w:rPr>
        <w:t xml:space="preserve"> (Ex-officio, Provost’s Office)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 xml:space="preserve">Joanna </w:t>
      </w:r>
      <w:proofErr w:type="spellStart"/>
      <w:r w:rsidRPr="00577605">
        <w:rPr>
          <w:sz w:val="20"/>
        </w:rPr>
        <w:t>Castner</w:t>
      </w:r>
      <w:proofErr w:type="spellEnd"/>
      <w:r w:rsidRPr="00577605">
        <w:rPr>
          <w:sz w:val="20"/>
        </w:rPr>
        <w:t>-Post (Ex-officio, GEC Chair)</w:t>
      </w:r>
    </w:p>
    <w:p w:rsidR="00B80509" w:rsidRPr="00577605" w:rsidRDefault="00B80509" w:rsidP="00B80509">
      <w:pPr>
        <w:spacing w:after="0"/>
        <w:rPr>
          <w:sz w:val="20"/>
        </w:rPr>
      </w:pPr>
      <w:r w:rsidRPr="00577605">
        <w:rPr>
          <w:sz w:val="20"/>
        </w:rPr>
        <w:t xml:space="preserve">Renee </w:t>
      </w:r>
      <w:proofErr w:type="spellStart"/>
      <w:r w:rsidRPr="00577605">
        <w:rPr>
          <w:sz w:val="20"/>
        </w:rPr>
        <w:t>LeBeau</w:t>
      </w:r>
      <w:proofErr w:type="spellEnd"/>
      <w:r w:rsidRPr="00577605">
        <w:rPr>
          <w:sz w:val="20"/>
        </w:rPr>
        <w:t>-Ford (Ex-officio, Library)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066BFD" w:rsidRPr="00577605" w:rsidRDefault="00066BFD" w:rsidP="00066BFD">
      <w:pPr>
        <w:spacing w:after="0"/>
        <w:rPr>
          <w:sz w:val="20"/>
        </w:rPr>
      </w:pPr>
      <w:r w:rsidRPr="00577605">
        <w:rPr>
          <w:sz w:val="20"/>
        </w:rPr>
        <w:t xml:space="preserve">Susan </w:t>
      </w:r>
      <w:proofErr w:type="spellStart"/>
      <w:r w:rsidRPr="00577605">
        <w:rPr>
          <w:sz w:val="20"/>
        </w:rPr>
        <w:t>Gatto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HBS)</w:t>
      </w:r>
    </w:p>
    <w:p w:rsidR="00066BFD" w:rsidRPr="00577605" w:rsidRDefault="00066BFD" w:rsidP="00066BFD">
      <w:pPr>
        <w:spacing w:after="0"/>
        <w:rPr>
          <w:sz w:val="20"/>
        </w:rPr>
      </w:pPr>
      <w:r w:rsidRPr="00577605">
        <w:rPr>
          <w:sz w:val="20"/>
        </w:rPr>
        <w:t>Charles Watson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NSM) </w:t>
      </w:r>
    </w:p>
    <w:p w:rsidR="00066BFD" w:rsidRPr="00577605" w:rsidRDefault="00066BFD" w:rsidP="00066BFD">
      <w:pPr>
        <w:spacing w:after="0"/>
        <w:rPr>
          <w:sz w:val="20"/>
        </w:rPr>
      </w:pPr>
      <w:r w:rsidRPr="00577605">
        <w:rPr>
          <w:sz w:val="20"/>
        </w:rPr>
        <w:t xml:space="preserve">Wendy Castro (Ex-officio, </w:t>
      </w:r>
      <w:proofErr w:type="spellStart"/>
      <w:r w:rsidRPr="00577605">
        <w:rPr>
          <w:sz w:val="20"/>
        </w:rPr>
        <w:t>Dir</w:t>
      </w:r>
      <w:proofErr w:type="spellEnd"/>
      <w:r w:rsidRPr="00577605">
        <w:rPr>
          <w:sz w:val="20"/>
        </w:rPr>
        <w:t xml:space="preserve"> of Assessment)</w:t>
      </w:r>
    </w:p>
    <w:p w:rsidR="00016A7D" w:rsidRPr="00577605" w:rsidRDefault="00016A7D">
      <w:pPr>
        <w:rPr>
          <w:b/>
          <w:sz w:val="20"/>
        </w:rPr>
        <w:sectPr w:rsidR="00016A7D" w:rsidRPr="00577605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Pr="00F45DAB" w:rsidRDefault="00016A7D">
      <w:pPr>
        <w:rPr>
          <w:b/>
          <w:sz w:val="12"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5D38EB">
        <w:rPr>
          <w:rFonts w:ascii="Tahoma" w:eastAsia="Times New Roman" w:hAnsi="Tahoma" w:cs="Tahoma"/>
          <w:b/>
          <w:sz w:val="20"/>
          <w:szCs w:val="20"/>
        </w:rPr>
        <w:t>Nov. 21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7B5EB8" w:rsidRPr="007B5EB8" w:rsidRDefault="007B5EB8" w:rsidP="00235AF0">
      <w:pPr>
        <w:numPr>
          <w:ilvl w:val="0"/>
          <w:numId w:val="30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7B5EB8">
        <w:rPr>
          <w:rFonts w:ascii="Tahoma" w:eastAsia="Times New Roman" w:hAnsi="Tahoma" w:cs="Tahoma"/>
          <w:sz w:val="20"/>
          <w:szCs w:val="20"/>
        </w:rPr>
        <w:t>The Kinesiology and Mass Communications and Theatre proposal packages will move to the January 16 agenda.</w:t>
      </w:r>
    </w:p>
    <w:p w:rsidR="007B5EB8" w:rsidRPr="007B5EB8" w:rsidRDefault="007B5EB8" w:rsidP="007B5EB8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7B5EB8" w:rsidRPr="007B5EB8" w:rsidRDefault="007B5EB8" w:rsidP="00235AF0">
      <w:pPr>
        <w:numPr>
          <w:ilvl w:val="0"/>
          <w:numId w:val="30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7B5EB8">
        <w:rPr>
          <w:rFonts w:ascii="Tahoma" w:eastAsia="Times New Roman" w:hAnsi="Tahoma" w:cs="Tahoma"/>
          <w:sz w:val="20"/>
          <w:szCs w:val="20"/>
        </w:rPr>
        <w:t>In the spring, we will continue to meet in Library 202. I will email a list of meeting dates.</w:t>
      </w:r>
    </w:p>
    <w:p w:rsidR="007B5EB8" w:rsidRPr="007B5EB8" w:rsidRDefault="007B5EB8" w:rsidP="007B5EB8">
      <w:pPr>
        <w:spacing w:after="0"/>
        <w:rPr>
          <w:rFonts w:ascii="Tahoma" w:eastAsia="Times New Roman" w:hAnsi="Tahoma" w:cs="Tahoma"/>
          <w:sz w:val="20"/>
          <w:szCs w:val="20"/>
          <w:u w:val="single"/>
        </w:rPr>
      </w:pPr>
    </w:p>
    <w:p w:rsidR="007B5EB8" w:rsidRPr="007B5EB8" w:rsidRDefault="007B5EB8" w:rsidP="00235AF0">
      <w:pPr>
        <w:numPr>
          <w:ilvl w:val="0"/>
          <w:numId w:val="30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7B5EB8">
        <w:rPr>
          <w:rFonts w:ascii="Tahoma" w:eastAsia="Times New Roman" w:hAnsi="Tahoma" w:cs="Tahoma"/>
          <w:sz w:val="20"/>
          <w:szCs w:val="20"/>
        </w:rPr>
        <w:t xml:space="preserve">Curriculum Review Committee II:  David </w:t>
      </w:r>
      <w:proofErr w:type="spellStart"/>
      <w:r w:rsidRPr="007B5EB8">
        <w:rPr>
          <w:rFonts w:ascii="Tahoma" w:eastAsia="Times New Roman" w:hAnsi="Tahoma" w:cs="Tahoma"/>
          <w:sz w:val="20"/>
          <w:szCs w:val="20"/>
        </w:rPr>
        <w:t>Welky</w:t>
      </w:r>
      <w:proofErr w:type="spellEnd"/>
      <w:r w:rsidRPr="007B5EB8">
        <w:rPr>
          <w:rFonts w:ascii="Tahoma" w:eastAsia="Times New Roman" w:hAnsi="Tahoma" w:cs="Tahoma"/>
          <w:sz w:val="20"/>
          <w:szCs w:val="20"/>
        </w:rPr>
        <w:t xml:space="preserve"> (Chair), Kim </w:t>
      </w:r>
      <w:proofErr w:type="spellStart"/>
      <w:r w:rsidRPr="007B5EB8">
        <w:rPr>
          <w:rFonts w:ascii="Tahoma" w:eastAsia="Times New Roman" w:hAnsi="Tahoma" w:cs="Tahoma"/>
          <w:sz w:val="20"/>
          <w:szCs w:val="20"/>
        </w:rPr>
        <w:t>Eskola</w:t>
      </w:r>
      <w:proofErr w:type="spellEnd"/>
      <w:r w:rsidRPr="007B5EB8">
        <w:rPr>
          <w:rFonts w:ascii="Tahoma" w:eastAsia="Times New Roman" w:hAnsi="Tahoma" w:cs="Tahoma"/>
          <w:sz w:val="20"/>
          <w:szCs w:val="20"/>
        </w:rPr>
        <w:t xml:space="preserve">, and Cindy Shelton </w:t>
      </w:r>
    </w:p>
    <w:p w:rsidR="007B5EB8" w:rsidRPr="007B5EB8" w:rsidRDefault="007B5EB8" w:rsidP="00235AF0">
      <w:pPr>
        <w:spacing w:after="0"/>
        <w:ind w:left="720"/>
        <w:rPr>
          <w:rFonts w:ascii="Tahoma" w:eastAsia="Times New Roman" w:hAnsi="Tahoma" w:cs="Tahoma"/>
          <w:sz w:val="20"/>
          <w:szCs w:val="20"/>
        </w:rPr>
      </w:pPr>
      <w:r w:rsidRPr="007B5EB8">
        <w:rPr>
          <w:rFonts w:ascii="Tahoma" w:eastAsia="Times New Roman" w:hAnsi="Tahoma" w:cs="Tahoma"/>
          <w:sz w:val="20"/>
          <w:szCs w:val="20"/>
        </w:rPr>
        <w:t>Health Science</w:t>
      </w:r>
    </w:p>
    <w:p w:rsidR="0050374C" w:rsidRPr="00F81CE8" w:rsidRDefault="0050374C" w:rsidP="001958FE">
      <w:pPr>
        <w:spacing w:after="0"/>
        <w:rPr>
          <w:rFonts w:ascii="Tahoma" w:eastAsia="Times New Roman" w:hAnsi="Tahoma" w:cs="Tahoma"/>
          <w:b/>
          <w:sz w:val="12"/>
          <w:szCs w:val="12"/>
          <w:u w:val="single"/>
        </w:rPr>
      </w:pPr>
    </w:p>
    <w:p w:rsidR="00D70503" w:rsidRPr="00F81CE8" w:rsidRDefault="007B5EB8" w:rsidP="00D11663">
      <w:pPr>
        <w:spacing w:after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New Agenda</w:t>
      </w:r>
    </w:p>
    <w:p w:rsidR="00AF32CF" w:rsidRPr="00F81CE8" w:rsidRDefault="005D38EB" w:rsidP="00AF32CF">
      <w:pPr>
        <w:spacing w:after="0"/>
        <w:rPr>
          <w:sz w:val="16"/>
        </w:rPr>
      </w:pPr>
      <w:r w:rsidRPr="00F81CE8">
        <w:rPr>
          <w:sz w:val="16"/>
        </w:rPr>
        <w:t xml:space="preserve">MOTION to </w:t>
      </w:r>
      <w:r w:rsidR="007B5EB8" w:rsidRPr="00F81CE8">
        <w:rPr>
          <w:sz w:val="16"/>
        </w:rPr>
        <w:t>suspend rules to allow for a new agenda</w:t>
      </w:r>
      <w:r w:rsidRPr="00F81CE8">
        <w:rPr>
          <w:sz w:val="16"/>
        </w:rPr>
        <w:t xml:space="preserve"> (</w:t>
      </w:r>
      <w:proofErr w:type="spellStart"/>
      <w:r w:rsidR="007B5EB8" w:rsidRPr="00F81CE8">
        <w:rPr>
          <w:sz w:val="16"/>
        </w:rPr>
        <w:t>Deitrick</w:t>
      </w:r>
      <w:proofErr w:type="spellEnd"/>
      <w:r w:rsidRPr="00F81CE8">
        <w:rPr>
          <w:sz w:val="16"/>
        </w:rPr>
        <w:t>) with SECOND (</w:t>
      </w:r>
      <w:proofErr w:type="spellStart"/>
      <w:r w:rsidR="007B5EB8" w:rsidRPr="00F81CE8">
        <w:rPr>
          <w:sz w:val="16"/>
        </w:rPr>
        <w:t>Eskola</w:t>
      </w:r>
      <w:proofErr w:type="spellEnd"/>
      <w:r w:rsidRPr="00F81CE8">
        <w:rPr>
          <w:sz w:val="16"/>
        </w:rPr>
        <w:t xml:space="preserve">) </w:t>
      </w:r>
    </w:p>
    <w:p w:rsidR="005D38EB" w:rsidRPr="00F81CE8" w:rsidRDefault="00235AF0" w:rsidP="00AF32CF">
      <w:pPr>
        <w:spacing w:after="0"/>
        <w:rPr>
          <w:sz w:val="16"/>
        </w:rPr>
      </w:pPr>
      <w:r w:rsidRPr="00F81CE8">
        <w:rPr>
          <w:sz w:val="16"/>
        </w:rPr>
        <w:t>MOTION</w:t>
      </w:r>
      <w:r w:rsidR="005D38EB" w:rsidRPr="00F81CE8">
        <w:rPr>
          <w:sz w:val="16"/>
        </w:rPr>
        <w:t xml:space="preserve"> unanimously approved</w:t>
      </w:r>
    </w:p>
    <w:p w:rsidR="00F45DAB" w:rsidRPr="00F81CE8" w:rsidRDefault="00F45DAB" w:rsidP="00F45DAB">
      <w:pPr>
        <w:spacing w:after="0" w:line="240" w:lineRule="auto"/>
        <w:rPr>
          <w:rFonts w:ascii="Tahoma" w:eastAsia="Times New Roman" w:hAnsi="Tahoma" w:cs="Tahoma"/>
          <w:sz w:val="8"/>
          <w:szCs w:val="20"/>
        </w:rPr>
      </w:pPr>
    </w:p>
    <w:p w:rsidR="00577605" w:rsidRPr="00F81CE8" w:rsidRDefault="00235AF0" w:rsidP="00577605">
      <w:pPr>
        <w:spacing w:after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1</w:t>
      </w:r>
      <w:r w:rsidR="00577605" w:rsidRPr="00F81CE8">
        <w:rPr>
          <w:rFonts w:ascii="Tahoma" w:eastAsia="Times New Roman" w:hAnsi="Tahoma" w:cs="Tahoma"/>
          <w:b/>
          <w:sz w:val="20"/>
          <w:szCs w:val="20"/>
          <w:u w:val="single"/>
        </w:rPr>
        <w:t xml:space="preserve">. </w:t>
      </w: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 xml:space="preserve">Kinesiology and Mass </w:t>
      </w:r>
      <w:proofErr w:type="spellStart"/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Comm</w:t>
      </w:r>
      <w:proofErr w:type="spellEnd"/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 xml:space="preserve"> Proposal Packages</w:t>
      </w:r>
    </w:p>
    <w:p w:rsidR="00643B82" w:rsidRPr="00F81CE8" w:rsidRDefault="00235AF0" w:rsidP="00643B82">
      <w:pPr>
        <w:pStyle w:val="ListParagraph"/>
        <w:spacing w:after="0"/>
        <w:rPr>
          <w:b/>
          <w:sz w:val="16"/>
        </w:rPr>
      </w:pPr>
      <w:r w:rsidRPr="00F81CE8">
        <w:rPr>
          <w:b/>
          <w:sz w:val="16"/>
        </w:rPr>
        <w:t>KINESIOLOGY and MASS COMM packages will be covered at the Jan 16 meeting if we get changes back</w:t>
      </w:r>
    </w:p>
    <w:p w:rsidR="00235AF0" w:rsidRPr="00F81CE8" w:rsidRDefault="00235AF0" w:rsidP="00643B82">
      <w:pPr>
        <w:pStyle w:val="ListParagraph"/>
        <w:spacing w:after="0"/>
        <w:rPr>
          <w:sz w:val="16"/>
        </w:rPr>
      </w:pPr>
      <w:proofErr w:type="gramStart"/>
      <w:r w:rsidRPr="00F81CE8">
        <w:rPr>
          <w:sz w:val="16"/>
        </w:rPr>
        <w:t>could</w:t>
      </w:r>
      <w:proofErr w:type="gramEnd"/>
      <w:r w:rsidRPr="00F81CE8">
        <w:rPr>
          <w:sz w:val="16"/>
        </w:rPr>
        <w:t xml:space="preserve"> they be done sooner, by email perhaps?  </w:t>
      </w:r>
      <w:proofErr w:type="gramStart"/>
      <w:r w:rsidRPr="00F81CE8">
        <w:rPr>
          <w:sz w:val="16"/>
        </w:rPr>
        <w:t>possibly</w:t>
      </w:r>
      <w:proofErr w:type="gramEnd"/>
      <w:r w:rsidRPr="00F81CE8">
        <w:rPr>
          <w:sz w:val="16"/>
        </w:rPr>
        <w:t>, but not likely with finals going on</w:t>
      </w:r>
    </w:p>
    <w:p w:rsidR="00235AF0" w:rsidRPr="00F81CE8" w:rsidRDefault="00235AF0" w:rsidP="00643B82">
      <w:pPr>
        <w:pStyle w:val="ListParagraph"/>
        <w:spacing w:after="0"/>
        <w:rPr>
          <w:sz w:val="16"/>
        </w:rPr>
      </w:pPr>
      <w:proofErr w:type="gramStart"/>
      <w:r w:rsidRPr="00F81CE8">
        <w:rPr>
          <w:sz w:val="16"/>
        </w:rPr>
        <w:t>will</w:t>
      </w:r>
      <w:proofErr w:type="gramEnd"/>
      <w:r w:rsidRPr="00F81CE8">
        <w:rPr>
          <w:sz w:val="16"/>
        </w:rPr>
        <w:t xml:space="preserve"> they be done in time for bulletin deadline?  </w:t>
      </w:r>
      <w:proofErr w:type="gramStart"/>
      <w:r w:rsidRPr="00F81CE8">
        <w:rPr>
          <w:sz w:val="16"/>
        </w:rPr>
        <w:t>yes—</w:t>
      </w:r>
      <w:proofErr w:type="gramEnd"/>
      <w:r w:rsidRPr="00F81CE8">
        <w:rPr>
          <w:sz w:val="16"/>
        </w:rPr>
        <w:t>Undergraduate Council and Council of Deans will hopefully meet again before the bulletin deadline of Jan 31</w:t>
      </w:r>
    </w:p>
    <w:p w:rsidR="00F81CE8" w:rsidRPr="00F81CE8" w:rsidRDefault="00F81CE8" w:rsidP="00643B82">
      <w:pPr>
        <w:pStyle w:val="ListParagraph"/>
        <w:spacing w:after="0"/>
        <w:rPr>
          <w:sz w:val="16"/>
        </w:rPr>
      </w:pPr>
      <w:proofErr w:type="gramStart"/>
      <w:r w:rsidRPr="00F81CE8">
        <w:rPr>
          <w:sz w:val="16"/>
        </w:rPr>
        <w:t>subcommittees</w:t>
      </w:r>
      <w:proofErr w:type="gramEnd"/>
      <w:r w:rsidRPr="00F81CE8">
        <w:rPr>
          <w:sz w:val="16"/>
        </w:rPr>
        <w:t xml:space="preserve"> will email before end of finals if possible to vote by email</w:t>
      </w:r>
    </w:p>
    <w:p w:rsidR="00643B82" w:rsidRPr="00F81CE8" w:rsidRDefault="00643B82" w:rsidP="00643B82">
      <w:pPr>
        <w:pStyle w:val="ListParagraph"/>
        <w:spacing w:after="0"/>
        <w:rPr>
          <w:sz w:val="16"/>
        </w:rPr>
      </w:pPr>
    </w:p>
    <w:p w:rsidR="00D065BE" w:rsidRPr="00F81CE8" w:rsidRDefault="00D065BE" w:rsidP="00D065BE">
      <w:pPr>
        <w:pStyle w:val="ListParagraph"/>
        <w:spacing w:after="0"/>
        <w:rPr>
          <w:sz w:val="16"/>
        </w:rPr>
      </w:pPr>
      <w:r w:rsidRPr="00F81CE8">
        <w:rPr>
          <w:b/>
          <w:sz w:val="16"/>
        </w:rPr>
        <w:t xml:space="preserve">MOTION to </w:t>
      </w:r>
      <w:r w:rsidR="00643B82" w:rsidRPr="00F81CE8">
        <w:rPr>
          <w:b/>
          <w:sz w:val="16"/>
        </w:rPr>
        <w:t>TABLE</w:t>
      </w:r>
      <w:r w:rsidRPr="00F81CE8">
        <w:rPr>
          <w:b/>
          <w:sz w:val="16"/>
        </w:rPr>
        <w:t xml:space="preserve"> (</w:t>
      </w:r>
      <w:proofErr w:type="spellStart"/>
      <w:r w:rsidRPr="00F81CE8">
        <w:rPr>
          <w:b/>
          <w:sz w:val="16"/>
        </w:rPr>
        <w:t>Deitrick</w:t>
      </w:r>
      <w:proofErr w:type="spellEnd"/>
      <w:proofErr w:type="gramStart"/>
      <w:r w:rsidRPr="00F81CE8">
        <w:rPr>
          <w:b/>
          <w:sz w:val="16"/>
        </w:rPr>
        <w:t>)  with</w:t>
      </w:r>
      <w:proofErr w:type="gramEnd"/>
      <w:r w:rsidRPr="00F81CE8">
        <w:rPr>
          <w:b/>
          <w:sz w:val="16"/>
        </w:rPr>
        <w:t xml:space="preserve"> SECOND (</w:t>
      </w:r>
      <w:proofErr w:type="spellStart"/>
      <w:r w:rsidR="00643B82" w:rsidRPr="00F81CE8">
        <w:rPr>
          <w:b/>
          <w:sz w:val="16"/>
        </w:rPr>
        <w:t>Eskola</w:t>
      </w:r>
      <w:proofErr w:type="spellEnd"/>
      <w:r w:rsidRPr="00F81CE8">
        <w:rPr>
          <w:b/>
          <w:sz w:val="16"/>
        </w:rPr>
        <w:t xml:space="preserve">) – UNANIMOUSLY </w:t>
      </w:r>
      <w:r w:rsidR="00643B82" w:rsidRPr="00F81CE8">
        <w:rPr>
          <w:b/>
          <w:sz w:val="16"/>
        </w:rPr>
        <w:t>TABL</w:t>
      </w:r>
      <w:r w:rsidRPr="00F81CE8">
        <w:rPr>
          <w:b/>
          <w:sz w:val="16"/>
        </w:rPr>
        <w:t>ED</w:t>
      </w:r>
    </w:p>
    <w:p w:rsidR="00E028F9" w:rsidRPr="00F81CE8" w:rsidRDefault="00E028F9" w:rsidP="00F81CE8">
      <w:pPr>
        <w:spacing w:after="0"/>
        <w:rPr>
          <w:rFonts w:ascii="Tahoma" w:eastAsia="Times New Roman" w:hAnsi="Tahoma" w:cs="Tahoma"/>
          <w:b/>
          <w:sz w:val="12"/>
          <w:szCs w:val="12"/>
        </w:rPr>
      </w:pPr>
    </w:p>
    <w:p w:rsidR="00E028F9" w:rsidRPr="00F81CE8" w:rsidRDefault="00F81CE8" w:rsidP="00E028F9">
      <w:pPr>
        <w:spacing w:after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2</w:t>
      </w:r>
      <w:r w:rsidR="00E028F9" w:rsidRPr="00F81CE8">
        <w:rPr>
          <w:rFonts w:ascii="Tahoma" w:eastAsia="Times New Roman" w:hAnsi="Tahoma" w:cs="Tahoma"/>
          <w:b/>
          <w:sz w:val="20"/>
          <w:szCs w:val="20"/>
          <w:u w:val="single"/>
        </w:rPr>
        <w:t xml:space="preserve">. </w:t>
      </w: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Other Curriculum Packages</w:t>
      </w:r>
      <w:r w:rsidR="00E028F9" w:rsidRPr="00F81CE8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</w:p>
    <w:p w:rsidR="00D065BE" w:rsidRPr="00F81CE8" w:rsidRDefault="00F81CE8" w:rsidP="00643B82">
      <w:pPr>
        <w:pStyle w:val="ListParagraph"/>
        <w:spacing w:after="0"/>
        <w:rPr>
          <w:sz w:val="16"/>
        </w:rPr>
      </w:pPr>
      <w:r w:rsidRPr="00F81CE8">
        <w:rPr>
          <w:b/>
          <w:sz w:val="16"/>
        </w:rPr>
        <w:t xml:space="preserve">NEW PACKAGES </w:t>
      </w:r>
      <w:r w:rsidRPr="00F81CE8">
        <w:rPr>
          <w:sz w:val="16"/>
        </w:rPr>
        <w:t>have been received and are being distributed for review during Spring 14 semester</w:t>
      </w:r>
    </w:p>
    <w:p w:rsidR="00E028F9" w:rsidRPr="00F81CE8" w:rsidRDefault="00E028F9" w:rsidP="00F81CE8">
      <w:pPr>
        <w:spacing w:after="0"/>
        <w:rPr>
          <w:rFonts w:ascii="Tahoma" w:eastAsia="Times New Roman" w:hAnsi="Tahoma" w:cs="Tahoma"/>
          <w:b/>
          <w:sz w:val="12"/>
          <w:szCs w:val="12"/>
        </w:rPr>
      </w:pPr>
    </w:p>
    <w:p w:rsidR="00E028F9" w:rsidRPr="00F81CE8" w:rsidRDefault="00F81CE8" w:rsidP="00E028F9">
      <w:pPr>
        <w:spacing w:after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3</w:t>
      </w:r>
      <w:r w:rsidR="00E028F9" w:rsidRPr="00F81CE8">
        <w:rPr>
          <w:rFonts w:ascii="Tahoma" w:eastAsia="Times New Roman" w:hAnsi="Tahoma" w:cs="Tahoma"/>
          <w:b/>
          <w:sz w:val="20"/>
          <w:szCs w:val="20"/>
          <w:u w:val="single"/>
        </w:rPr>
        <w:t xml:space="preserve">. </w:t>
      </w: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Minutes from previous meetings</w:t>
      </w:r>
      <w:r w:rsidR="00E028F9" w:rsidRPr="00F81CE8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</w:p>
    <w:p w:rsidR="00D86E8F" w:rsidRPr="00F81CE8" w:rsidRDefault="00F81CE8" w:rsidP="00D86E8F">
      <w:pPr>
        <w:pStyle w:val="ListParagraph"/>
        <w:spacing w:after="0"/>
        <w:rPr>
          <w:b/>
          <w:sz w:val="16"/>
        </w:rPr>
      </w:pPr>
      <w:r w:rsidRPr="00F81CE8">
        <w:rPr>
          <w:b/>
          <w:sz w:val="16"/>
        </w:rPr>
        <w:t xml:space="preserve">MINUTES </w:t>
      </w:r>
      <w:r w:rsidRPr="00F81CE8">
        <w:rPr>
          <w:sz w:val="16"/>
        </w:rPr>
        <w:t>from previous meetings will be distributed and voted upon</w:t>
      </w:r>
    </w:p>
    <w:p w:rsidR="0067720E" w:rsidRPr="00F81CE8" w:rsidRDefault="0067720E" w:rsidP="00F81CE8">
      <w:pPr>
        <w:spacing w:after="0"/>
        <w:rPr>
          <w:rFonts w:ascii="Tahoma" w:eastAsia="Times New Roman" w:hAnsi="Tahoma" w:cs="Tahoma"/>
          <w:b/>
          <w:sz w:val="12"/>
          <w:szCs w:val="12"/>
        </w:rPr>
      </w:pPr>
    </w:p>
    <w:p w:rsidR="00E028F9" w:rsidRPr="00F81CE8" w:rsidRDefault="00F81CE8" w:rsidP="00E028F9">
      <w:pPr>
        <w:spacing w:after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4</w:t>
      </w:r>
      <w:r w:rsidR="00E028F9" w:rsidRPr="00F81CE8">
        <w:rPr>
          <w:rFonts w:ascii="Tahoma" w:eastAsia="Times New Roman" w:hAnsi="Tahoma" w:cs="Tahoma"/>
          <w:b/>
          <w:sz w:val="20"/>
          <w:szCs w:val="20"/>
          <w:u w:val="single"/>
        </w:rPr>
        <w:t xml:space="preserve">. </w:t>
      </w: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Meeting place for Spring 14 semester</w:t>
      </w:r>
    </w:p>
    <w:p w:rsidR="0073232A" w:rsidRPr="00F81CE8" w:rsidRDefault="00F81CE8" w:rsidP="0073232A">
      <w:pPr>
        <w:pStyle w:val="ListParagraph"/>
        <w:spacing w:after="0"/>
        <w:rPr>
          <w:sz w:val="16"/>
        </w:rPr>
      </w:pPr>
      <w:r w:rsidRPr="00F81CE8">
        <w:rPr>
          <w:sz w:val="16"/>
        </w:rPr>
        <w:t>GEC will meet in Library 202 for spring semester</w:t>
      </w:r>
    </w:p>
    <w:p w:rsidR="00A17E35" w:rsidRPr="00F81CE8" w:rsidRDefault="00A17E35" w:rsidP="00FE05CC">
      <w:pPr>
        <w:spacing w:after="0"/>
        <w:rPr>
          <w:rFonts w:ascii="Tahoma" w:eastAsia="Times New Roman" w:hAnsi="Tahoma" w:cs="Tahoma"/>
          <w:b/>
          <w:sz w:val="12"/>
          <w:szCs w:val="12"/>
        </w:rPr>
      </w:pPr>
    </w:p>
    <w:p w:rsidR="00F81CE8" w:rsidRPr="00F81CE8" w:rsidRDefault="00F81CE8" w:rsidP="00F81CE8">
      <w:pPr>
        <w:spacing w:after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81CE8">
        <w:rPr>
          <w:rFonts w:ascii="Tahoma" w:eastAsia="Times New Roman" w:hAnsi="Tahoma" w:cs="Tahoma"/>
          <w:b/>
          <w:sz w:val="20"/>
          <w:szCs w:val="20"/>
          <w:u w:val="single"/>
        </w:rPr>
        <w:t>5. Curriculum Review Committee II</w:t>
      </w:r>
    </w:p>
    <w:p w:rsidR="00F81CE8" w:rsidRPr="00F81CE8" w:rsidRDefault="00F81CE8" w:rsidP="00F81CE8">
      <w:pPr>
        <w:pStyle w:val="ListParagraph"/>
        <w:numPr>
          <w:ilvl w:val="0"/>
          <w:numId w:val="31"/>
        </w:numPr>
        <w:spacing w:after="0"/>
        <w:rPr>
          <w:sz w:val="16"/>
        </w:rPr>
      </w:pPr>
      <w:r w:rsidRPr="00F81CE8">
        <w:rPr>
          <w:b/>
          <w:sz w:val="16"/>
        </w:rPr>
        <w:t>HEALTH SCIENCE</w:t>
      </w:r>
      <w:r w:rsidRPr="00F81CE8">
        <w:rPr>
          <w:sz w:val="16"/>
        </w:rPr>
        <w:t xml:space="preserve"> – subcommittee worked a lot with them on their proposal</w:t>
      </w:r>
    </w:p>
    <w:p w:rsidR="00F81CE8" w:rsidRPr="00F81CE8" w:rsidRDefault="00F81CE8" w:rsidP="00F81CE8">
      <w:pPr>
        <w:pStyle w:val="ListParagraph"/>
        <w:spacing w:after="0"/>
        <w:rPr>
          <w:sz w:val="16"/>
        </w:rPr>
      </w:pPr>
      <w:r w:rsidRPr="00F81CE8">
        <w:rPr>
          <w:sz w:val="16"/>
        </w:rPr>
        <w:tab/>
        <w:t>MOTION to approve (</w:t>
      </w:r>
      <w:proofErr w:type="spellStart"/>
      <w:r w:rsidRPr="00F81CE8">
        <w:rPr>
          <w:sz w:val="16"/>
        </w:rPr>
        <w:t>Welky</w:t>
      </w:r>
      <w:proofErr w:type="spellEnd"/>
      <w:r w:rsidRPr="00F81CE8">
        <w:rPr>
          <w:sz w:val="16"/>
        </w:rPr>
        <w:t>) with SECOND (</w:t>
      </w:r>
      <w:proofErr w:type="spellStart"/>
      <w:r w:rsidRPr="00F81CE8">
        <w:rPr>
          <w:sz w:val="16"/>
        </w:rPr>
        <w:t>Eskola</w:t>
      </w:r>
      <w:proofErr w:type="spellEnd"/>
      <w:r w:rsidRPr="00F81CE8">
        <w:rPr>
          <w:sz w:val="16"/>
        </w:rPr>
        <w:t>)</w:t>
      </w:r>
    </w:p>
    <w:p w:rsidR="00F81CE8" w:rsidRPr="00F81CE8" w:rsidRDefault="00F81CE8" w:rsidP="00F81CE8">
      <w:pPr>
        <w:pStyle w:val="ListParagraph"/>
        <w:spacing w:after="0"/>
        <w:rPr>
          <w:sz w:val="16"/>
        </w:rPr>
      </w:pPr>
      <w:r w:rsidRPr="00F81CE8">
        <w:rPr>
          <w:sz w:val="16"/>
        </w:rPr>
        <w:tab/>
        <w:t>Some discussion and clarification required, but done to subcommittee’s satisfaction</w:t>
      </w:r>
    </w:p>
    <w:p w:rsidR="00F81CE8" w:rsidRPr="00F81CE8" w:rsidRDefault="00F81CE8" w:rsidP="00F81CE8">
      <w:pPr>
        <w:pStyle w:val="ListParagraph"/>
        <w:spacing w:after="0"/>
        <w:rPr>
          <w:b/>
          <w:sz w:val="16"/>
        </w:rPr>
      </w:pPr>
      <w:r w:rsidRPr="00F81CE8">
        <w:rPr>
          <w:sz w:val="16"/>
        </w:rPr>
        <w:tab/>
      </w:r>
      <w:r w:rsidRPr="00F81CE8">
        <w:rPr>
          <w:b/>
          <w:sz w:val="16"/>
        </w:rPr>
        <w:t>UNANIMOUSLY APPROVED</w:t>
      </w:r>
    </w:p>
    <w:p w:rsidR="00F81CE8" w:rsidRPr="00F81CE8" w:rsidRDefault="00F81CE8" w:rsidP="00F81CE8">
      <w:pPr>
        <w:spacing w:after="0"/>
        <w:rPr>
          <w:rFonts w:ascii="Tahoma" w:eastAsia="Times New Roman" w:hAnsi="Tahoma" w:cs="Tahoma"/>
          <w:b/>
          <w:sz w:val="12"/>
          <w:szCs w:val="12"/>
        </w:rPr>
      </w:pPr>
    </w:p>
    <w:p w:rsidR="00DB48CB" w:rsidRPr="00AF32CF" w:rsidRDefault="00A17E35" w:rsidP="00577605">
      <w:pPr>
        <w:spacing w:after="0"/>
        <w:rPr>
          <w:sz w:val="20"/>
        </w:rPr>
      </w:pPr>
      <w:r w:rsidRPr="00F81CE8">
        <w:rPr>
          <w:b/>
          <w:sz w:val="16"/>
        </w:rPr>
        <w:t>MOTION TO ADJOURN</w:t>
      </w:r>
      <w:r w:rsidR="003234FF" w:rsidRPr="00F81CE8">
        <w:rPr>
          <w:sz w:val="16"/>
        </w:rPr>
        <w:t xml:space="preserve"> – next meeting </w:t>
      </w:r>
      <w:r w:rsidR="00F81CE8" w:rsidRPr="00F81CE8">
        <w:rPr>
          <w:sz w:val="16"/>
        </w:rPr>
        <w:t>Jan 16</w:t>
      </w:r>
    </w:p>
    <w:sectPr w:rsidR="00DB48CB" w:rsidRPr="00AF32CF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80" w:rsidRDefault="00400E80" w:rsidP="002C4828">
      <w:pPr>
        <w:spacing w:after="0" w:line="240" w:lineRule="auto"/>
      </w:pPr>
      <w:r>
        <w:separator/>
      </w:r>
    </w:p>
  </w:endnote>
  <w:endnote w:type="continuationSeparator" w:id="0">
    <w:p w:rsidR="00400E80" w:rsidRDefault="00400E80" w:rsidP="002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80" w:rsidRDefault="00400E80" w:rsidP="002C4828">
      <w:pPr>
        <w:spacing w:after="0" w:line="240" w:lineRule="auto"/>
      </w:pPr>
      <w:r>
        <w:separator/>
      </w:r>
    </w:p>
  </w:footnote>
  <w:footnote w:type="continuationSeparator" w:id="0">
    <w:p w:rsidR="00400E80" w:rsidRDefault="00400E80" w:rsidP="002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8E"/>
    <w:multiLevelType w:val="hybridMultilevel"/>
    <w:tmpl w:val="769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7BD8"/>
    <w:multiLevelType w:val="hybridMultilevel"/>
    <w:tmpl w:val="08EE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3FB"/>
    <w:multiLevelType w:val="hybridMultilevel"/>
    <w:tmpl w:val="6D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3FD"/>
    <w:multiLevelType w:val="hybridMultilevel"/>
    <w:tmpl w:val="A56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F7580"/>
    <w:multiLevelType w:val="hybridMultilevel"/>
    <w:tmpl w:val="F36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0E2D09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E75EA"/>
    <w:multiLevelType w:val="hybridMultilevel"/>
    <w:tmpl w:val="AE9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D09C3"/>
    <w:multiLevelType w:val="hybridMultilevel"/>
    <w:tmpl w:val="57C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A4299"/>
    <w:multiLevelType w:val="hybridMultilevel"/>
    <w:tmpl w:val="657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8374F6"/>
    <w:multiLevelType w:val="hybridMultilevel"/>
    <w:tmpl w:val="AA9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40C72"/>
    <w:multiLevelType w:val="hybridMultilevel"/>
    <w:tmpl w:val="3EE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86B49"/>
    <w:multiLevelType w:val="hybridMultilevel"/>
    <w:tmpl w:val="5C84B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84E4A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E1B16BE"/>
    <w:multiLevelType w:val="hybridMultilevel"/>
    <w:tmpl w:val="342C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27"/>
  </w:num>
  <w:num w:numId="7">
    <w:abstractNumId w:val="26"/>
  </w:num>
  <w:num w:numId="8">
    <w:abstractNumId w:val="8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0"/>
  </w:num>
  <w:num w:numId="17">
    <w:abstractNumId w:val="24"/>
  </w:num>
  <w:num w:numId="18">
    <w:abstractNumId w:val="13"/>
  </w:num>
  <w:num w:numId="19">
    <w:abstractNumId w:val="28"/>
  </w:num>
  <w:num w:numId="20">
    <w:abstractNumId w:val="5"/>
  </w:num>
  <w:num w:numId="21">
    <w:abstractNumId w:val="7"/>
  </w:num>
  <w:num w:numId="22">
    <w:abstractNumId w:val="21"/>
  </w:num>
  <w:num w:numId="23">
    <w:abstractNumId w:val="4"/>
  </w:num>
  <w:num w:numId="24">
    <w:abstractNumId w:val="29"/>
  </w:num>
  <w:num w:numId="25">
    <w:abstractNumId w:val="12"/>
  </w:num>
  <w:num w:numId="26">
    <w:abstractNumId w:val="20"/>
  </w:num>
  <w:num w:numId="27">
    <w:abstractNumId w:val="22"/>
  </w:num>
  <w:num w:numId="28">
    <w:abstractNumId w:val="6"/>
  </w:num>
  <w:num w:numId="29">
    <w:abstractNumId w:val="2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12"/>
    <w:rsid w:val="00016A7D"/>
    <w:rsid w:val="00037A77"/>
    <w:rsid w:val="00040E0F"/>
    <w:rsid w:val="00051995"/>
    <w:rsid w:val="00066BFD"/>
    <w:rsid w:val="0007297B"/>
    <w:rsid w:val="00073E29"/>
    <w:rsid w:val="00077ACC"/>
    <w:rsid w:val="000B7FF5"/>
    <w:rsid w:val="000C2BEE"/>
    <w:rsid w:val="00124F6D"/>
    <w:rsid w:val="0016687A"/>
    <w:rsid w:val="001958FE"/>
    <w:rsid w:val="001B1942"/>
    <w:rsid w:val="00231305"/>
    <w:rsid w:val="00233AA7"/>
    <w:rsid w:val="00235AF0"/>
    <w:rsid w:val="00240151"/>
    <w:rsid w:val="00271DA8"/>
    <w:rsid w:val="00286BFD"/>
    <w:rsid w:val="00290BCE"/>
    <w:rsid w:val="002B7574"/>
    <w:rsid w:val="002C4828"/>
    <w:rsid w:val="003234FF"/>
    <w:rsid w:val="00326D37"/>
    <w:rsid w:val="003661C1"/>
    <w:rsid w:val="003666CD"/>
    <w:rsid w:val="003B3F07"/>
    <w:rsid w:val="003C039E"/>
    <w:rsid w:val="003E51FB"/>
    <w:rsid w:val="00400E80"/>
    <w:rsid w:val="004041BE"/>
    <w:rsid w:val="004604A4"/>
    <w:rsid w:val="00461A03"/>
    <w:rsid w:val="004B72FF"/>
    <w:rsid w:val="004B7EC1"/>
    <w:rsid w:val="004D280B"/>
    <w:rsid w:val="004E3958"/>
    <w:rsid w:val="004F500D"/>
    <w:rsid w:val="00502845"/>
    <w:rsid w:val="0050374C"/>
    <w:rsid w:val="00520A74"/>
    <w:rsid w:val="00531286"/>
    <w:rsid w:val="00546B51"/>
    <w:rsid w:val="005652A6"/>
    <w:rsid w:val="00577605"/>
    <w:rsid w:val="005A2928"/>
    <w:rsid w:val="005A66D8"/>
    <w:rsid w:val="005D38EB"/>
    <w:rsid w:val="005F4621"/>
    <w:rsid w:val="0061415A"/>
    <w:rsid w:val="00625B7A"/>
    <w:rsid w:val="006410F0"/>
    <w:rsid w:val="00643B82"/>
    <w:rsid w:val="0067720E"/>
    <w:rsid w:val="0068233F"/>
    <w:rsid w:val="006F306A"/>
    <w:rsid w:val="00717682"/>
    <w:rsid w:val="007279AC"/>
    <w:rsid w:val="0073232A"/>
    <w:rsid w:val="00756D48"/>
    <w:rsid w:val="00783C9C"/>
    <w:rsid w:val="00786A0C"/>
    <w:rsid w:val="007B0C2D"/>
    <w:rsid w:val="007B5090"/>
    <w:rsid w:val="007B5EB8"/>
    <w:rsid w:val="007E41FA"/>
    <w:rsid w:val="007F2A2D"/>
    <w:rsid w:val="008632FF"/>
    <w:rsid w:val="008B154D"/>
    <w:rsid w:val="008C6192"/>
    <w:rsid w:val="008D7677"/>
    <w:rsid w:val="00923A43"/>
    <w:rsid w:val="0094188A"/>
    <w:rsid w:val="009430BF"/>
    <w:rsid w:val="009A501D"/>
    <w:rsid w:val="009D15BD"/>
    <w:rsid w:val="009D3C04"/>
    <w:rsid w:val="009D5264"/>
    <w:rsid w:val="00A0373E"/>
    <w:rsid w:val="00A17E35"/>
    <w:rsid w:val="00A24AE0"/>
    <w:rsid w:val="00AA45BE"/>
    <w:rsid w:val="00AC24DB"/>
    <w:rsid w:val="00AD2E08"/>
    <w:rsid w:val="00AD3B08"/>
    <w:rsid w:val="00AF32CF"/>
    <w:rsid w:val="00AF7C0C"/>
    <w:rsid w:val="00B51DED"/>
    <w:rsid w:val="00B53A07"/>
    <w:rsid w:val="00B80509"/>
    <w:rsid w:val="00BA01E5"/>
    <w:rsid w:val="00BE3401"/>
    <w:rsid w:val="00C047CE"/>
    <w:rsid w:val="00C4505D"/>
    <w:rsid w:val="00C561F2"/>
    <w:rsid w:val="00C6559D"/>
    <w:rsid w:val="00C75149"/>
    <w:rsid w:val="00C76632"/>
    <w:rsid w:val="00C80C27"/>
    <w:rsid w:val="00CA032E"/>
    <w:rsid w:val="00CA587C"/>
    <w:rsid w:val="00CF319F"/>
    <w:rsid w:val="00D065BE"/>
    <w:rsid w:val="00D11663"/>
    <w:rsid w:val="00D2460E"/>
    <w:rsid w:val="00D30F47"/>
    <w:rsid w:val="00D34502"/>
    <w:rsid w:val="00D43243"/>
    <w:rsid w:val="00D66893"/>
    <w:rsid w:val="00D70503"/>
    <w:rsid w:val="00D86E8F"/>
    <w:rsid w:val="00D908E9"/>
    <w:rsid w:val="00DB48CB"/>
    <w:rsid w:val="00DB690C"/>
    <w:rsid w:val="00DF114B"/>
    <w:rsid w:val="00E028F9"/>
    <w:rsid w:val="00E56012"/>
    <w:rsid w:val="00E7101F"/>
    <w:rsid w:val="00E71C89"/>
    <w:rsid w:val="00EC0B69"/>
    <w:rsid w:val="00ED0347"/>
    <w:rsid w:val="00ED3841"/>
    <w:rsid w:val="00EF3362"/>
    <w:rsid w:val="00F35CED"/>
    <w:rsid w:val="00F45DAB"/>
    <w:rsid w:val="00F60BD9"/>
    <w:rsid w:val="00F81CE8"/>
    <w:rsid w:val="00F837AC"/>
    <w:rsid w:val="00F942A6"/>
    <w:rsid w:val="00FE05CC"/>
    <w:rsid w:val="00FE0CCB"/>
    <w:rsid w:val="00FE310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28"/>
  </w:style>
  <w:style w:type="paragraph" w:styleId="Footer">
    <w:name w:val="footer"/>
    <w:basedOn w:val="Normal"/>
    <w:link w:val="Foot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28"/>
  </w:style>
  <w:style w:type="paragraph" w:styleId="NormalWeb">
    <w:name w:val="Normal (Web)"/>
    <w:basedOn w:val="Normal"/>
    <w:uiPriority w:val="99"/>
    <w:unhideWhenUsed/>
    <w:rsid w:val="00AD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6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3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5509-C4EE-48F4-955D-1CC02BB4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2014-01-13T18:25:00Z</dcterms:created>
  <dcterms:modified xsi:type="dcterms:W3CDTF">2014-01-13T18:25:00Z</dcterms:modified>
</cp:coreProperties>
</file>