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12" w:rsidRPr="0094188A" w:rsidRDefault="0050374C" w:rsidP="0094188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UCA Core Council / </w:t>
      </w:r>
      <w:r w:rsidR="00E56012" w:rsidRPr="004041BE">
        <w:rPr>
          <w:b/>
          <w:sz w:val="28"/>
        </w:rPr>
        <w:t>General Education Council Minutes</w:t>
      </w:r>
      <w:r w:rsidR="0094188A">
        <w:rPr>
          <w:b/>
          <w:sz w:val="28"/>
        </w:rPr>
        <w:t xml:space="preserve"> </w:t>
      </w:r>
      <w:r w:rsidR="00C80C27">
        <w:rPr>
          <w:b/>
          <w:sz w:val="28"/>
        </w:rPr>
        <w:t>–</w:t>
      </w:r>
      <w:r w:rsidR="0094188A">
        <w:rPr>
          <w:b/>
          <w:sz w:val="28"/>
        </w:rPr>
        <w:t xml:space="preserve"> </w:t>
      </w:r>
      <w:r w:rsidR="00E028F9">
        <w:rPr>
          <w:b/>
          <w:sz w:val="28"/>
        </w:rPr>
        <w:t xml:space="preserve">November </w:t>
      </w:r>
      <w:r w:rsidR="005D38EB">
        <w:rPr>
          <w:b/>
          <w:sz w:val="28"/>
        </w:rPr>
        <w:t>21</w:t>
      </w:r>
      <w:r w:rsidR="00290BCE">
        <w:rPr>
          <w:b/>
          <w:sz w:val="28"/>
        </w:rPr>
        <w:t>, 2013</w:t>
      </w:r>
    </w:p>
    <w:p w:rsidR="00C047CE" w:rsidRDefault="00C047CE">
      <w:pPr>
        <w:rPr>
          <w:b/>
        </w:rPr>
        <w:sectPr w:rsidR="00C047CE" w:rsidSect="00FF6B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47CE" w:rsidRPr="00016A7D" w:rsidRDefault="003C039E" w:rsidP="00C047CE">
      <w:pPr>
        <w:spacing w:after="0"/>
        <w:rPr>
          <w:sz w:val="24"/>
          <w:u w:val="single"/>
        </w:rPr>
      </w:pPr>
      <w:r w:rsidRPr="00016A7D">
        <w:rPr>
          <w:b/>
          <w:sz w:val="24"/>
          <w:u w:val="single"/>
        </w:rPr>
        <w:lastRenderedPageBreak/>
        <w:t xml:space="preserve">Members </w:t>
      </w:r>
      <w:r w:rsidR="00E56012" w:rsidRPr="00016A7D">
        <w:rPr>
          <w:b/>
          <w:sz w:val="24"/>
          <w:u w:val="single"/>
        </w:rPr>
        <w:t>Present</w:t>
      </w:r>
      <w:r w:rsidR="00E56012" w:rsidRPr="00016A7D">
        <w:rPr>
          <w:sz w:val="24"/>
          <w:u w:val="single"/>
        </w:rPr>
        <w:t xml:space="preserve">:  </w:t>
      </w:r>
    </w:p>
    <w:p w:rsidR="008C6192" w:rsidRPr="00577605" w:rsidRDefault="008C6192" w:rsidP="008C6192">
      <w:pPr>
        <w:spacing w:after="0"/>
        <w:rPr>
          <w:sz w:val="20"/>
        </w:rPr>
      </w:pPr>
      <w:r w:rsidRPr="00577605">
        <w:rPr>
          <w:sz w:val="20"/>
        </w:rPr>
        <w:t xml:space="preserve">Jim </w:t>
      </w:r>
      <w:proofErr w:type="spellStart"/>
      <w:r w:rsidRPr="00577605">
        <w:rPr>
          <w:sz w:val="20"/>
        </w:rPr>
        <w:t>Deitrick</w:t>
      </w:r>
      <w:proofErr w:type="spellEnd"/>
      <w:r w:rsidRPr="00577605">
        <w:rPr>
          <w:sz w:val="20"/>
        </w:rPr>
        <w:t xml:space="preserve"> (CAR – Phil &amp; </w:t>
      </w:r>
      <w:proofErr w:type="spellStart"/>
      <w:r w:rsidRPr="00577605">
        <w:rPr>
          <w:sz w:val="20"/>
        </w:rPr>
        <w:t>Rel</w:t>
      </w:r>
      <w:proofErr w:type="spellEnd"/>
      <w:r w:rsidRPr="00577605">
        <w:rPr>
          <w:sz w:val="20"/>
        </w:rPr>
        <w:t>)</w:t>
      </w:r>
    </w:p>
    <w:p w:rsidR="008C6192" w:rsidRPr="00577605" w:rsidRDefault="008C6192" w:rsidP="008C6192">
      <w:pPr>
        <w:spacing w:after="0"/>
        <w:rPr>
          <w:sz w:val="20"/>
        </w:rPr>
      </w:pPr>
      <w:r w:rsidRPr="00577605">
        <w:rPr>
          <w:sz w:val="20"/>
        </w:rPr>
        <w:t xml:space="preserve">Kim </w:t>
      </w:r>
      <w:proofErr w:type="spellStart"/>
      <w:r w:rsidRPr="00577605">
        <w:rPr>
          <w:sz w:val="20"/>
        </w:rPr>
        <w:t>Eskola</w:t>
      </w:r>
      <w:proofErr w:type="spellEnd"/>
      <w:r w:rsidRPr="00577605">
        <w:rPr>
          <w:sz w:val="20"/>
        </w:rPr>
        <w:t xml:space="preserve"> (CAR – KPED)</w:t>
      </w:r>
    </w:p>
    <w:p w:rsidR="008C6192" w:rsidRPr="00577605" w:rsidRDefault="008C6192" w:rsidP="008C6192">
      <w:pPr>
        <w:spacing w:after="0"/>
        <w:rPr>
          <w:sz w:val="20"/>
        </w:rPr>
      </w:pPr>
      <w:r w:rsidRPr="00577605">
        <w:rPr>
          <w:sz w:val="20"/>
        </w:rPr>
        <w:t xml:space="preserve">Susan </w:t>
      </w:r>
      <w:proofErr w:type="spellStart"/>
      <w:r w:rsidRPr="00577605">
        <w:rPr>
          <w:sz w:val="20"/>
        </w:rPr>
        <w:t>Gatto</w:t>
      </w:r>
      <w:proofErr w:type="spellEnd"/>
      <w:r w:rsidRPr="00577605">
        <w:rPr>
          <w:sz w:val="20"/>
        </w:rPr>
        <w:t xml:space="preserve">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HBS)</w:t>
      </w:r>
    </w:p>
    <w:p w:rsidR="00D30F47" w:rsidRPr="00577605" w:rsidRDefault="00D30F47" w:rsidP="00D30F47">
      <w:pPr>
        <w:spacing w:after="0"/>
        <w:rPr>
          <w:sz w:val="20"/>
        </w:rPr>
      </w:pPr>
      <w:r>
        <w:rPr>
          <w:sz w:val="20"/>
        </w:rPr>
        <w:t>Katelyn Knox</w:t>
      </w:r>
      <w:r w:rsidRPr="00577605">
        <w:rPr>
          <w:sz w:val="20"/>
        </w:rPr>
        <w:t xml:space="preserve">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Lib Arts)</w:t>
      </w:r>
    </w:p>
    <w:p w:rsidR="00C047CE" w:rsidRPr="00577605" w:rsidRDefault="00016A7D" w:rsidP="00C047CE">
      <w:pPr>
        <w:spacing w:after="0"/>
        <w:rPr>
          <w:sz w:val="20"/>
        </w:rPr>
      </w:pPr>
      <w:r w:rsidRPr="00577605">
        <w:rPr>
          <w:sz w:val="20"/>
        </w:rPr>
        <w:t xml:space="preserve">Joe </w:t>
      </w:r>
      <w:proofErr w:type="spellStart"/>
      <w:r w:rsidRPr="00577605">
        <w:rPr>
          <w:sz w:val="20"/>
        </w:rPr>
        <w:t>McGarrity</w:t>
      </w:r>
      <w:proofErr w:type="spellEnd"/>
      <w:r w:rsidRPr="00577605">
        <w:rPr>
          <w:sz w:val="20"/>
        </w:rPr>
        <w:t xml:space="preserve">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Bus)</w:t>
      </w:r>
    </w:p>
    <w:p w:rsidR="00016A7D" w:rsidRPr="00577605" w:rsidRDefault="00016A7D" w:rsidP="00C047CE">
      <w:pPr>
        <w:spacing w:after="0"/>
        <w:rPr>
          <w:sz w:val="20"/>
        </w:rPr>
      </w:pPr>
      <w:r w:rsidRPr="00577605">
        <w:rPr>
          <w:sz w:val="20"/>
        </w:rPr>
        <w:t>Carl Olds (CAR – Film)</w:t>
      </w:r>
    </w:p>
    <w:p w:rsidR="00E028F9" w:rsidRDefault="00E028F9" w:rsidP="0050374C">
      <w:pPr>
        <w:spacing w:after="0"/>
        <w:rPr>
          <w:sz w:val="20"/>
        </w:rPr>
      </w:pPr>
      <w:r>
        <w:rPr>
          <w:sz w:val="20"/>
        </w:rPr>
        <w:t>Jordan Payson (SGA)</w:t>
      </w:r>
    </w:p>
    <w:p w:rsidR="0050374C" w:rsidRPr="00577605" w:rsidRDefault="0050374C" w:rsidP="0050374C">
      <w:pPr>
        <w:spacing w:after="0"/>
        <w:rPr>
          <w:sz w:val="20"/>
        </w:rPr>
      </w:pPr>
      <w:r w:rsidRPr="00577605">
        <w:rPr>
          <w:sz w:val="20"/>
        </w:rPr>
        <w:t>Patty Phelps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Ed) </w:t>
      </w:r>
    </w:p>
    <w:p w:rsidR="00D30F47" w:rsidRPr="00577605" w:rsidRDefault="00D30F47" w:rsidP="00D30F47">
      <w:pPr>
        <w:spacing w:after="0"/>
        <w:rPr>
          <w:sz w:val="20"/>
        </w:rPr>
      </w:pPr>
      <w:r w:rsidRPr="00577605">
        <w:rPr>
          <w:sz w:val="20"/>
        </w:rPr>
        <w:t xml:space="preserve">Carey </w:t>
      </w:r>
      <w:proofErr w:type="spellStart"/>
      <w:r w:rsidRPr="00577605">
        <w:rPr>
          <w:sz w:val="20"/>
        </w:rPr>
        <w:t>Smitherman</w:t>
      </w:r>
      <w:proofErr w:type="spellEnd"/>
      <w:r w:rsidRPr="00577605">
        <w:rPr>
          <w:sz w:val="20"/>
        </w:rPr>
        <w:t xml:space="preserve">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FAC)</w:t>
      </w:r>
    </w:p>
    <w:p w:rsidR="00E028F9" w:rsidRPr="00577605" w:rsidRDefault="00E028F9" w:rsidP="00E028F9">
      <w:pPr>
        <w:spacing w:after="0"/>
        <w:rPr>
          <w:sz w:val="20"/>
        </w:rPr>
      </w:pPr>
      <w:r>
        <w:rPr>
          <w:sz w:val="20"/>
        </w:rPr>
        <w:t xml:space="preserve">Kenny </w:t>
      </w:r>
      <w:proofErr w:type="spellStart"/>
      <w:r>
        <w:rPr>
          <w:sz w:val="20"/>
        </w:rPr>
        <w:t>Stice</w:t>
      </w:r>
      <w:proofErr w:type="spellEnd"/>
      <w:r>
        <w:rPr>
          <w:sz w:val="20"/>
        </w:rPr>
        <w:t xml:space="preserve"> </w:t>
      </w:r>
      <w:r w:rsidRPr="00577605">
        <w:rPr>
          <w:sz w:val="20"/>
        </w:rPr>
        <w:t>(SGA)</w:t>
      </w:r>
    </w:p>
    <w:p w:rsidR="00040E0F" w:rsidRPr="00577605" w:rsidRDefault="00040E0F" w:rsidP="00040E0F">
      <w:pPr>
        <w:spacing w:after="0"/>
        <w:rPr>
          <w:sz w:val="20"/>
        </w:rPr>
      </w:pPr>
      <w:r w:rsidRPr="00577605">
        <w:rPr>
          <w:sz w:val="20"/>
        </w:rPr>
        <w:lastRenderedPageBreak/>
        <w:t xml:space="preserve">Mary Beth Sullivan (CAR – </w:t>
      </w:r>
      <w:proofErr w:type="spellStart"/>
      <w:r w:rsidRPr="00577605">
        <w:rPr>
          <w:sz w:val="20"/>
        </w:rPr>
        <w:t>Poli</w:t>
      </w:r>
      <w:proofErr w:type="spellEnd"/>
      <w:r w:rsidRPr="00577605">
        <w:rPr>
          <w:sz w:val="20"/>
        </w:rPr>
        <w:t xml:space="preserve"> </w:t>
      </w:r>
      <w:proofErr w:type="spellStart"/>
      <w:r w:rsidRPr="00577605">
        <w:rPr>
          <w:sz w:val="20"/>
        </w:rPr>
        <w:t>Sci</w:t>
      </w:r>
      <w:proofErr w:type="spellEnd"/>
      <w:r w:rsidRPr="00577605">
        <w:rPr>
          <w:sz w:val="20"/>
        </w:rPr>
        <w:t>)</w:t>
      </w:r>
    </w:p>
    <w:p w:rsidR="0050374C" w:rsidRPr="00577605" w:rsidRDefault="0050374C" w:rsidP="0050374C">
      <w:pPr>
        <w:spacing w:after="0"/>
        <w:rPr>
          <w:b/>
          <w:sz w:val="20"/>
        </w:rPr>
      </w:pPr>
      <w:r w:rsidRPr="00577605">
        <w:rPr>
          <w:sz w:val="20"/>
        </w:rPr>
        <w:t xml:space="preserve">Dave </w:t>
      </w:r>
      <w:proofErr w:type="spellStart"/>
      <w:r w:rsidRPr="00577605">
        <w:rPr>
          <w:sz w:val="20"/>
        </w:rPr>
        <w:t>Welky</w:t>
      </w:r>
      <w:proofErr w:type="spellEnd"/>
      <w:r w:rsidRPr="00577605">
        <w:rPr>
          <w:sz w:val="20"/>
        </w:rPr>
        <w:t xml:space="preserve"> (CAR – History)</w:t>
      </w:r>
      <w:r w:rsidRPr="00577605">
        <w:rPr>
          <w:b/>
          <w:sz w:val="20"/>
        </w:rPr>
        <w:t xml:space="preserve"> </w:t>
      </w:r>
    </w:p>
    <w:p w:rsidR="005D38EB" w:rsidRDefault="005D38EB" w:rsidP="005D38EB">
      <w:pPr>
        <w:spacing w:after="0"/>
        <w:rPr>
          <w:sz w:val="20"/>
        </w:rPr>
      </w:pPr>
    </w:p>
    <w:p w:rsidR="005D38EB" w:rsidRPr="00577605" w:rsidRDefault="005D38EB" w:rsidP="005D38EB">
      <w:pPr>
        <w:spacing w:after="0"/>
        <w:rPr>
          <w:sz w:val="20"/>
        </w:rPr>
      </w:pPr>
      <w:r w:rsidRPr="00577605">
        <w:rPr>
          <w:sz w:val="20"/>
        </w:rPr>
        <w:t xml:space="preserve">Kurt </w:t>
      </w:r>
      <w:proofErr w:type="spellStart"/>
      <w:r w:rsidRPr="00577605">
        <w:rPr>
          <w:sz w:val="20"/>
        </w:rPr>
        <w:t>Bonecki</w:t>
      </w:r>
      <w:proofErr w:type="spellEnd"/>
      <w:r w:rsidRPr="00577605">
        <w:rPr>
          <w:sz w:val="20"/>
        </w:rPr>
        <w:t xml:space="preserve"> (Ex-officio, Provost’s Office)</w:t>
      </w:r>
    </w:p>
    <w:p w:rsidR="0050374C" w:rsidRPr="00577605" w:rsidRDefault="0050374C" w:rsidP="0050374C">
      <w:pPr>
        <w:spacing w:after="0"/>
        <w:rPr>
          <w:sz w:val="20"/>
        </w:rPr>
      </w:pPr>
      <w:r w:rsidRPr="00577605">
        <w:rPr>
          <w:sz w:val="20"/>
        </w:rPr>
        <w:t xml:space="preserve">Joanna </w:t>
      </w:r>
      <w:proofErr w:type="spellStart"/>
      <w:r w:rsidRPr="00577605">
        <w:rPr>
          <w:sz w:val="20"/>
        </w:rPr>
        <w:t>Castner</w:t>
      </w:r>
      <w:proofErr w:type="spellEnd"/>
      <w:r w:rsidRPr="00577605">
        <w:rPr>
          <w:sz w:val="20"/>
        </w:rPr>
        <w:t>-Post (Ex-officio, GEC Chair)</w:t>
      </w:r>
    </w:p>
    <w:p w:rsidR="00E028F9" w:rsidRPr="00577605" w:rsidRDefault="00E028F9" w:rsidP="00E028F9">
      <w:pPr>
        <w:spacing w:after="0"/>
        <w:rPr>
          <w:sz w:val="20"/>
        </w:rPr>
      </w:pPr>
      <w:r w:rsidRPr="00577605">
        <w:rPr>
          <w:sz w:val="20"/>
        </w:rPr>
        <w:t xml:space="preserve">Wendy Castro (Ex-officio, </w:t>
      </w:r>
      <w:proofErr w:type="spellStart"/>
      <w:r w:rsidRPr="00577605">
        <w:rPr>
          <w:sz w:val="20"/>
        </w:rPr>
        <w:t>Dir</w:t>
      </w:r>
      <w:proofErr w:type="spellEnd"/>
      <w:r w:rsidRPr="00577605">
        <w:rPr>
          <w:sz w:val="20"/>
        </w:rPr>
        <w:t xml:space="preserve"> of Assessment)</w:t>
      </w:r>
    </w:p>
    <w:p w:rsidR="00B80509" w:rsidRPr="00577605" w:rsidRDefault="00B80509" w:rsidP="00B80509">
      <w:pPr>
        <w:spacing w:after="0"/>
        <w:rPr>
          <w:sz w:val="20"/>
        </w:rPr>
      </w:pPr>
      <w:r w:rsidRPr="00577605">
        <w:rPr>
          <w:sz w:val="20"/>
        </w:rPr>
        <w:t xml:space="preserve">Renee </w:t>
      </w:r>
      <w:proofErr w:type="spellStart"/>
      <w:r w:rsidRPr="00577605">
        <w:rPr>
          <w:sz w:val="20"/>
        </w:rPr>
        <w:t>LeBeau</w:t>
      </w:r>
      <w:proofErr w:type="spellEnd"/>
      <w:r w:rsidRPr="00577605">
        <w:rPr>
          <w:sz w:val="20"/>
        </w:rPr>
        <w:t>-Ford (Ex-officio, Library)</w:t>
      </w:r>
    </w:p>
    <w:p w:rsidR="00016A7D" w:rsidRDefault="00016A7D" w:rsidP="00C047CE">
      <w:pPr>
        <w:spacing w:after="0"/>
        <w:rPr>
          <w:b/>
          <w:sz w:val="24"/>
        </w:rPr>
      </w:pPr>
    </w:p>
    <w:p w:rsidR="00C047CE" w:rsidRPr="00016A7D" w:rsidRDefault="00ED0347" w:rsidP="00C047CE">
      <w:pPr>
        <w:spacing w:after="0"/>
        <w:rPr>
          <w:b/>
          <w:sz w:val="24"/>
          <w:u w:val="single"/>
        </w:rPr>
      </w:pPr>
      <w:r w:rsidRPr="00016A7D">
        <w:rPr>
          <w:b/>
          <w:sz w:val="24"/>
          <w:u w:val="single"/>
        </w:rPr>
        <w:t>Members Absent</w:t>
      </w:r>
      <w:r w:rsidR="00D43243" w:rsidRPr="00016A7D">
        <w:rPr>
          <w:b/>
          <w:sz w:val="24"/>
          <w:u w:val="single"/>
        </w:rPr>
        <w:t xml:space="preserve">: </w:t>
      </w:r>
    </w:p>
    <w:p w:rsidR="005D38EB" w:rsidRPr="00577605" w:rsidRDefault="005D38EB" w:rsidP="005D38EB">
      <w:pPr>
        <w:spacing w:after="0"/>
        <w:rPr>
          <w:sz w:val="20"/>
        </w:rPr>
      </w:pPr>
      <w:r w:rsidRPr="00577605">
        <w:rPr>
          <w:sz w:val="20"/>
        </w:rPr>
        <w:t>Cindy Shelton (CAR – Health Sciences)</w:t>
      </w:r>
    </w:p>
    <w:p w:rsidR="005D38EB" w:rsidRPr="00577605" w:rsidRDefault="005D38EB" w:rsidP="005D38EB">
      <w:pPr>
        <w:spacing w:after="0"/>
        <w:rPr>
          <w:sz w:val="20"/>
        </w:rPr>
      </w:pPr>
      <w:r w:rsidRPr="00577605">
        <w:rPr>
          <w:sz w:val="20"/>
        </w:rPr>
        <w:t>Charles Watson (</w:t>
      </w:r>
      <w:proofErr w:type="spellStart"/>
      <w:r w:rsidRPr="00577605">
        <w:rPr>
          <w:sz w:val="20"/>
        </w:rPr>
        <w:t>Coll</w:t>
      </w:r>
      <w:proofErr w:type="spellEnd"/>
      <w:r w:rsidRPr="00577605">
        <w:rPr>
          <w:sz w:val="20"/>
        </w:rPr>
        <w:t xml:space="preserve"> of NSM) </w:t>
      </w:r>
    </w:p>
    <w:p w:rsidR="00016A7D" w:rsidRPr="00577605" w:rsidRDefault="00016A7D">
      <w:pPr>
        <w:rPr>
          <w:b/>
          <w:sz w:val="20"/>
        </w:rPr>
        <w:sectPr w:rsidR="00016A7D" w:rsidRPr="00577605" w:rsidSect="00016A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6A7D" w:rsidRPr="00F45DAB" w:rsidRDefault="00016A7D">
      <w:pPr>
        <w:rPr>
          <w:b/>
          <w:sz w:val="12"/>
        </w:rPr>
      </w:pPr>
    </w:p>
    <w:p w:rsidR="00502845" w:rsidRPr="00502845" w:rsidRDefault="00502845" w:rsidP="0050284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1B1942">
        <w:rPr>
          <w:rFonts w:ascii="Tahoma" w:eastAsia="Times New Roman" w:hAnsi="Tahoma" w:cs="Tahoma"/>
          <w:b/>
          <w:sz w:val="20"/>
          <w:szCs w:val="20"/>
        </w:rPr>
        <w:t xml:space="preserve">AGENDA for </w:t>
      </w:r>
      <w:r w:rsidR="005D38EB">
        <w:rPr>
          <w:rFonts w:ascii="Tahoma" w:eastAsia="Times New Roman" w:hAnsi="Tahoma" w:cs="Tahoma"/>
          <w:b/>
          <w:sz w:val="20"/>
          <w:szCs w:val="20"/>
        </w:rPr>
        <w:t>Nov. 21</w:t>
      </w:r>
      <w:r w:rsidR="003661C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1B1942">
        <w:rPr>
          <w:rFonts w:ascii="Tahoma" w:eastAsia="Times New Roman" w:hAnsi="Tahoma" w:cs="Tahoma"/>
          <w:b/>
          <w:sz w:val="20"/>
          <w:szCs w:val="20"/>
        </w:rPr>
        <w:t>Meeting:</w:t>
      </w:r>
    </w:p>
    <w:p w:rsidR="00E028F9" w:rsidRPr="00E028F9" w:rsidRDefault="00E028F9" w:rsidP="00E028F9">
      <w:pPr>
        <w:pStyle w:val="ListParagraph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028F9">
        <w:rPr>
          <w:rFonts w:ascii="Tahoma" w:eastAsia="Times New Roman" w:hAnsi="Tahoma" w:cs="Tahoma"/>
          <w:sz w:val="20"/>
          <w:szCs w:val="20"/>
        </w:rPr>
        <w:t xml:space="preserve">Approve the minutes from the last </w:t>
      </w:r>
      <w:r w:rsidR="005D38EB">
        <w:rPr>
          <w:rFonts w:ascii="Tahoma" w:eastAsia="Times New Roman" w:hAnsi="Tahoma" w:cs="Tahoma"/>
          <w:sz w:val="20"/>
          <w:szCs w:val="20"/>
        </w:rPr>
        <w:t xml:space="preserve">two </w:t>
      </w:r>
      <w:r w:rsidRPr="00E028F9">
        <w:rPr>
          <w:rFonts w:ascii="Tahoma" w:eastAsia="Times New Roman" w:hAnsi="Tahoma" w:cs="Tahoma"/>
          <w:sz w:val="20"/>
          <w:szCs w:val="20"/>
        </w:rPr>
        <w:t>meeting</w:t>
      </w:r>
      <w:r w:rsidR="005D38EB">
        <w:rPr>
          <w:rFonts w:ascii="Tahoma" w:eastAsia="Times New Roman" w:hAnsi="Tahoma" w:cs="Tahoma"/>
          <w:sz w:val="20"/>
          <w:szCs w:val="20"/>
        </w:rPr>
        <w:t>s</w:t>
      </w:r>
      <w:r w:rsidRPr="00E028F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E028F9" w:rsidRPr="00E028F9" w:rsidRDefault="00E028F9" w:rsidP="00E028F9">
      <w:pPr>
        <w:pStyle w:val="ListParagraph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028F9">
        <w:rPr>
          <w:rFonts w:ascii="Tahoma" w:eastAsia="Times New Roman" w:hAnsi="Tahoma" w:cs="Tahoma"/>
          <w:sz w:val="20"/>
          <w:szCs w:val="20"/>
        </w:rPr>
        <w:t xml:space="preserve">Curriculum Review Committee I: Jim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Deitrick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 (Chair), Mary Beth Sullivan, and Carl Olds </w:t>
      </w:r>
    </w:p>
    <w:p w:rsidR="00E028F9" w:rsidRPr="00E028F9" w:rsidRDefault="00E028F9" w:rsidP="00E028F9">
      <w:pPr>
        <w:pStyle w:val="ListParagraph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028F9">
        <w:rPr>
          <w:rFonts w:ascii="Tahoma" w:eastAsia="Times New Roman" w:hAnsi="Tahoma" w:cs="Tahoma"/>
          <w:sz w:val="20"/>
          <w:szCs w:val="20"/>
        </w:rPr>
        <w:t xml:space="preserve">Curriculum Review Committee II:  David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Welky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 (Chair), Kim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Eskola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, and Cindy Shelton </w:t>
      </w:r>
    </w:p>
    <w:p w:rsidR="00E028F9" w:rsidRPr="00E028F9" w:rsidRDefault="00E028F9" w:rsidP="00E028F9">
      <w:pPr>
        <w:pStyle w:val="ListParagraph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028F9">
        <w:rPr>
          <w:rFonts w:ascii="Tahoma" w:eastAsia="Times New Roman" w:hAnsi="Tahoma" w:cs="Tahoma"/>
          <w:sz w:val="20"/>
          <w:szCs w:val="20"/>
        </w:rPr>
        <w:t xml:space="preserve">Curriculum Review Committee III:  Joe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McGarrity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 (Chair), Katelyn Knox, and Susan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Gatto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E028F9" w:rsidRPr="00E028F9" w:rsidRDefault="00E028F9" w:rsidP="00E028F9">
      <w:pPr>
        <w:pStyle w:val="ListParagraph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028F9">
        <w:rPr>
          <w:rFonts w:ascii="Tahoma" w:eastAsia="Times New Roman" w:hAnsi="Tahoma" w:cs="Tahoma"/>
          <w:sz w:val="20"/>
          <w:szCs w:val="20"/>
        </w:rPr>
        <w:t xml:space="preserve">Curriculum Review Committee IV: Carey </w:t>
      </w:r>
      <w:proofErr w:type="spellStart"/>
      <w:r w:rsidRPr="00E028F9">
        <w:rPr>
          <w:rFonts w:ascii="Tahoma" w:eastAsia="Times New Roman" w:hAnsi="Tahoma" w:cs="Tahoma"/>
          <w:sz w:val="20"/>
          <w:szCs w:val="20"/>
        </w:rPr>
        <w:t>Smitherman</w:t>
      </w:r>
      <w:proofErr w:type="spellEnd"/>
      <w:r w:rsidRPr="00E028F9">
        <w:rPr>
          <w:rFonts w:ascii="Tahoma" w:eastAsia="Times New Roman" w:hAnsi="Tahoma" w:cs="Tahoma"/>
          <w:sz w:val="20"/>
          <w:szCs w:val="20"/>
        </w:rPr>
        <w:t xml:space="preserve"> (Chair), Charles Watson, and Patty Phelps</w:t>
      </w:r>
    </w:p>
    <w:p w:rsidR="00CA032E" w:rsidRPr="00CA032E" w:rsidRDefault="00CA032E" w:rsidP="00CA032E">
      <w:pPr>
        <w:spacing w:after="0" w:line="240" w:lineRule="auto"/>
        <w:rPr>
          <w:rFonts w:ascii="Tahoma" w:eastAsia="Times New Roman" w:hAnsi="Tahoma" w:cs="Tahoma"/>
          <w:sz w:val="12"/>
          <w:szCs w:val="20"/>
        </w:rPr>
      </w:pPr>
    </w:p>
    <w:p w:rsidR="0050374C" w:rsidRDefault="0050374C" w:rsidP="001958FE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</w:p>
    <w:p w:rsidR="00D70503" w:rsidRDefault="00B80509" w:rsidP="00D11663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  <w:r>
        <w:rPr>
          <w:rFonts w:ascii="Tahoma" w:eastAsia="Times New Roman" w:hAnsi="Tahoma" w:cs="Tahoma"/>
          <w:b/>
          <w:sz w:val="24"/>
          <w:szCs w:val="20"/>
          <w:u w:val="single"/>
        </w:rPr>
        <w:t>1</w:t>
      </w:r>
      <w:r w:rsidR="00D70503" w:rsidRPr="00D70503">
        <w:rPr>
          <w:rFonts w:ascii="Tahoma" w:eastAsia="Times New Roman" w:hAnsi="Tahoma" w:cs="Tahoma"/>
          <w:b/>
          <w:sz w:val="24"/>
          <w:szCs w:val="20"/>
          <w:u w:val="single"/>
        </w:rPr>
        <w:t xml:space="preserve">.  </w:t>
      </w:r>
      <w:r w:rsidR="00577605">
        <w:rPr>
          <w:rFonts w:ascii="Tahoma" w:eastAsia="Times New Roman" w:hAnsi="Tahoma" w:cs="Tahoma"/>
          <w:b/>
          <w:sz w:val="24"/>
          <w:szCs w:val="20"/>
          <w:u w:val="single"/>
        </w:rPr>
        <w:t xml:space="preserve">Approval of minutes from </w:t>
      </w:r>
      <w:r w:rsidR="005D38EB">
        <w:rPr>
          <w:rFonts w:ascii="Tahoma" w:eastAsia="Times New Roman" w:hAnsi="Tahoma" w:cs="Tahoma"/>
          <w:b/>
          <w:sz w:val="24"/>
          <w:szCs w:val="20"/>
          <w:u w:val="single"/>
        </w:rPr>
        <w:t>previous two</w:t>
      </w:r>
      <w:r w:rsidR="00577605">
        <w:rPr>
          <w:rFonts w:ascii="Tahoma" w:eastAsia="Times New Roman" w:hAnsi="Tahoma" w:cs="Tahoma"/>
          <w:b/>
          <w:sz w:val="24"/>
          <w:szCs w:val="20"/>
          <w:u w:val="single"/>
        </w:rPr>
        <w:t xml:space="preserve"> meeting</w:t>
      </w:r>
      <w:r w:rsidR="005D38EB">
        <w:rPr>
          <w:rFonts w:ascii="Tahoma" w:eastAsia="Times New Roman" w:hAnsi="Tahoma" w:cs="Tahoma"/>
          <w:b/>
          <w:sz w:val="24"/>
          <w:szCs w:val="20"/>
          <w:u w:val="single"/>
        </w:rPr>
        <w:t>s</w:t>
      </w:r>
    </w:p>
    <w:p w:rsidR="00AF32CF" w:rsidRDefault="005D38EB" w:rsidP="00AF32CF">
      <w:pPr>
        <w:spacing w:after="0"/>
        <w:rPr>
          <w:sz w:val="20"/>
        </w:rPr>
      </w:pPr>
      <w:r>
        <w:rPr>
          <w:sz w:val="20"/>
        </w:rPr>
        <w:t>MOTION to approve minutes from previous two meetings (</w:t>
      </w:r>
      <w:proofErr w:type="spellStart"/>
      <w:r>
        <w:rPr>
          <w:sz w:val="20"/>
        </w:rPr>
        <w:t>Eskola</w:t>
      </w:r>
      <w:proofErr w:type="spellEnd"/>
      <w:r>
        <w:rPr>
          <w:sz w:val="20"/>
        </w:rPr>
        <w:t>) with SECOND (</w:t>
      </w:r>
      <w:proofErr w:type="spellStart"/>
      <w:r>
        <w:rPr>
          <w:sz w:val="20"/>
        </w:rPr>
        <w:t>Welky</w:t>
      </w:r>
      <w:proofErr w:type="spellEnd"/>
      <w:r>
        <w:rPr>
          <w:sz w:val="20"/>
        </w:rPr>
        <w:t xml:space="preserve">) </w:t>
      </w:r>
    </w:p>
    <w:p w:rsidR="005D38EB" w:rsidRDefault="005D38EB" w:rsidP="00AF32CF">
      <w:pPr>
        <w:spacing w:after="0"/>
        <w:rPr>
          <w:sz w:val="20"/>
        </w:rPr>
      </w:pPr>
      <w:proofErr w:type="gramStart"/>
      <w:r>
        <w:rPr>
          <w:sz w:val="20"/>
        </w:rPr>
        <w:t>minutes</w:t>
      </w:r>
      <w:proofErr w:type="gramEnd"/>
      <w:r>
        <w:rPr>
          <w:sz w:val="20"/>
        </w:rPr>
        <w:t xml:space="preserve"> unanimously approved</w:t>
      </w:r>
    </w:p>
    <w:p w:rsidR="00F45DAB" w:rsidRPr="00F45DAB" w:rsidRDefault="00F45DAB" w:rsidP="00F45DAB">
      <w:pPr>
        <w:spacing w:after="0" w:line="240" w:lineRule="auto"/>
        <w:rPr>
          <w:rFonts w:ascii="Tahoma" w:eastAsia="Times New Roman" w:hAnsi="Tahoma" w:cs="Tahoma"/>
          <w:sz w:val="12"/>
          <w:szCs w:val="20"/>
        </w:rPr>
      </w:pPr>
    </w:p>
    <w:p w:rsidR="00577605" w:rsidRPr="00F45DAB" w:rsidRDefault="00AD3B08" w:rsidP="00577605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  <w:r>
        <w:rPr>
          <w:rFonts w:ascii="Tahoma" w:eastAsia="Times New Roman" w:hAnsi="Tahoma" w:cs="Tahoma"/>
          <w:b/>
          <w:sz w:val="24"/>
          <w:szCs w:val="20"/>
          <w:u w:val="single"/>
        </w:rPr>
        <w:t>2</w:t>
      </w:r>
      <w:r w:rsidR="00577605" w:rsidRPr="00F45DAB">
        <w:rPr>
          <w:rFonts w:ascii="Tahoma" w:eastAsia="Times New Roman" w:hAnsi="Tahoma" w:cs="Tahoma"/>
          <w:b/>
          <w:sz w:val="24"/>
          <w:szCs w:val="20"/>
          <w:u w:val="single"/>
        </w:rPr>
        <w:t xml:space="preserve">. </w:t>
      </w:r>
      <w:r w:rsidR="00E028F9">
        <w:rPr>
          <w:rFonts w:ascii="Tahoma" w:eastAsia="Times New Roman" w:hAnsi="Tahoma" w:cs="Tahoma"/>
          <w:b/>
          <w:sz w:val="24"/>
          <w:szCs w:val="20"/>
          <w:u w:val="single"/>
        </w:rPr>
        <w:t>Curriculum Review Committee I</w:t>
      </w:r>
    </w:p>
    <w:p w:rsidR="00D065BE" w:rsidRDefault="00643B82" w:rsidP="00D065BE">
      <w:pPr>
        <w:pStyle w:val="ListParagraph"/>
        <w:numPr>
          <w:ilvl w:val="0"/>
          <w:numId w:val="29"/>
        </w:numPr>
        <w:spacing w:after="0"/>
        <w:rPr>
          <w:sz w:val="20"/>
        </w:rPr>
      </w:pPr>
      <w:r>
        <w:rPr>
          <w:b/>
          <w:sz w:val="20"/>
        </w:rPr>
        <w:t>MUSIC</w:t>
      </w:r>
      <w:r w:rsidR="00D065BE">
        <w:rPr>
          <w:sz w:val="20"/>
        </w:rPr>
        <w:t xml:space="preserve"> – </w:t>
      </w:r>
      <w:r>
        <w:rPr>
          <w:sz w:val="20"/>
        </w:rPr>
        <w:t>several needed to be revised – no evidence of appropriate assignments in performance components</w:t>
      </w:r>
    </w:p>
    <w:p w:rsidR="00643B82" w:rsidRPr="00643B82" w:rsidRDefault="00643B82" w:rsidP="00643B82">
      <w:pPr>
        <w:pStyle w:val="ListParagraph"/>
        <w:spacing w:after="0"/>
        <w:rPr>
          <w:sz w:val="20"/>
        </w:rPr>
      </w:pPr>
      <w:r w:rsidRPr="00643B82">
        <w:rPr>
          <w:sz w:val="20"/>
        </w:rPr>
        <w:t>Subcommittee recommends passage of MUS 3210, 4340, 4690, 4311, 3302, 3303, 4108, 4102</w:t>
      </w:r>
    </w:p>
    <w:p w:rsidR="00643B82" w:rsidRDefault="00643B82" w:rsidP="00643B82">
      <w:pPr>
        <w:pStyle w:val="ListParagraph"/>
        <w:spacing w:after="0"/>
        <w:rPr>
          <w:sz w:val="20"/>
        </w:rPr>
      </w:pPr>
      <w:r w:rsidRPr="00643B82">
        <w:rPr>
          <w:sz w:val="20"/>
        </w:rPr>
        <w:t>Subcommittee recommends table of MUS 4110, 4107, 4104, 4103, 4120, 4111, 4102 until we can meet</w:t>
      </w:r>
      <w:r>
        <w:rPr>
          <w:sz w:val="20"/>
        </w:rPr>
        <w:t xml:space="preserve"> with department and work out issues with performance requirements fitting Responsible Living rubrics</w:t>
      </w:r>
    </w:p>
    <w:p w:rsidR="00643B82" w:rsidRDefault="00643B82" w:rsidP="00643B82">
      <w:pPr>
        <w:pStyle w:val="ListParagraph"/>
        <w:spacing w:after="0"/>
        <w:rPr>
          <w:sz w:val="20"/>
        </w:rPr>
      </w:pPr>
    </w:p>
    <w:p w:rsidR="00643B82" w:rsidRDefault="00643B82" w:rsidP="00643B82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question</w:t>
      </w:r>
      <w:proofErr w:type="gramEnd"/>
      <w:r>
        <w:rPr>
          <w:sz w:val="20"/>
        </w:rPr>
        <w:t xml:space="preserve"> raised about whether this should be an all or none decision because of program sequence needed for students</w:t>
      </w:r>
    </w:p>
    <w:p w:rsidR="00643B82" w:rsidRPr="00643B82" w:rsidRDefault="00643B82" w:rsidP="00643B82">
      <w:pPr>
        <w:pStyle w:val="ListParagraph"/>
        <w:spacing w:after="0"/>
        <w:rPr>
          <w:sz w:val="20"/>
        </w:rPr>
      </w:pPr>
    </w:p>
    <w:p w:rsidR="00D065BE" w:rsidRPr="00E028F9" w:rsidRDefault="00D065BE" w:rsidP="00D065BE">
      <w:pPr>
        <w:pStyle w:val="ListParagraph"/>
        <w:spacing w:after="0"/>
        <w:rPr>
          <w:sz w:val="20"/>
        </w:rPr>
      </w:pPr>
      <w:r w:rsidRPr="00643B82">
        <w:rPr>
          <w:b/>
          <w:sz w:val="20"/>
        </w:rPr>
        <w:t xml:space="preserve">MOTION to </w:t>
      </w:r>
      <w:r w:rsidR="00643B82" w:rsidRPr="00643B82">
        <w:rPr>
          <w:b/>
          <w:sz w:val="20"/>
        </w:rPr>
        <w:t>TABLE</w:t>
      </w:r>
      <w:r w:rsidRPr="00643B82">
        <w:rPr>
          <w:b/>
          <w:sz w:val="20"/>
        </w:rPr>
        <w:t xml:space="preserve"> (</w:t>
      </w:r>
      <w:proofErr w:type="spellStart"/>
      <w:r w:rsidRPr="00643B82">
        <w:rPr>
          <w:b/>
          <w:sz w:val="20"/>
        </w:rPr>
        <w:t>Deitrick</w:t>
      </w:r>
      <w:proofErr w:type="spellEnd"/>
      <w:proofErr w:type="gramStart"/>
      <w:r w:rsidRPr="00643B82">
        <w:rPr>
          <w:b/>
          <w:sz w:val="20"/>
        </w:rPr>
        <w:t>)  with</w:t>
      </w:r>
      <w:proofErr w:type="gramEnd"/>
      <w:r w:rsidRPr="00643B82">
        <w:rPr>
          <w:b/>
          <w:sz w:val="20"/>
        </w:rPr>
        <w:t xml:space="preserve"> SECOND (</w:t>
      </w:r>
      <w:proofErr w:type="spellStart"/>
      <w:r w:rsidR="00643B82" w:rsidRPr="00643B82">
        <w:rPr>
          <w:b/>
          <w:sz w:val="20"/>
        </w:rPr>
        <w:t>Eskola</w:t>
      </w:r>
      <w:proofErr w:type="spellEnd"/>
      <w:r w:rsidRPr="00643B82">
        <w:rPr>
          <w:b/>
          <w:sz w:val="20"/>
        </w:rPr>
        <w:t>) – UNANIMOUSLY</w:t>
      </w:r>
      <w:r w:rsidRPr="00D065BE">
        <w:rPr>
          <w:b/>
          <w:sz w:val="20"/>
        </w:rPr>
        <w:t xml:space="preserve"> </w:t>
      </w:r>
      <w:r w:rsidR="00643B82">
        <w:rPr>
          <w:b/>
          <w:sz w:val="20"/>
        </w:rPr>
        <w:t>TABL</w:t>
      </w:r>
      <w:r w:rsidRPr="00D065BE">
        <w:rPr>
          <w:b/>
          <w:sz w:val="20"/>
        </w:rPr>
        <w:t>ED</w:t>
      </w:r>
    </w:p>
    <w:p w:rsidR="00E028F9" w:rsidRPr="00461C0A" w:rsidRDefault="00E028F9" w:rsidP="00E028F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4F2D7F"/>
          <w:sz w:val="22"/>
          <w:szCs w:val="22"/>
          <w:shd w:val="clear" w:color="auto" w:fill="FFFFFF"/>
        </w:rPr>
      </w:pPr>
    </w:p>
    <w:p w:rsidR="00E028F9" w:rsidRPr="00E028F9" w:rsidRDefault="00E028F9" w:rsidP="00E028F9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  <w:r>
        <w:rPr>
          <w:rFonts w:ascii="Tahoma" w:eastAsia="Times New Roman" w:hAnsi="Tahoma" w:cs="Tahoma"/>
          <w:b/>
          <w:sz w:val="24"/>
          <w:szCs w:val="20"/>
          <w:u w:val="single"/>
        </w:rPr>
        <w:t xml:space="preserve">3. </w:t>
      </w:r>
      <w:r w:rsidRPr="00E028F9">
        <w:rPr>
          <w:rFonts w:ascii="Tahoma" w:eastAsia="Times New Roman" w:hAnsi="Tahoma" w:cs="Tahoma"/>
          <w:b/>
          <w:sz w:val="24"/>
          <w:szCs w:val="20"/>
          <w:u w:val="single"/>
        </w:rPr>
        <w:t xml:space="preserve">Curriculum Review Committee II </w:t>
      </w:r>
    </w:p>
    <w:p w:rsidR="00E028F9" w:rsidRPr="00D065BE" w:rsidRDefault="00643B82" w:rsidP="00E028F9">
      <w:pPr>
        <w:pStyle w:val="ListParagraph"/>
        <w:numPr>
          <w:ilvl w:val="0"/>
          <w:numId w:val="29"/>
        </w:numPr>
        <w:spacing w:after="0"/>
        <w:rPr>
          <w:b/>
          <w:sz w:val="20"/>
        </w:rPr>
      </w:pPr>
      <w:r>
        <w:rPr>
          <w:b/>
          <w:sz w:val="20"/>
        </w:rPr>
        <w:t xml:space="preserve">HEALTH SCIENCES – </w:t>
      </w:r>
      <w:r w:rsidRPr="00643B82">
        <w:rPr>
          <w:sz w:val="20"/>
        </w:rPr>
        <w:t>tabled previously</w:t>
      </w:r>
    </w:p>
    <w:p w:rsidR="00643B82" w:rsidRDefault="00643B82" w:rsidP="00D065BE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working</w:t>
      </w:r>
      <w:proofErr w:type="gramEnd"/>
      <w:r>
        <w:rPr>
          <w:sz w:val="20"/>
        </w:rPr>
        <w:t xml:space="preserve"> on these, which were received just before the meeting</w:t>
      </w:r>
    </w:p>
    <w:p w:rsidR="00643B82" w:rsidRDefault="00643B82" w:rsidP="00D065BE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anticipate</w:t>
      </w:r>
      <w:proofErr w:type="gramEnd"/>
      <w:r>
        <w:rPr>
          <w:sz w:val="20"/>
        </w:rPr>
        <w:t xml:space="preserve"> voting on these at Dec 3 meeting</w:t>
      </w:r>
    </w:p>
    <w:p w:rsidR="00643B82" w:rsidRDefault="00643B82" w:rsidP="00D065BE">
      <w:pPr>
        <w:pStyle w:val="ListParagraph"/>
        <w:numPr>
          <w:ilvl w:val="0"/>
          <w:numId w:val="29"/>
        </w:numPr>
        <w:spacing w:after="0"/>
        <w:rPr>
          <w:sz w:val="20"/>
        </w:rPr>
      </w:pPr>
      <w:r w:rsidRPr="00643B82">
        <w:rPr>
          <w:b/>
          <w:sz w:val="20"/>
        </w:rPr>
        <w:t>BIOLOGY</w:t>
      </w:r>
      <w:r w:rsidR="00D065BE" w:rsidRPr="00D065BE">
        <w:rPr>
          <w:sz w:val="20"/>
        </w:rPr>
        <w:t xml:space="preserve"> </w:t>
      </w:r>
      <w:r w:rsidR="00D065BE">
        <w:rPr>
          <w:sz w:val="20"/>
        </w:rPr>
        <w:t>–</w:t>
      </w:r>
      <w:r>
        <w:rPr>
          <w:sz w:val="20"/>
        </w:rPr>
        <w:t xml:space="preserve"> great proposals with a few small changes</w:t>
      </w:r>
      <w:r w:rsidR="00D065BE">
        <w:rPr>
          <w:sz w:val="20"/>
        </w:rPr>
        <w:t xml:space="preserve"> </w:t>
      </w:r>
    </w:p>
    <w:p w:rsidR="00D065BE" w:rsidRPr="0067720E" w:rsidRDefault="00D065BE" w:rsidP="00643B82">
      <w:pPr>
        <w:pStyle w:val="ListParagraph"/>
        <w:spacing w:after="0"/>
        <w:rPr>
          <w:b/>
          <w:sz w:val="20"/>
        </w:rPr>
      </w:pPr>
      <w:r w:rsidRPr="0067720E">
        <w:rPr>
          <w:b/>
          <w:sz w:val="20"/>
        </w:rPr>
        <w:t>MOTION to approve (</w:t>
      </w:r>
      <w:proofErr w:type="spellStart"/>
      <w:r w:rsidRPr="0067720E">
        <w:rPr>
          <w:b/>
          <w:sz w:val="20"/>
        </w:rPr>
        <w:t>Welky</w:t>
      </w:r>
      <w:proofErr w:type="spellEnd"/>
      <w:r w:rsidRPr="0067720E">
        <w:rPr>
          <w:b/>
          <w:sz w:val="20"/>
        </w:rPr>
        <w:t>) with SECOND (</w:t>
      </w:r>
      <w:proofErr w:type="spellStart"/>
      <w:r w:rsidR="00643B82" w:rsidRPr="0067720E">
        <w:rPr>
          <w:b/>
          <w:sz w:val="20"/>
        </w:rPr>
        <w:t>Eskola</w:t>
      </w:r>
      <w:proofErr w:type="spellEnd"/>
      <w:r w:rsidRPr="0067720E">
        <w:rPr>
          <w:b/>
          <w:sz w:val="20"/>
        </w:rPr>
        <w:t>) – UNANIMOUSLY APPROVED</w:t>
      </w:r>
    </w:p>
    <w:p w:rsidR="00E028F9" w:rsidRPr="00461C0A" w:rsidRDefault="00E028F9" w:rsidP="00E028F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7720E" w:rsidRDefault="0067720E" w:rsidP="00E028F9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</w:p>
    <w:p w:rsidR="00E028F9" w:rsidRPr="00E028F9" w:rsidRDefault="00E028F9" w:rsidP="00E028F9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  <w:r>
        <w:rPr>
          <w:rFonts w:ascii="Tahoma" w:eastAsia="Times New Roman" w:hAnsi="Tahoma" w:cs="Tahoma"/>
          <w:b/>
          <w:sz w:val="24"/>
          <w:szCs w:val="20"/>
          <w:u w:val="single"/>
        </w:rPr>
        <w:lastRenderedPageBreak/>
        <w:t xml:space="preserve">4. </w:t>
      </w:r>
      <w:r w:rsidRPr="00E028F9">
        <w:rPr>
          <w:rFonts w:ascii="Tahoma" w:eastAsia="Times New Roman" w:hAnsi="Tahoma" w:cs="Tahoma"/>
          <w:b/>
          <w:sz w:val="24"/>
          <w:szCs w:val="20"/>
          <w:u w:val="single"/>
        </w:rPr>
        <w:t xml:space="preserve">Curriculum Review Committee III </w:t>
      </w:r>
    </w:p>
    <w:p w:rsidR="00E028F9" w:rsidRDefault="0067720E" w:rsidP="00E028F9">
      <w:pPr>
        <w:pStyle w:val="ListParagraph"/>
        <w:numPr>
          <w:ilvl w:val="0"/>
          <w:numId w:val="29"/>
        </w:numPr>
        <w:spacing w:after="0"/>
        <w:rPr>
          <w:sz w:val="20"/>
        </w:rPr>
      </w:pPr>
      <w:r w:rsidRPr="0067720E">
        <w:rPr>
          <w:b/>
          <w:sz w:val="20"/>
        </w:rPr>
        <w:t>POLITICAL SCIENCE</w:t>
      </w:r>
      <w:r w:rsidR="00D86E8F">
        <w:rPr>
          <w:sz w:val="20"/>
        </w:rPr>
        <w:t xml:space="preserve"> – </w:t>
      </w:r>
      <w:r>
        <w:rPr>
          <w:sz w:val="20"/>
        </w:rPr>
        <w:t>made a few small changes</w:t>
      </w:r>
    </w:p>
    <w:p w:rsidR="0067720E" w:rsidRPr="0067720E" w:rsidRDefault="0067720E" w:rsidP="0067720E">
      <w:pPr>
        <w:pStyle w:val="ListParagraph"/>
        <w:spacing w:after="0"/>
        <w:rPr>
          <w:sz w:val="20"/>
        </w:rPr>
      </w:pPr>
      <w:r w:rsidRPr="0067720E">
        <w:rPr>
          <w:sz w:val="20"/>
        </w:rPr>
        <w:t>Women in Politics course withdrawn from Diversity category because of questions about whether it met definition of diversity</w:t>
      </w:r>
    </w:p>
    <w:p w:rsidR="00D86E8F" w:rsidRPr="003234FF" w:rsidRDefault="00D86E8F" w:rsidP="00D86E8F">
      <w:pPr>
        <w:pStyle w:val="ListParagraph"/>
        <w:spacing w:after="0"/>
        <w:rPr>
          <w:b/>
          <w:sz w:val="20"/>
        </w:rPr>
      </w:pPr>
      <w:r w:rsidRPr="003234FF">
        <w:rPr>
          <w:b/>
          <w:sz w:val="20"/>
        </w:rPr>
        <w:t>MOTION to approve (</w:t>
      </w:r>
      <w:proofErr w:type="spellStart"/>
      <w:r w:rsidRPr="003234FF">
        <w:rPr>
          <w:b/>
          <w:sz w:val="20"/>
        </w:rPr>
        <w:t>McGarrity</w:t>
      </w:r>
      <w:proofErr w:type="spellEnd"/>
      <w:r w:rsidRPr="003234FF">
        <w:rPr>
          <w:b/>
          <w:sz w:val="20"/>
        </w:rPr>
        <w:t>) with SECOND (</w:t>
      </w:r>
      <w:r w:rsidR="0067720E" w:rsidRPr="003234FF">
        <w:rPr>
          <w:b/>
          <w:sz w:val="20"/>
        </w:rPr>
        <w:t>Sullivan</w:t>
      </w:r>
      <w:r w:rsidRPr="003234FF">
        <w:rPr>
          <w:b/>
          <w:sz w:val="20"/>
        </w:rPr>
        <w:t xml:space="preserve">) </w:t>
      </w:r>
    </w:p>
    <w:p w:rsidR="0067720E" w:rsidRDefault="0067720E" w:rsidP="00D86E8F">
      <w:pPr>
        <w:pStyle w:val="ListParagraph"/>
        <w:spacing w:after="0"/>
        <w:rPr>
          <w:sz w:val="20"/>
        </w:rPr>
      </w:pPr>
    </w:p>
    <w:p w:rsidR="0067720E" w:rsidRDefault="0067720E" w:rsidP="00D86E8F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discussion</w:t>
      </w:r>
      <w:proofErr w:type="gramEnd"/>
      <w:r>
        <w:rPr>
          <w:sz w:val="20"/>
        </w:rPr>
        <w:t xml:space="preserve"> about Women in Politics course—why was it withdrawn?  </w:t>
      </w:r>
      <w:proofErr w:type="gramStart"/>
      <w:r>
        <w:rPr>
          <w:sz w:val="20"/>
        </w:rPr>
        <w:t>no</w:t>
      </w:r>
      <w:proofErr w:type="gramEnd"/>
      <w:r>
        <w:rPr>
          <w:sz w:val="20"/>
        </w:rPr>
        <w:t xml:space="preserve"> comparison against other cultures</w:t>
      </w:r>
    </w:p>
    <w:p w:rsidR="0067720E" w:rsidRDefault="0067720E" w:rsidP="00D86E8F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passes</w:t>
      </w:r>
      <w:proofErr w:type="gramEnd"/>
      <w:r>
        <w:rPr>
          <w:sz w:val="20"/>
        </w:rPr>
        <w:t xml:space="preserve"> the “smell test” </w:t>
      </w:r>
      <w:r w:rsidR="003234FF">
        <w:rPr>
          <w:sz w:val="20"/>
        </w:rPr>
        <w:t>but not the rubric test</w:t>
      </w:r>
    </w:p>
    <w:p w:rsidR="003234FF" w:rsidRDefault="003234FF" w:rsidP="00D86E8F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must</w:t>
      </w:r>
      <w:proofErr w:type="gramEnd"/>
      <w:r>
        <w:rPr>
          <w:sz w:val="20"/>
        </w:rPr>
        <w:t xml:space="preserve"> diversity include a non-Western component?  </w:t>
      </w:r>
      <w:proofErr w:type="spellStart"/>
      <w:r>
        <w:rPr>
          <w:sz w:val="20"/>
        </w:rPr>
        <w:t>Smitherman</w:t>
      </w:r>
      <w:proofErr w:type="spellEnd"/>
      <w:r>
        <w:rPr>
          <w:sz w:val="20"/>
        </w:rPr>
        <w:t xml:space="preserve"> pointed to Task Force report that indicated that world requirement was on lower only but that upper div was more open</w:t>
      </w:r>
    </w:p>
    <w:p w:rsidR="003234FF" w:rsidRDefault="003234FF" w:rsidP="00D86E8F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rubric</w:t>
      </w:r>
      <w:proofErr w:type="gramEnd"/>
      <w:r>
        <w:rPr>
          <w:sz w:val="20"/>
        </w:rPr>
        <w:t xml:space="preserve"> problem?  </w:t>
      </w:r>
      <w:proofErr w:type="gramStart"/>
      <w:r>
        <w:rPr>
          <w:sz w:val="20"/>
        </w:rPr>
        <w:t>comparison</w:t>
      </w:r>
      <w:proofErr w:type="gramEnd"/>
      <w:r>
        <w:rPr>
          <w:sz w:val="20"/>
        </w:rPr>
        <w:t xml:space="preserve"> with proposed Econ course</w:t>
      </w:r>
    </w:p>
    <w:p w:rsidR="003234FF" w:rsidRDefault="003234FF" w:rsidP="00D86E8F">
      <w:pPr>
        <w:pStyle w:val="ListParagraph"/>
        <w:spacing w:after="0"/>
        <w:rPr>
          <w:sz w:val="20"/>
        </w:rPr>
      </w:pPr>
      <w:proofErr w:type="gramStart"/>
      <w:r>
        <w:rPr>
          <w:sz w:val="20"/>
        </w:rPr>
        <w:t>can</w:t>
      </w:r>
      <w:proofErr w:type="gramEnd"/>
      <w:r>
        <w:rPr>
          <w:sz w:val="20"/>
        </w:rPr>
        <w:t xml:space="preserve"> the course meet the objectives or do we need to change rubric?</w:t>
      </w:r>
    </w:p>
    <w:p w:rsidR="003234FF" w:rsidRDefault="003234FF" w:rsidP="00D86E8F">
      <w:pPr>
        <w:pStyle w:val="ListParagraph"/>
        <w:spacing w:after="0"/>
        <w:rPr>
          <w:sz w:val="20"/>
        </w:rPr>
      </w:pPr>
      <w:r>
        <w:rPr>
          <w:sz w:val="20"/>
        </w:rPr>
        <w:t>PSCI can come back and revise because they withdrew this course</w:t>
      </w:r>
    </w:p>
    <w:p w:rsidR="003234FF" w:rsidRDefault="003234FF" w:rsidP="00D86E8F">
      <w:pPr>
        <w:pStyle w:val="ListParagraph"/>
        <w:spacing w:after="0"/>
        <w:rPr>
          <w:sz w:val="20"/>
        </w:rPr>
      </w:pPr>
    </w:p>
    <w:p w:rsidR="003234FF" w:rsidRPr="003234FF" w:rsidRDefault="003234FF" w:rsidP="00D86E8F">
      <w:pPr>
        <w:pStyle w:val="ListParagraph"/>
        <w:spacing w:after="0"/>
        <w:rPr>
          <w:b/>
          <w:sz w:val="20"/>
        </w:rPr>
      </w:pPr>
      <w:r w:rsidRPr="003234FF">
        <w:rPr>
          <w:b/>
          <w:sz w:val="20"/>
        </w:rPr>
        <w:t>QUESTION CALLED - MOTION PASSES UNANIMOUSLY</w:t>
      </w:r>
    </w:p>
    <w:p w:rsidR="0073232A" w:rsidRPr="00E028F9" w:rsidRDefault="0073232A" w:rsidP="0073232A">
      <w:pPr>
        <w:pStyle w:val="ListParagraph"/>
        <w:spacing w:after="0"/>
        <w:rPr>
          <w:sz w:val="20"/>
        </w:rPr>
      </w:pPr>
    </w:p>
    <w:p w:rsidR="00E028F9" w:rsidRPr="00461C0A" w:rsidRDefault="00E028F9" w:rsidP="00E028F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9" w:rsidRPr="00E028F9" w:rsidRDefault="00E028F9" w:rsidP="00E028F9">
      <w:pPr>
        <w:spacing w:after="0"/>
        <w:rPr>
          <w:rFonts w:ascii="Tahoma" w:eastAsia="Times New Roman" w:hAnsi="Tahoma" w:cs="Tahoma"/>
          <w:b/>
          <w:sz w:val="24"/>
          <w:szCs w:val="20"/>
          <w:u w:val="single"/>
        </w:rPr>
      </w:pPr>
      <w:r>
        <w:rPr>
          <w:rFonts w:ascii="Tahoma" w:eastAsia="Times New Roman" w:hAnsi="Tahoma" w:cs="Tahoma"/>
          <w:b/>
          <w:sz w:val="24"/>
          <w:szCs w:val="20"/>
          <w:u w:val="single"/>
        </w:rPr>
        <w:t xml:space="preserve">5. </w:t>
      </w:r>
      <w:r w:rsidRPr="00E028F9">
        <w:rPr>
          <w:rFonts w:ascii="Tahoma" w:eastAsia="Times New Roman" w:hAnsi="Tahoma" w:cs="Tahoma"/>
          <w:b/>
          <w:sz w:val="24"/>
          <w:szCs w:val="20"/>
          <w:u w:val="single"/>
        </w:rPr>
        <w:t>Curriculum Review Committee IV</w:t>
      </w:r>
    </w:p>
    <w:p w:rsidR="00E028F9" w:rsidRDefault="003234FF" w:rsidP="00E028F9">
      <w:pPr>
        <w:pStyle w:val="ListParagraph"/>
        <w:numPr>
          <w:ilvl w:val="0"/>
          <w:numId w:val="29"/>
        </w:numPr>
        <w:spacing w:after="0"/>
        <w:rPr>
          <w:sz w:val="20"/>
        </w:rPr>
      </w:pPr>
      <w:r>
        <w:rPr>
          <w:sz w:val="20"/>
        </w:rPr>
        <w:t>MATH</w:t>
      </w:r>
      <w:r w:rsidR="0073232A">
        <w:rPr>
          <w:sz w:val="20"/>
        </w:rPr>
        <w:t xml:space="preserve"> – </w:t>
      </w:r>
      <w:r>
        <w:rPr>
          <w:sz w:val="20"/>
        </w:rPr>
        <w:t>few revisions to courses</w:t>
      </w:r>
    </w:p>
    <w:p w:rsidR="003234FF" w:rsidRDefault="003234FF" w:rsidP="00E028F9">
      <w:pPr>
        <w:pStyle w:val="ListParagraph"/>
        <w:numPr>
          <w:ilvl w:val="0"/>
          <w:numId w:val="29"/>
        </w:numPr>
        <w:spacing w:after="0"/>
        <w:rPr>
          <w:sz w:val="20"/>
        </w:rPr>
      </w:pPr>
      <w:r>
        <w:rPr>
          <w:sz w:val="20"/>
        </w:rPr>
        <w:t xml:space="preserve">some issues in CI – all </w:t>
      </w:r>
      <w:proofErr w:type="spellStart"/>
      <w:r>
        <w:rPr>
          <w:sz w:val="20"/>
        </w:rPr>
        <w:t>goalsfor</w:t>
      </w:r>
      <w:proofErr w:type="spellEnd"/>
      <w:r>
        <w:rPr>
          <w:sz w:val="20"/>
        </w:rPr>
        <w:t xml:space="preserve"> CI #1 need to be met</w:t>
      </w:r>
    </w:p>
    <w:p w:rsidR="003234FF" w:rsidRDefault="003234FF" w:rsidP="0073232A">
      <w:pPr>
        <w:pStyle w:val="ListParagraph"/>
        <w:spacing w:after="0"/>
        <w:rPr>
          <w:sz w:val="20"/>
        </w:rPr>
      </w:pPr>
      <w:r>
        <w:rPr>
          <w:sz w:val="20"/>
        </w:rPr>
        <w:t>4680/4681 – revised CI requirements</w:t>
      </w:r>
    </w:p>
    <w:p w:rsidR="0073232A" w:rsidRPr="00E028F9" w:rsidRDefault="0073232A" w:rsidP="0073232A">
      <w:pPr>
        <w:pStyle w:val="ListParagraph"/>
        <w:spacing w:after="0"/>
        <w:rPr>
          <w:sz w:val="20"/>
        </w:rPr>
      </w:pPr>
      <w:r>
        <w:rPr>
          <w:sz w:val="20"/>
        </w:rPr>
        <w:t>MOTION to approve (</w:t>
      </w:r>
      <w:proofErr w:type="spellStart"/>
      <w:r>
        <w:rPr>
          <w:sz w:val="20"/>
        </w:rPr>
        <w:t>Smitherman</w:t>
      </w:r>
      <w:proofErr w:type="spellEnd"/>
      <w:proofErr w:type="gramStart"/>
      <w:r>
        <w:rPr>
          <w:sz w:val="20"/>
        </w:rPr>
        <w:t>)  with</w:t>
      </w:r>
      <w:proofErr w:type="gramEnd"/>
      <w:r>
        <w:rPr>
          <w:sz w:val="20"/>
        </w:rPr>
        <w:t xml:space="preserve"> SECOND (Phelps) – </w:t>
      </w:r>
      <w:r w:rsidRPr="00D065BE">
        <w:rPr>
          <w:b/>
          <w:sz w:val="20"/>
        </w:rPr>
        <w:t>UNANIMOUSLY APPROVED</w:t>
      </w:r>
    </w:p>
    <w:p w:rsidR="00A17E35" w:rsidRDefault="00A17E35" w:rsidP="00FE05CC">
      <w:pPr>
        <w:spacing w:after="0"/>
        <w:rPr>
          <w:sz w:val="20"/>
        </w:rPr>
      </w:pPr>
    </w:p>
    <w:p w:rsidR="00A17E35" w:rsidRDefault="00A17E35" w:rsidP="00FE05CC">
      <w:pPr>
        <w:spacing w:after="0"/>
        <w:rPr>
          <w:sz w:val="20"/>
        </w:rPr>
      </w:pPr>
    </w:p>
    <w:p w:rsidR="00A17E35" w:rsidRPr="00FE05CC" w:rsidRDefault="00A17E35" w:rsidP="00FE05CC">
      <w:pPr>
        <w:spacing w:after="0"/>
        <w:rPr>
          <w:sz w:val="20"/>
        </w:rPr>
      </w:pPr>
      <w:r>
        <w:rPr>
          <w:sz w:val="20"/>
        </w:rPr>
        <w:t>MOTION TO ADJOURN</w:t>
      </w:r>
      <w:r w:rsidR="003234FF">
        <w:rPr>
          <w:sz w:val="20"/>
        </w:rPr>
        <w:t xml:space="preserve"> – next meeting Dec 3</w:t>
      </w:r>
    </w:p>
    <w:p w:rsidR="00DB48CB" w:rsidRDefault="00DB48CB" w:rsidP="00577605">
      <w:pPr>
        <w:spacing w:after="0"/>
        <w:rPr>
          <w:sz w:val="20"/>
        </w:rPr>
      </w:pPr>
    </w:p>
    <w:p w:rsidR="00DB48CB" w:rsidRDefault="00DB48CB" w:rsidP="00577605">
      <w:pPr>
        <w:spacing w:after="0"/>
        <w:rPr>
          <w:sz w:val="20"/>
        </w:rPr>
      </w:pPr>
    </w:p>
    <w:p w:rsidR="00DB48CB" w:rsidRPr="00AF32CF" w:rsidRDefault="00DB48CB" w:rsidP="00577605">
      <w:pPr>
        <w:spacing w:after="0"/>
        <w:rPr>
          <w:sz w:val="20"/>
        </w:rPr>
      </w:pPr>
    </w:p>
    <w:sectPr w:rsidR="00DB48CB" w:rsidRPr="00AF32CF" w:rsidSect="00C04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2B" w:rsidRDefault="00C4202B" w:rsidP="002C4828">
      <w:pPr>
        <w:spacing w:after="0" w:line="240" w:lineRule="auto"/>
      </w:pPr>
      <w:r>
        <w:separator/>
      </w:r>
    </w:p>
  </w:endnote>
  <w:endnote w:type="continuationSeparator" w:id="0">
    <w:p w:rsidR="00C4202B" w:rsidRDefault="00C4202B" w:rsidP="002C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2B" w:rsidRDefault="00C4202B" w:rsidP="002C4828">
      <w:pPr>
        <w:spacing w:after="0" w:line="240" w:lineRule="auto"/>
      </w:pPr>
      <w:r>
        <w:separator/>
      </w:r>
    </w:p>
  </w:footnote>
  <w:footnote w:type="continuationSeparator" w:id="0">
    <w:p w:rsidR="00C4202B" w:rsidRDefault="00C4202B" w:rsidP="002C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8E"/>
    <w:multiLevelType w:val="hybridMultilevel"/>
    <w:tmpl w:val="7698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96CAE"/>
    <w:multiLevelType w:val="hybridMultilevel"/>
    <w:tmpl w:val="5E2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17BD8"/>
    <w:multiLevelType w:val="hybridMultilevel"/>
    <w:tmpl w:val="08EE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43FB"/>
    <w:multiLevelType w:val="hybridMultilevel"/>
    <w:tmpl w:val="6D28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23FD"/>
    <w:multiLevelType w:val="hybridMultilevel"/>
    <w:tmpl w:val="A560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41C90"/>
    <w:multiLevelType w:val="hybridMultilevel"/>
    <w:tmpl w:val="939E913C"/>
    <w:lvl w:ilvl="0" w:tplc="9C9EE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028D1"/>
    <w:multiLevelType w:val="hybridMultilevel"/>
    <w:tmpl w:val="77CC6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B77193"/>
    <w:multiLevelType w:val="hybridMultilevel"/>
    <w:tmpl w:val="BB2E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2201"/>
    <w:multiLevelType w:val="hybridMultilevel"/>
    <w:tmpl w:val="95BE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F7580"/>
    <w:multiLevelType w:val="hybridMultilevel"/>
    <w:tmpl w:val="F364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94BCC"/>
    <w:multiLevelType w:val="hybridMultilevel"/>
    <w:tmpl w:val="1A8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2DE"/>
    <w:multiLevelType w:val="hybridMultilevel"/>
    <w:tmpl w:val="EA2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37E8E"/>
    <w:multiLevelType w:val="hybridMultilevel"/>
    <w:tmpl w:val="B994D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0E2D09"/>
    <w:multiLevelType w:val="hybridMultilevel"/>
    <w:tmpl w:val="FCC6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E75EA"/>
    <w:multiLevelType w:val="hybridMultilevel"/>
    <w:tmpl w:val="AE9C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54200"/>
    <w:multiLevelType w:val="hybridMultilevel"/>
    <w:tmpl w:val="563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60453"/>
    <w:multiLevelType w:val="hybridMultilevel"/>
    <w:tmpl w:val="17B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D09C3"/>
    <w:multiLevelType w:val="hybridMultilevel"/>
    <w:tmpl w:val="57C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A4299"/>
    <w:multiLevelType w:val="hybridMultilevel"/>
    <w:tmpl w:val="657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1139B"/>
    <w:multiLevelType w:val="hybridMultilevel"/>
    <w:tmpl w:val="C83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710E3"/>
    <w:multiLevelType w:val="hybridMultilevel"/>
    <w:tmpl w:val="51C20A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8374F6"/>
    <w:multiLevelType w:val="hybridMultilevel"/>
    <w:tmpl w:val="AA9E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966D8"/>
    <w:multiLevelType w:val="hybridMultilevel"/>
    <w:tmpl w:val="9E06E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D7176DC"/>
    <w:multiLevelType w:val="hybridMultilevel"/>
    <w:tmpl w:val="59BA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40C72"/>
    <w:multiLevelType w:val="hybridMultilevel"/>
    <w:tmpl w:val="3EE8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70FD"/>
    <w:multiLevelType w:val="hybridMultilevel"/>
    <w:tmpl w:val="B4E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13C91"/>
    <w:multiLevelType w:val="hybridMultilevel"/>
    <w:tmpl w:val="75F2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84E4A"/>
    <w:multiLevelType w:val="hybridMultilevel"/>
    <w:tmpl w:val="FCC6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24A64"/>
    <w:multiLevelType w:val="hybridMultilevel"/>
    <w:tmpl w:val="20084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9"/>
  </w:num>
  <w:num w:numId="6">
    <w:abstractNumId w:val="26"/>
  </w:num>
  <w:num w:numId="7">
    <w:abstractNumId w:val="25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0"/>
  </w:num>
  <w:num w:numId="17">
    <w:abstractNumId w:val="24"/>
  </w:num>
  <w:num w:numId="18">
    <w:abstractNumId w:val="13"/>
  </w:num>
  <w:num w:numId="19">
    <w:abstractNumId w:val="27"/>
  </w:num>
  <w:num w:numId="20">
    <w:abstractNumId w:val="5"/>
  </w:num>
  <w:num w:numId="21">
    <w:abstractNumId w:val="7"/>
  </w:num>
  <w:num w:numId="22">
    <w:abstractNumId w:val="21"/>
  </w:num>
  <w:num w:numId="23">
    <w:abstractNumId w:val="4"/>
  </w:num>
  <w:num w:numId="24">
    <w:abstractNumId w:val="28"/>
  </w:num>
  <w:num w:numId="25">
    <w:abstractNumId w:val="12"/>
  </w:num>
  <w:num w:numId="26">
    <w:abstractNumId w:val="20"/>
  </w:num>
  <w:num w:numId="27">
    <w:abstractNumId w:val="22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12"/>
    <w:rsid w:val="00016A7D"/>
    <w:rsid w:val="00037A77"/>
    <w:rsid w:val="00040E0F"/>
    <w:rsid w:val="00051995"/>
    <w:rsid w:val="0007297B"/>
    <w:rsid w:val="00073E29"/>
    <w:rsid w:val="00077ACC"/>
    <w:rsid w:val="000B7FF5"/>
    <w:rsid w:val="000C2BEE"/>
    <w:rsid w:val="0016687A"/>
    <w:rsid w:val="001958FE"/>
    <w:rsid w:val="001B1942"/>
    <w:rsid w:val="00231305"/>
    <w:rsid w:val="00233AA7"/>
    <w:rsid w:val="00240151"/>
    <w:rsid w:val="00271DA8"/>
    <w:rsid w:val="00286BFD"/>
    <w:rsid w:val="00290BCE"/>
    <w:rsid w:val="002B7574"/>
    <w:rsid w:val="002C4828"/>
    <w:rsid w:val="003234FF"/>
    <w:rsid w:val="00326D37"/>
    <w:rsid w:val="00344AF3"/>
    <w:rsid w:val="003661C1"/>
    <w:rsid w:val="003666CD"/>
    <w:rsid w:val="003B3F07"/>
    <w:rsid w:val="003C039E"/>
    <w:rsid w:val="003E51FB"/>
    <w:rsid w:val="004041BE"/>
    <w:rsid w:val="004604A4"/>
    <w:rsid w:val="00461A03"/>
    <w:rsid w:val="004B72FF"/>
    <w:rsid w:val="004B7EC1"/>
    <w:rsid w:val="004D280B"/>
    <w:rsid w:val="004E3958"/>
    <w:rsid w:val="004F500D"/>
    <w:rsid w:val="00502845"/>
    <w:rsid w:val="0050374C"/>
    <w:rsid w:val="00520A74"/>
    <w:rsid w:val="00531286"/>
    <w:rsid w:val="00546B51"/>
    <w:rsid w:val="005652A6"/>
    <w:rsid w:val="00577605"/>
    <w:rsid w:val="005A2928"/>
    <w:rsid w:val="005A66D8"/>
    <w:rsid w:val="005D38EB"/>
    <w:rsid w:val="005F4621"/>
    <w:rsid w:val="0061415A"/>
    <w:rsid w:val="00625B7A"/>
    <w:rsid w:val="00643B82"/>
    <w:rsid w:val="0067720E"/>
    <w:rsid w:val="0068233F"/>
    <w:rsid w:val="006F306A"/>
    <w:rsid w:val="00717682"/>
    <w:rsid w:val="007279AC"/>
    <w:rsid w:val="0073232A"/>
    <w:rsid w:val="00756D48"/>
    <w:rsid w:val="00783C9C"/>
    <w:rsid w:val="00786A0C"/>
    <w:rsid w:val="007B0C2D"/>
    <w:rsid w:val="007B5090"/>
    <w:rsid w:val="007E41FA"/>
    <w:rsid w:val="007F2A2D"/>
    <w:rsid w:val="008632FF"/>
    <w:rsid w:val="008B154D"/>
    <w:rsid w:val="008C6192"/>
    <w:rsid w:val="008D7677"/>
    <w:rsid w:val="00923A43"/>
    <w:rsid w:val="0094188A"/>
    <w:rsid w:val="009430BF"/>
    <w:rsid w:val="009A501D"/>
    <w:rsid w:val="009D15BD"/>
    <w:rsid w:val="009D3C04"/>
    <w:rsid w:val="009D5264"/>
    <w:rsid w:val="00A0373E"/>
    <w:rsid w:val="00A17E35"/>
    <w:rsid w:val="00A24AE0"/>
    <w:rsid w:val="00AA45BE"/>
    <w:rsid w:val="00AC24DB"/>
    <w:rsid w:val="00AD2E08"/>
    <w:rsid w:val="00AD3B08"/>
    <w:rsid w:val="00AF32CF"/>
    <w:rsid w:val="00AF7C0C"/>
    <w:rsid w:val="00B51DED"/>
    <w:rsid w:val="00B53A07"/>
    <w:rsid w:val="00B80509"/>
    <w:rsid w:val="00BA01E5"/>
    <w:rsid w:val="00BE3401"/>
    <w:rsid w:val="00C047CE"/>
    <w:rsid w:val="00C4202B"/>
    <w:rsid w:val="00C4505D"/>
    <w:rsid w:val="00C561F2"/>
    <w:rsid w:val="00C6559D"/>
    <w:rsid w:val="00C75149"/>
    <w:rsid w:val="00C76632"/>
    <w:rsid w:val="00C77936"/>
    <w:rsid w:val="00C80C27"/>
    <w:rsid w:val="00CA032E"/>
    <w:rsid w:val="00CA587C"/>
    <w:rsid w:val="00CF319F"/>
    <w:rsid w:val="00D065BE"/>
    <w:rsid w:val="00D11663"/>
    <w:rsid w:val="00D2460E"/>
    <w:rsid w:val="00D30F47"/>
    <w:rsid w:val="00D34502"/>
    <w:rsid w:val="00D43243"/>
    <w:rsid w:val="00D66893"/>
    <w:rsid w:val="00D70503"/>
    <w:rsid w:val="00D86E8F"/>
    <w:rsid w:val="00D908E9"/>
    <w:rsid w:val="00DB48CB"/>
    <w:rsid w:val="00DB690C"/>
    <w:rsid w:val="00DD0A16"/>
    <w:rsid w:val="00DF114B"/>
    <w:rsid w:val="00E028F9"/>
    <w:rsid w:val="00E56012"/>
    <w:rsid w:val="00E7101F"/>
    <w:rsid w:val="00E71C89"/>
    <w:rsid w:val="00EC0B69"/>
    <w:rsid w:val="00ED0347"/>
    <w:rsid w:val="00ED3841"/>
    <w:rsid w:val="00EF3362"/>
    <w:rsid w:val="00F35CED"/>
    <w:rsid w:val="00F45DAB"/>
    <w:rsid w:val="00F60BD9"/>
    <w:rsid w:val="00F837AC"/>
    <w:rsid w:val="00F942A6"/>
    <w:rsid w:val="00FE05CC"/>
    <w:rsid w:val="00FE0CCB"/>
    <w:rsid w:val="00FE310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28"/>
  </w:style>
  <w:style w:type="paragraph" w:styleId="Footer">
    <w:name w:val="footer"/>
    <w:basedOn w:val="Normal"/>
    <w:link w:val="FooterChar"/>
    <w:uiPriority w:val="99"/>
    <w:unhideWhenUsed/>
    <w:rsid w:val="002C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28"/>
  </w:style>
  <w:style w:type="paragraph" w:styleId="NormalWeb">
    <w:name w:val="Normal (Web)"/>
    <w:basedOn w:val="Normal"/>
    <w:uiPriority w:val="99"/>
    <w:unhideWhenUsed/>
    <w:rsid w:val="00AD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00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82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4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9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13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3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367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4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53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4981-C9EF-4F62-9573-12A7C77E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2</cp:revision>
  <dcterms:created xsi:type="dcterms:W3CDTF">2013-12-11T22:22:00Z</dcterms:created>
  <dcterms:modified xsi:type="dcterms:W3CDTF">2013-12-11T22:22:00Z</dcterms:modified>
</cp:coreProperties>
</file>