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F21" w:rsidRPr="00811A64" w:rsidRDefault="00024B65" w:rsidP="00811A64">
      <w:pPr>
        <w:pStyle w:val="NoSpacing"/>
        <w:jc w:val="center"/>
        <w:rPr>
          <w:rFonts w:ascii="Times New Roman" w:hAnsi="Times New Roman" w:cs="Times New Roman"/>
          <w:sz w:val="36"/>
          <w:szCs w:val="36"/>
        </w:rPr>
      </w:pPr>
      <w:bookmarkStart w:id="0" w:name="_GoBack"/>
      <w:bookmarkEnd w:id="0"/>
      <w:r>
        <w:rPr>
          <w:rFonts w:ascii="Times New Roman" w:hAnsi="Times New Roman" w:cs="Times New Roman"/>
          <w:sz w:val="36"/>
          <w:szCs w:val="36"/>
        </w:rPr>
        <w:t xml:space="preserve">The 1917-1918 </w:t>
      </w:r>
      <w:r w:rsidR="009561A1">
        <w:rPr>
          <w:rFonts w:ascii="Times New Roman" w:hAnsi="Times New Roman" w:cs="Times New Roman"/>
          <w:sz w:val="36"/>
          <w:szCs w:val="36"/>
        </w:rPr>
        <w:t xml:space="preserve">UCA </w:t>
      </w:r>
      <w:r>
        <w:rPr>
          <w:rFonts w:ascii="Times New Roman" w:hAnsi="Times New Roman" w:cs="Times New Roman"/>
          <w:sz w:val="36"/>
          <w:szCs w:val="36"/>
        </w:rPr>
        <w:t>Academic Year:</w:t>
      </w:r>
    </w:p>
    <w:p w:rsidR="00811A64" w:rsidRDefault="00811A64" w:rsidP="00811A64">
      <w:pPr>
        <w:pStyle w:val="NoSpacing"/>
        <w:jc w:val="center"/>
        <w:rPr>
          <w:rFonts w:ascii="Times New Roman" w:hAnsi="Times New Roman" w:cs="Times New Roman"/>
          <w:sz w:val="36"/>
          <w:szCs w:val="36"/>
        </w:rPr>
      </w:pPr>
      <w:r w:rsidRPr="00811A64">
        <w:rPr>
          <w:rFonts w:ascii="Times New Roman" w:hAnsi="Times New Roman" w:cs="Times New Roman"/>
          <w:sz w:val="36"/>
          <w:szCs w:val="36"/>
        </w:rPr>
        <w:t xml:space="preserve">A Difficult </w:t>
      </w:r>
      <w:r w:rsidR="00024B65">
        <w:rPr>
          <w:rFonts w:ascii="Times New Roman" w:hAnsi="Times New Roman" w:cs="Times New Roman"/>
          <w:sz w:val="36"/>
          <w:szCs w:val="36"/>
        </w:rPr>
        <w:t>Year</w:t>
      </w:r>
      <w:r w:rsidRPr="00811A64">
        <w:rPr>
          <w:rFonts w:ascii="Times New Roman" w:hAnsi="Times New Roman" w:cs="Times New Roman"/>
          <w:sz w:val="36"/>
          <w:szCs w:val="36"/>
        </w:rPr>
        <w:t xml:space="preserve"> for UCA</w:t>
      </w:r>
      <w:r w:rsidR="00024B65">
        <w:rPr>
          <w:rFonts w:ascii="Times New Roman" w:hAnsi="Times New Roman" w:cs="Times New Roman"/>
          <w:sz w:val="36"/>
          <w:szCs w:val="36"/>
        </w:rPr>
        <w:t xml:space="preserve"> Students</w:t>
      </w:r>
      <w:r w:rsidR="008924C5">
        <w:rPr>
          <w:rFonts w:ascii="Times New Roman" w:hAnsi="Times New Roman" w:cs="Times New Roman"/>
          <w:sz w:val="36"/>
          <w:szCs w:val="36"/>
        </w:rPr>
        <w:t>,</w:t>
      </w:r>
      <w:r w:rsidR="00024B65">
        <w:rPr>
          <w:rFonts w:ascii="Times New Roman" w:hAnsi="Times New Roman" w:cs="Times New Roman"/>
          <w:sz w:val="36"/>
          <w:szCs w:val="36"/>
        </w:rPr>
        <w:t xml:space="preserve"> Faculty &amp; Staff </w:t>
      </w:r>
    </w:p>
    <w:p w:rsidR="00811A64" w:rsidRDefault="00811A64" w:rsidP="00811A64">
      <w:pPr>
        <w:pStyle w:val="NoSpacing"/>
        <w:rPr>
          <w:rFonts w:ascii="Times New Roman" w:hAnsi="Times New Roman" w:cs="Times New Roman"/>
          <w:sz w:val="24"/>
          <w:szCs w:val="24"/>
        </w:rPr>
      </w:pPr>
    </w:p>
    <w:p w:rsidR="00CD6F67" w:rsidRDefault="00B600AC" w:rsidP="00811A64">
      <w:pPr>
        <w:pStyle w:val="NoSpacing"/>
        <w:rPr>
          <w:rFonts w:ascii="Times New Roman" w:hAnsi="Times New Roman" w:cs="Times New Roman"/>
          <w:sz w:val="24"/>
          <w:szCs w:val="24"/>
        </w:rPr>
      </w:pPr>
      <w:r>
        <w:rPr>
          <w:rFonts w:ascii="Times New Roman" w:hAnsi="Times New Roman" w:cs="Times New Roman"/>
          <w:sz w:val="24"/>
          <w:szCs w:val="24"/>
        </w:rPr>
        <w:t>Just a few days before the beginning of the 1917 fall term, the president of Arkansas State Normal School (now the University of Central Arkansas – UCA) had opined that enrollment would probably be equal to that of fall 1916.  However, he was badly mistaken.  Burr Walter (B.W.) Torreyson had taken over the reins of leadership from UCA’s first president, John James Doyne, on September 1, 1917.</w:t>
      </w:r>
      <w:r w:rsidR="008924C5">
        <w:rPr>
          <w:rFonts w:ascii="Times New Roman" w:hAnsi="Times New Roman" w:cs="Times New Roman"/>
          <w:sz w:val="24"/>
          <w:szCs w:val="24"/>
        </w:rPr>
        <w:t xml:space="preserve">  Like Doyne, he was a Virginian by birth</w:t>
      </w:r>
      <w:r w:rsidR="00AA534C">
        <w:rPr>
          <w:rFonts w:ascii="Times New Roman" w:hAnsi="Times New Roman" w:cs="Times New Roman"/>
          <w:sz w:val="24"/>
          <w:szCs w:val="24"/>
        </w:rPr>
        <w:t xml:space="preserve">.  Torreyson was best known as the man who tamed the </w:t>
      </w:r>
      <w:r w:rsidR="008C196A">
        <w:rPr>
          <w:rFonts w:ascii="Times New Roman" w:hAnsi="Times New Roman" w:cs="Times New Roman"/>
          <w:sz w:val="24"/>
          <w:szCs w:val="24"/>
        </w:rPr>
        <w:t xml:space="preserve">out-of-control </w:t>
      </w:r>
      <w:r w:rsidR="00AA534C">
        <w:rPr>
          <w:rFonts w:ascii="Times New Roman" w:hAnsi="Times New Roman" w:cs="Times New Roman"/>
          <w:sz w:val="24"/>
          <w:szCs w:val="24"/>
        </w:rPr>
        <w:t>schools at Fort Smith,</w:t>
      </w:r>
      <w:r w:rsidR="008924C5">
        <w:rPr>
          <w:rFonts w:ascii="Times New Roman" w:hAnsi="Times New Roman" w:cs="Times New Roman"/>
          <w:sz w:val="24"/>
          <w:szCs w:val="24"/>
        </w:rPr>
        <w:t xml:space="preserve"> and </w:t>
      </w:r>
      <w:r w:rsidR="00AA534C">
        <w:rPr>
          <w:rFonts w:ascii="Times New Roman" w:hAnsi="Times New Roman" w:cs="Times New Roman"/>
          <w:sz w:val="24"/>
          <w:szCs w:val="24"/>
        </w:rPr>
        <w:t xml:space="preserve">he </w:t>
      </w:r>
      <w:r w:rsidR="008924C5">
        <w:rPr>
          <w:rFonts w:ascii="Times New Roman" w:hAnsi="Times New Roman" w:cs="Times New Roman"/>
          <w:sz w:val="24"/>
          <w:szCs w:val="24"/>
        </w:rPr>
        <w:t xml:space="preserve">had served on the UCA Board of Trustees prior to being named president. </w:t>
      </w:r>
      <w:r w:rsidR="00CD6F67">
        <w:rPr>
          <w:rFonts w:ascii="Times New Roman" w:hAnsi="Times New Roman" w:cs="Times New Roman"/>
          <w:sz w:val="24"/>
          <w:szCs w:val="24"/>
        </w:rPr>
        <w:t xml:space="preserve">  </w:t>
      </w:r>
    </w:p>
    <w:p w:rsidR="00CD6F67" w:rsidRDefault="00CD6F67" w:rsidP="00811A64">
      <w:pPr>
        <w:pStyle w:val="NoSpacing"/>
        <w:rPr>
          <w:rFonts w:ascii="Times New Roman" w:hAnsi="Times New Roman" w:cs="Times New Roman"/>
          <w:sz w:val="24"/>
          <w:szCs w:val="24"/>
        </w:rPr>
      </w:pPr>
    </w:p>
    <w:p w:rsidR="00811A64" w:rsidRDefault="00CD6F67"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While the war in </w:t>
      </w:r>
      <w:r w:rsidR="008924C5">
        <w:rPr>
          <w:rFonts w:ascii="Times New Roman" w:hAnsi="Times New Roman" w:cs="Times New Roman"/>
          <w:sz w:val="24"/>
          <w:szCs w:val="24"/>
        </w:rPr>
        <w:t xml:space="preserve">Europe was recognized as a factor in the declining </w:t>
      </w:r>
      <w:r w:rsidR="00AC1E92">
        <w:rPr>
          <w:rFonts w:ascii="Times New Roman" w:hAnsi="Times New Roman" w:cs="Times New Roman"/>
          <w:sz w:val="24"/>
          <w:szCs w:val="24"/>
        </w:rPr>
        <w:t xml:space="preserve">enrollment </w:t>
      </w:r>
      <w:r w:rsidR="008924C5">
        <w:rPr>
          <w:rFonts w:ascii="Times New Roman" w:hAnsi="Times New Roman" w:cs="Times New Roman"/>
          <w:sz w:val="24"/>
          <w:szCs w:val="24"/>
        </w:rPr>
        <w:t>numbers,</w:t>
      </w:r>
      <w:r>
        <w:rPr>
          <w:rFonts w:ascii="Times New Roman" w:hAnsi="Times New Roman" w:cs="Times New Roman"/>
          <w:sz w:val="24"/>
          <w:szCs w:val="24"/>
        </w:rPr>
        <w:t xml:space="preserve"> the full impact could not be appreciated until the semester was underway.  According to </w:t>
      </w:r>
      <w:r w:rsidRPr="00CD6F67">
        <w:rPr>
          <w:rFonts w:ascii="Times New Roman" w:hAnsi="Times New Roman" w:cs="Times New Roman"/>
          <w:i/>
          <w:sz w:val="24"/>
          <w:szCs w:val="24"/>
        </w:rPr>
        <w:t>The Log Cabin Democrat</w:t>
      </w:r>
      <w:r>
        <w:rPr>
          <w:rFonts w:ascii="Times New Roman" w:hAnsi="Times New Roman" w:cs="Times New Roman"/>
          <w:sz w:val="24"/>
          <w:szCs w:val="24"/>
        </w:rPr>
        <w:t xml:space="preserve">, “The first year’s administration of the new president, Prof. B.W. Torreyson, promises to be a successful one.  While of course the army draft has made inroads upon the male students, the indications today are that the attendance will be equal to that of last year, which was the largest in the history of the institution.  The girls’ dormitory is already open and practically every room in it has been reserved.”    </w:t>
      </w:r>
    </w:p>
    <w:p w:rsidR="00811A64" w:rsidRDefault="00811A64" w:rsidP="00811A64">
      <w:pPr>
        <w:pStyle w:val="NoSpacing"/>
        <w:rPr>
          <w:rFonts w:ascii="Times New Roman" w:hAnsi="Times New Roman" w:cs="Times New Roman"/>
          <w:sz w:val="24"/>
          <w:szCs w:val="24"/>
        </w:rPr>
      </w:pPr>
    </w:p>
    <w:p w:rsidR="008C0130" w:rsidRDefault="00811A64"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Each year since it began operation in 1908, UCA had shown an increase in enrollment every fall semester.  In </w:t>
      </w:r>
      <w:r w:rsidR="00D437EF">
        <w:rPr>
          <w:rFonts w:ascii="Times New Roman" w:hAnsi="Times New Roman" w:cs="Times New Roman"/>
          <w:sz w:val="24"/>
          <w:szCs w:val="24"/>
        </w:rPr>
        <w:t xml:space="preserve">the fall of </w:t>
      </w:r>
      <w:r>
        <w:rPr>
          <w:rFonts w:ascii="Times New Roman" w:hAnsi="Times New Roman" w:cs="Times New Roman"/>
          <w:sz w:val="24"/>
          <w:szCs w:val="24"/>
        </w:rPr>
        <w:t>1916</w:t>
      </w:r>
      <w:r w:rsidR="008924C5">
        <w:rPr>
          <w:rFonts w:ascii="Times New Roman" w:hAnsi="Times New Roman" w:cs="Times New Roman"/>
          <w:sz w:val="24"/>
          <w:szCs w:val="24"/>
        </w:rPr>
        <w:t>,</w:t>
      </w:r>
      <w:r w:rsidR="00CF75E6">
        <w:rPr>
          <w:rFonts w:ascii="Times New Roman" w:hAnsi="Times New Roman" w:cs="Times New Roman"/>
          <w:sz w:val="24"/>
          <w:szCs w:val="24"/>
        </w:rPr>
        <w:t xml:space="preserve"> the enrollment was 441</w:t>
      </w:r>
      <w:r w:rsidR="00D437EF">
        <w:rPr>
          <w:rFonts w:ascii="Times New Roman" w:hAnsi="Times New Roman" w:cs="Times New Roman"/>
          <w:sz w:val="24"/>
          <w:szCs w:val="24"/>
        </w:rPr>
        <w:t>, according to the numbers released by UCA at the time. B</w:t>
      </w:r>
      <w:r w:rsidR="008924C5">
        <w:rPr>
          <w:rFonts w:ascii="Times New Roman" w:hAnsi="Times New Roman" w:cs="Times New Roman"/>
          <w:sz w:val="24"/>
          <w:szCs w:val="24"/>
        </w:rPr>
        <w:t>ut</w:t>
      </w:r>
      <w:r>
        <w:rPr>
          <w:rFonts w:ascii="Times New Roman" w:hAnsi="Times New Roman" w:cs="Times New Roman"/>
          <w:sz w:val="24"/>
          <w:szCs w:val="24"/>
        </w:rPr>
        <w:t xml:space="preserve"> </w:t>
      </w:r>
      <w:r w:rsidR="00024B65">
        <w:rPr>
          <w:rFonts w:ascii="Times New Roman" w:hAnsi="Times New Roman" w:cs="Times New Roman"/>
          <w:sz w:val="24"/>
          <w:szCs w:val="24"/>
        </w:rPr>
        <w:t>by</w:t>
      </w:r>
      <w:r>
        <w:rPr>
          <w:rFonts w:ascii="Times New Roman" w:hAnsi="Times New Roman" w:cs="Times New Roman"/>
          <w:sz w:val="24"/>
          <w:szCs w:val="24"/>
        </w:rPr>
        <w:t xml:space="preserve"> fall </w:t>
      </w:r>
      <w:r w:rsidR="00024B65">
        <w:rPr>
          <w:rFonts w:ascii="Times New Roman" w:hAnsi="Times New Roman" w:cs="Times New Roman"/>
          <w:sz w:val="24"/>
          <w:szCs w:val="24"/>
        </w:rPr>
        <w:t xml:space="preserve">of </w:t>
      </w:r>
      <w:r>
        <w:rPr>
          <w:rFonts w:ascii="Times New Roman" w:hAnsi="Times New Roman" w:cs="Times New Roman"/>
          <w:sz w:val="24"/>
          <w:szCs w:val="24"/>
        </w:rPr>
        <w:t>1917</w:t>
      </w:r>
      <w:r w:rsidR="008924C5">
        <w:rPr>
          <w:rFonts w:ascii="Times New Roman" w:hAnsi="Times New Roman" w:cs="Times New Roman"/>
          <w:sz w:val="24"/>
          <w:szCs w:val="24"/>
        </w:rPr>
        <w:t>,</w:t>
      </w:r>
      <w:r w:rsidR="00024B65">
        <w:rPr>
          <w:rFonts w:ascii="Times New Roman" w:hAnsi="Times New Roman" w:cs="Times New Roman"/>
          <w:sz w:val="24"/>
          <w:szCs w:val="24"/>
        </w:rPr>
        <w:t xml:space="preserve"> the</w:t>
      </w:r>
      <w:r>
        <w:rPr>
          <w:rFonts w:ascii="Times New Roman" w:hAnsi="Times New Roman" w:cs="Times New Roman"/>
          <w:sz w:val="24"/>
          <w:szCs w:val="24"/>
        </w:rPr>
        <w:t xml:space="preserve"> enrollment </w:t>
      </w:r>
      <w:r w:rsidR="00B600AC">
        <w:rPr>
          <w:rFonts w:ascii="Times New Roman" w:hAnsi="Times New Roman" w:cs="Times New Roman"/>
          <w:sz w:val="24"/>
          <w:szCs w:val="24"/>
        </w:rPr>
        <w:t>had dropped to</w:t>
      </w:r>
      <w:r w:rsidR="00D53D11">
        <w:rPr>
          <w:rFonts w:ascii="Times New Roman" w:hAnsi="Times New Roman" w:cs="Times New Roman"/>
          <w:sz w:val="24"/>
          <w:szCs w:val="24"/>
        </w:rPr>
        <w:t xml:space="preserve"> 328, </w:t>
      </w:r>
      <w:r w:rsidR="00167D4E">
        <w:rPr>
          <w:rFonts w:ascii="Times New Roman" w:hAnsi="Times New Roman" w:cs="Times New Roman"/>
          <w:sz w:val="24"/>
          <w:szCs w:val="24"/>
        </w:rPr>
        <w:t>a 25.6% decline</w:t>
      </w:r>
      <w:r>
        <w:rPr>
          <w:rFonts w:ascii="Times New Roman" w:hAnsi="Times New Roman" w:cs="Times New Roman"/>
          <w:sz w:val="24"/>
          <w:szCs w:val="24"/>
        </w:rPr>
        <w:t>.</w:t>
      </w:r>
      <w:r w:rsidR="00B600AC">
        <w:rPr>
          <w:rFonts w:ascii="Times New Roman" w:hAnsi="Times New Roman" w:cs="Times New Roman"/>
          <w:sz w:val="24"/>
          <w:szCs w:val="24"/>
        </w:rPr>
        <w:t xml:space="preserve">  The reason was the war in </w:t>
      </w:r>
      <w:r w:rsidR="003E23FC">
        <w:rPr>
          <w:rFonts w:ascii="Times New Roman" w:hAnsi="Times New Roman" w:cs="Times New Roman"/>
          <w:sz w:val="24"/>
          <w:szCs w:val="24"/>
        </w:rPr>
        <w:t>Europe, which</w:t>
      </w:r>
      <w:r w:rsidR="00B600AC">
        <w:rPr>
          <w:rFonts w:ascii="Times New Roman" w:hAnsi="Times New Roman" w:cs="Times New Roman"/>
          <w:sz w:val="24"/>
          <w:szCs w:val="24"/>
        </w:rPr>
        <w:t xml:space="preserve"> came to be known as World War I.</w:t>
      </w:r>
      <w:r w:rsidR="00CD6F67">
        <w:rPr>
          <w:rFonts w:ascii="Times New Roman" w:hAnsi="Times New Roman" w:cs="Times New Roman"/>
          <w:sz w:val="24"/>
          <w:szCs w:val="24"/>
        </w:rPr>
        <w:t xml:space="preserve">  </w:t>
      </w:r>
    </w:p>
    <w:p w:rsidR="008C0130" w:rsidRDefault="008C0130" w:rsidP="00811A64">
      <w:pPr>
        <w:pStyle w:val="NoSpacing"/>
        <w:rPr>
          <w:rFonts w:ascii="Times New Roman" w:hAnsi="Times New Roman" w:cs="Times New Roman"/>
          <w:sz w:val="24"/>
          <w:szCs w:val="24"/>
        </w:rPr>
      </w:pPr>
    </w:p>
    <w:p w:rsidR="00A05BCA" w:rsidRDefault="00CD6F67"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The United States had declared war on Germany </w:t>
      </w:r>
      <w:r w:rsidR="00525FC0">
        <w:rPr>
          <w:rFonts w:ascii="Times New Roman" w:hAnsi="Times New Roman" w:cs="Times New Roman"/>
          <w:sz w:val="24"/>
          <w:szCs w:val="24"/>
        </w:rPr>
        <w:t>in April</w:t>
      </w:r>
      <w:r>
        <w:rPr>
          <w:rFonts w:ascii="Times New Roman" w:hAnsi="Times New Roman" w:cs="Times New Roman"/>
          <w:sz w:val="24"/>
          <w:szCs w:val="24"/>
        </w:rPr>
        <w:t xml:space="preserve"> 1917, and the number of men on campus had </w:t>
      </w:r>
      <w:r w:rsidR="00EF5A0B">
        <w:rPr>
          <w:rFonts w:ascii="Times New Roman" w:hAnsi="Times New Roman" w:cs="Times New Roman"/>
          <w:sz w:val="24"/>
          <w:szCs w:val="24"/>
        </w:rPr>
        <w:t xml:space="preserve">steadily declined as men were drafted into the military. </w:t>
      </w:r>
      <w:r>
        <w:rPr>
          <w:rFonts w:ascii="Times New Roman" w:hAnsi="Times New Roman" w:cs="Times New Roman"/>
          <w:sz w:val="24"/>
          <w:szCs w:val="24"/>
        </w:rPr>
        <w:t xml:space="preserve"> How</w:t>
      </w:r>
      <w:r w:rsidR="00525FC0">
        <w:rPr>
          <w:rFonts w:ascii="Times New Roman" w:hAnsi="Times New Roman" w:cs="Times New Roman"/>
          <w:sz w:val="24"/>
          <w:szCs w:val="24"/>
        </w:rPr>
        <w:t>ever, it was the spring of 1918</w:t>
      </w:r>
      <w:r>
        <w:rPr>
          <w:rFonts w:ascii="Times New Roman" w:hAnsi="Times New Roman" w:cs="Times New Roman"/>
          <w:sz w:val="24"/>
          <w:szCs w:val="24"/>
        </w:rPr>
        <w:t xml:space="preserve"> when the bottom was hit.  There had been 200 men on campus in spring 1917, but only 12 men were enrolled by the spring of 1918. </w:t>
      </w:r>
    </w:p>
    <w:p w:rsidR="00270603" w:rsidRDefault="00270603" w:rsidP="00811A64">
      <w:pPr>
        <w:pStyle w:val="NoSpacing"/>
        <w:rPr>
          <w:rFonts w:ascii="Times New Roman" w:hAnsi="Times New Roman" w:cs="Times New Roman"/>
          <w:sz w:val="24"/>
          <w:szCs w:val="24"/>
        </w:rPr>
      </w:pPr>
    </w:p>
    <w:p w:rsidR="00A05BCA" w:rsidRDefault="00270603"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Soon after war was declared on Germany, the male faculty members that had military experience began drilling the male students, in order to give them an advantage when they were drafted into the Army.  There was one female student, Nora Brown, who also took part in the military exercises and drilled alongside the men.  According to a fellow student, Ernest Vinson, Ms. Brown </w:t>
      </w:r>
      <w:r w:rsidR="000F3AF0">
        <w:rPr>
          <w:rFonts w:ascii="Times New Roman" w:hAnsi="Times New Roman" w:cs="Times New Roman"/>
          <w:sz w:val="24"/>
          <w:szCs w:val="24"/>
        </w:rPr>
        <w:t xml:space="preserve">was very enthusiastic during her training.  </w:t>
      </w:r>
      <w:r>
        <w:rPr>
          <w:rFonts w:ascii="Times New Roman" w:hAnsi="Times New Roman" w:cs="Times New Roman"/>
          <w:sz w:val="24"/>
          <w:szCs w:val="24"/>
        </w:rPr>
        <w:t xml:space="preserve">  </w:t>
      </w:r>
    </w:p>
    <w:p w:rsidR="00270603" w:rsidRDefault="00270603" w:rsidP="00811A64">
      <w:pPr>
        <w:pStyle w:val="NoSpacing"/>
        <w:rPr>
          <w:rFonts w:ascii="Times New Roman" w:hAnsi="Times New Roman" w:cs="Times New Roman"/>
          <w:sz w:val="24"/>
          <w:szCs w:val="24"/>
        </w:rPr>
      </w:pPr>
    </w:p>
    <w:p w:rsidR="0081575D" w:rsidRDefault="007F2C4D" w:rsidP="00811A64">
      <w:pPr>
        <w:pStyle w:val="NoSpacing"/>
        <w:rPr>
          <w:rFonts w:ascii="Times New Roman" w:hAnsi="Times New Roman" w:cs="Times New Roman"/>
          <w:sz w:val="24"/>
          <w:szCs w:val="24"/>
        </w:rPr>
      </w:pPr>
      <w:r>
        <w:rPr>
          <w:rFonts w:ascii="Times New Roman" w:hAnsi="Times New Roman" w:cs="Times New Roman"/>
          <w:sz w:val="24"/>
          <w:szCs w:val="24"/>
        </w:rPr>
        <w:t>Many male students were drafted into the military and some also volunteered.  This was also true of the faculty.</w:t>
      </w:r>
      <w:r w:rsidR="00525FC0">
        <w:rPr>
          <w:rFonts w:ascii="Times New Roman" w:hAnsi="Times New Roman" w:cs="Times New Roman"/>
          <w:sz w:val="24"/>
          <w:szCs w:val="24"/>
        </w:rPr>
        <w:t xml:space="preserve">  The chair of the UCA Department of History, Dean Depew McBrien was called </w:t>
      </w:r>
      <w:r w:rsidR="00003325">
        <w:rPr>
          <w:rFonts w:ascii="Times New Roman" w:hAnsi="Times New Roman" w:cs="Times New Roman"/>
          <w:sz w:val="24"/>
          <w:szCs w:val="24"/>
        </w:rPr>
        <w:t>into</w:t>
      </w:r>
      <w:r w:rsidR="00525FC0">
        <w:rPr>
          <w:rFonts w:ascii="Times New Roman" w:hAnsi="Times New Roman" w:cs="Times New Roman"/>
          <w:sz w:val="24"/>
          <w:szCs w:val="24"/>
        </w:rPr>
        <w:t xml:space="preserve"> service</w:t>
      </w:r>
      <w:r w:rsidR="00024B65">
        <w:rPr>
          <w:rFonts w:ascii="Times New Roman" w:hAnsi="Times New Roman" w:cs="Times New Roman"/>
          <w:sz w:val="24"/>
          <w:szCs w:val="24"/>
        </w:rPr>
        <w:t xml:space="preserve">.  Heber McAlister, </w:t>
      </w:r>
      <w:r>
        <w:rPr>
          <w:rFonts w:ascii="Times New Roman" w:hAnsi="Times New Roman" w:cs="Times New Roman"/>
          <w:sz w:val="24"/>
          <w:szCs w:val="24"/>
        </w:rPr>
        <w:t xml:space="preserve">head of the UCA Department of Mathematics, was a major in the Arkansas National Guard and was activated and sent to Europe.  Coach Guy Dan Estes, who taught in the math department </w:t>
      </w:r>
      <w:r w:rsidR="00D53D11">
        <w:rPr>
          <w:rFonts w:ascii="Times New Roman" w:hAnsi="Times New Roman" w:cs="Times New Roman"/>
          <w:sz w:val="24"/>
          <w:szCs w:val="24"/>
        </w:rPr>
        <w:t xml:space="preserve">and coached all men’s sports, </w:t>
      </w:r>
      <w:r>
        <w:rPr>
          <w:rFonts w:ascii="Times New Roman" w:hAnsi="Times New Roman" w:cs="Times New Roman"/>
          <w:sz w:val="24"/>
          <w:szCs w:val="24"/>
        </w:rPr>
        <w:t>replaced McAlister as head of the math department, but that didn’t last very long.  Estes volunteered his services and he</w:t>
      </w:r>
      <w:r w:rsidR="003E23FC">
        <w:rPr>
          <w:rFonts w:ascii="Times New Roman" w:hAnsi="Times New Roman" w:cs="Times New Roman"/>
          <w:sz w:val="24"/>
          <w:szCs w:val="24"/>
        </w:rPr>
        <w:t>,</w:t>
      </w:r>
      <w:r>
        <w:rPr>
          <w:rFonts w:ascii="Times New Roman" w:hAnsi="Times New Roman" w:cs="Times New Roman"/>
          <w:sz w:val="24"/>
          <w:szCs w:val="24"/>
        </w:rPr>
        <w:t xml:space="preserve"> too</w:t>
      </w:r>
      <w:r w:rsidR="003E23FC">
        <w:rPr>
          <w:rFonts w:ascii="Times New Roman" w:hAnsi="Times New Roman" w:cs="Times New Roman"/>
          <w:sz w:val="24"/>
          <w:szCs w:val="24"/>
        </w:rPr>
        <w:t>,</w:t>
      </w:r>
      <w:r>
        <w:rPr>
          <w:rFonts w:ascii="Times New Roman" w:hAnsi="Times New Roman" w:cs="Times New Roman"/>
          <w:sz w:val="24"/>
          <w:szCs w:val="24"/>
        </w:rPr>
        <w:t xml:space="preserve"> left the faculty for the Army. </w:t>
      </w:r>
    </w:p>
    <w:p w:rsidR="0081575D" w:rsidRDefault="0081575D" w:rsidP="00811A64">
      <w:pPr>
        <w:pStyle w:val="NoSpacing"/>
        <w:rPr>
          <w:rFonts w:ascii="Times New Roman" w:hAnsi="Times New Roman" w:cs="Times New Roman"/>
          <w:sz w:val="24"/>
          <w:szCs w:val="24"/>
        </w:rPr>
      </w:pPr>
    </w:p>
    <w:p w:rsidR="0087675A" w:rsidRDefault="0081575D"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Coach </w:t>
      </w:r>
      <w:r w:rsidR="007F2C4D">
        <w:rPr>
          <w:rFonts w:ascii="Times New Roman" w:hAnsi="Times New Roman" w:cs="Times New Roman"/>
          <w:sz w:val="24"/>
          <w:szCs w:val="24"/>
        </w:rPr>
        <w:t xml:space="preserve">Estes </w:t>
      </w:r>
      <w:r w:rsidR="00E82345">
        <w:rPr>
          <w:rFonts w:ascii="Times New Roman" w:hAnsi="Times New Roman" w:cs="Times New Roman"/>
          <w:sz w:val="24"/>
          <w:szCs w:val="24"/>
        </w:rPr>
        <w:t xml:space="preserve">had a </w:t>
      </w:r>
      <w:r w:rsidR="00AF08D6">
        <w:rPr>
          <w:rFonts w:ascii="Times New Roman" w:hAnsi="Times New Roman" w:cs="Times New Roman"/>
          <w:sz w:val="24"/>
          <w:szCs w:val="24"/>
        </w:rPr>
        <w:t>Bachelor of Civil Engineering degree and served in</w:t>
      </w:r>
      <w:r w:rsidR="00FF4ECB">
        <w:rPr>
          <w:rFonts w:ascii="Times New Roman" w:hAnsi="Times New Roman" w:cs="Times New Roman"/>
          <w:sz w:val="24"/>
          <w:szCs w:val="24"/>
        </w:rPr>
        <w:t xml:space="preserve"> the</w:t>
      </w:r>
      <w:r>
        <w:rPr>
          <w:rFonts w:ascii="Times New Roman" w:hAnsi="Times New Roman" w:cs="Times New Roman"/>
          <w:sz w:val="24"/>
          <w:szCs w:val="24"/>
        </w:rPr>
        <w:t xml:space="preserve"> Army E</w:t>
      </w:r>
      <w:r w:rsidR="00FF4ECB">
        <w:rPr>
          <w:rFonts w:ascii="Times New Roman" w:hAnsi="Times New Roman" w:cs="Times New Roman"/>
          <w:sz w:val="24"/>
          <w:szCs w:val="24"/>
        </w:rPr>
        <w:t xml:space="preserve">ngineering </w:t>
      </w:r>
      <w:r>
        <w:rPr>
          <w:rFonts w:ascii="Times New Roman" w:hAnsi="Times New Roman" w:cs="Times New Roman"/>
          <w:sz w:val="24"/>
          <w:szCs w:val="24"/>
        </w:rPr>
        <w:t>R</w:t>
      </w:r>
      <w:r w:rsidR="00FF4ECB">
        <w:rPr>
          <w:rFonts w:ascii="Times New Roman" w:hAnsi="Times New Roman" w:cs="Times New Roman"/>
          <w:sz w:val="24"/>
          <w:szCs w:val="24"/>
        </w:rPr>
        <w:t xml:space="preserve">eserve </w:t>
      </w:r>
      <w:r>
        <w:rPr>
          <w:rFonts w:ascii="Times New Roman" w:hAnsi="Times New Roman" w:cs="Times New Roman"/>
          <w:sz w:val="24"/>
          <w:szCs w:val="24"/>
        </w:rPr>
        <w:t>C</w:t>
      </w:r>
      <w:r w:rsidR="00FF4ECB">
        <w:rPr>
          <w:rFonts w:ascii="Times New Roman" w:hAnsi="Times New Roman" w:cs="Times New Roman"/>
          <w:sz w:val="24"/>
          <w:szCs w:val="24"/>
        </w:rPr>
        <w:t>orps.</w:t>
      </w:r>
      <w:r>
        <w:rPr>
          <w:rFonts w:ascii="Times New Roman" w:hAnsi="Times New Roman" w:cs="Times New Roman"/>
          <w:sz w:val="24"/>
          <w:szCs w:val="24"/>
        </w:rPr>
        <w:t xml:space="preserve">  Before the war was over, Estes had attained the rank of captain.</w:t>
      </w:r>
      <w:r w:rsidR="00FF4ECB">
        <w:rPr>
          <w:rFonts w:ascii="Times New Roman" w:hAnsi="Times New Roman" w:cs="Times New Roman"/>
          <w:sz w:val="24"/>
          <w:szCs w:val="24"/>
        </w:rPr>
        <w:t xml:space="preserve">  </w:t>
      </w:r>
      <w:r>
        <w:rPr>
          <w:rFonts w:ascii="Times New Roman" w:hAnsi="Times New Roman" w:cs="Times New Roman"/>
          <w:sz w:val="24"/>
          <w:szCs w:val="24"/>
        </w:rPr>
        <w:t xml:space="preserve">Lt. </w:t>
      </w:r>
      <w:r w:rsidR="00FF4ECB">
        <w:rPr>
          <w:rFonts w:ascii="Times New Roman" w:hAnsi="Times New Roman" w:cs="Times New Roman"/>
          <w:sz w:val="24"/>
          <w:szCs w:val="24"/>
        </w:rPr>
        <w:t>J.C. Cook, former head of the UCA Department o</w:t>
      </w:r>
      <w:r w:rsidR="00044155">
        <w:rPr>
          <w:rFonts w:ascii="Times New Roman" w:hAnsi="Times New Roman" w:cs="Times New Roman"/>
          <w:sz w:val="24"/>
          <w:szCs w:val="24"/>
        </w:rPr>
        <w:t>f Athletics, served in the Army and according to Ted Worley,</w:t>
      </w:r>
      <w:r w:rsidR="00AA534C">
        <w:rPr>
          <w:rFonts w:ascii="Times New Roman" w:hAnsi="Times New Roman" w:cs="Times New Roman"/>
          <w:sz w:val="24"/>
          <w:szCs w:val="24"/>
        </w:rPr>
        <w:t xml:space="preserve"> author of </w:t>
      </w:r>
      <w:r w:rsidR="00EA43F3">
        <w:rPr>
          <w:rFonts w:ascii="Times New Roman" w:hAnsi="Times New Roman" w:cs="Times New Roman"/>
          <w:sz w:val="24"/>
          <w:szCs w:val="24"/>
        </w:rPr>
        <w:t>“</w:t>
      </w:r>
      <w:r w:rsidR="00AA534C">
        <w:rPr>
          <w:rFonts w:ascii="Times New Roman" w:hAnsi="Times New Roman" w:cs="Times New Roman"/>
          <w:sz w:val="24"/>
          <w:szCs w:val="24"/>
        </w:rPr>
        <w:t>A History of Arkansas State Teachers College</w:t>
      </w:r>
      <w:r w:rsidR="00EA43F3">
        <w:rPr>
          <w:rFonts w:ascii="Times New Roman" w:hAnsi="Times New Roman" w:cs="Times New Roman"/>
          <w:sz w:val="24"/>
          <w:szCs w:val="24"/>
        </w:rPr>
        <w:t>,”</w:t>
      </w:r>
      <w:r w:rsidR="00044155">
        <w:rPr>
          <w:rFonts w:ascii="Times New Roman" w:hAnsi="Times New Roman" w:cs="Times New Roman"/>
          <w:sz w:val="24"/>
          <w:szCs w:val="24"/>
        </w:rPr>
        <w:t xml:space="preserve"> </w:t>
      </w:r>
      <w:r w:rsidR="00D437EF">
        <w:rPr>
          <w:rFonts w:ascii="Times New Roman" w:hAnsi="Times New Roman" w:cs="Times New Roman"/>
          <w:sz w:val="24"/>
          <w:szCs w:val="24"/>
        </w:rPr>
        <w:t xml:space="preserve">Cook </w:t>
      </w:r>
      <w:r w:rsidR="00044155">
        <w:rPr>
          <w:rFonts w:ascii="Times New Roman" w:hAnsi="Times New Roman" w:cs="Times New Roman"/>
          <w:sz w:val="24"/>
          <w:szCs w:val="24"/>
        </w:rPr>
        <w:t xml:space="preserve">wrote a letter dated July 7, 1917 that stated in part, </w:t>
      </w:r>
      <w:r w:rsidR="00044155">
        <w:rPr>
          <w:rFonts w:ascii="Times New Roman" w:hAnsi="Times New Roman" w:cs="Times New Roman"/>
          <w:sz w:val="24"/>
          <w:szCs w:val="24"/>
        </w:rPr>
        <w:lastRenderedPageBreak/>
        <w:t xml:space="preserve">“I am a good Presbyterian; if this is my time, well and good.  Nothing is going on but work, drill, drill, and criticism.” </w:t>
      </w:r>
      <w:r w:rsidR="00FF4ECB">
        <w:rPr>
          <w:rFonts w:ascii="Times New Roman" w:hAnsi="Times New Roman" w:cs="Times New Roman"/>
          <w:sz w:val="24"/>
          <w:szCs w:val="24"/>
        </w:rPr>
        <w:t xml:space="preserve"> </w:t>
      </w:r>
    </w:p>
    <w:p w:rsidR="0087675A" w:rsidRDefault="0087675A" w:rsidP="00811A64">
      <w:pPr>
        <w:pStyle w:val="NoSpacing"/>
        <w:rPr>
          <w:rFonts w:ascii="Times New Roman" w:hAnsi="Times New Roman" w:cs="Times New Roman"/>
          <w:sz w:val="24"/>
          <w:szCs w:val="24"/>
        </w:rPr>
      </w:pPr>
    </w:p>
    <w:p w:rsidR="009E39A7" w:rsidRDefault="0087675A" w:rsidP="00811A64">
      <w:pPr>
        <w:pStyle w:val="NoSpacing"/>
        <w:rPr>
          <w:rFonts w:ascii="Times New Roman" w:hAnsi="Times New Roman" w:cs="Times New Roman"/>
          <w:sz w:val="24"/>
          <w:szCs w:val="24"/>
        </w:rPr>
      </w:pPr>
      <w:r>
        <w:rPr>
          <w:rFonts w:ascii="Times New Roman" w:hAnsi="Times New Roman" w:cs="Times New Roman"/>
          <w:sz w:val="24"/>
          <w:szCs w:val="24"/>
        </w:rPr>
        <w:t>The</w:t>
      </w:r>
      <w:r w:rsidR="008C0130">
        <w:rPr>
          <w:rFonts w:ascii="Times New Roman" w:hAnsi="Times New Roman" w:cs="Times New Roman"/>
          <w:sz w:val="24"/>
          <w:szCs w:val="24"/>
        </w:rPr>
        <w:t xml:space="preserve"> loss of so many </w:t>
      </w:r>
      <w:r w:rsidR="00C82251">
        <w:rPr>
          <w:rFonts w:ascii="Times New Roman" w:hAnsi="Times New Roman" w:cs="Times New Roman"/>
          <w:sz w:val="24"/>
          <w:szCs w:val="24"/>
        </w:rPr>
        <w:t>key professors,</w:t>
      </w:r>
      <w:r w:rsidR="008C0130">
        <w:rPr>
          <w:rFonts w:ascii="Times New Roman" w:hAnsi="Times New Roman" w:cs="Times New Roman"/>
          <w:sz w:val="24"/>
          <w:szCs w:val="24"/>
        </w:rPr>
        <w:t xml:space="preserve"> who were integral to the operation of the </w:t>
      </w:r>
      <w:r w:rsidR="0054583C">
        <w:rPr>
          <w:rFonts w:ascii="Times New Roman" w:hAnsi="Times New Roman" w:cs="Times New Roman"/>
          <w:sz w:val="24"/>
          <w:szCs w:val="24"/>
        </w:rPr>
        <w:t xml:space="preserve">small </w:t>
      </w:r>
      <w:r w:rsidR="008C0130">
        <w:rPr>
          <w:rFonts w:ascii="Times New Roman" w:hAnsi="Times New Roman" w:cs="Times New Roman"/>
          <w:sz w:val="24"/>
          <w:szCs w:val="24"/>
        </w:rPr>
        <w:t xml:space="preserve">college, </w:t>
      </w:r>
      <w:r>
        <w:rPr>
          <w:rFonts w:ascii="Times New Roman" w:hAnsi="Times New Roman" w:cs="Times New Roman"/>
          <w:sz w:val="24"/>
          <w:szCs w:val="24"/>
        </w:rPr>
        <w:t>was troubling for President Torreyson and the UCA Board of Trustees.  In an attempt to retain the</w:t>
      </w:r>
      <w:r w:rsidR="008C0130">
        <w:rPr>
          <w:rFonts w:ascii="Times New Roman" w:hAnsi="Times New Roman" w:cs="Times New Roman"/>
          <w:sz w:val="24"/>
          <w:szCs w:val="24"/>
        </w:rPr>
        <w:t xml:space="preserve"> </w:t>
      </w:r>
      <w:r>
        <w:rPr>
          <w:rFonts w:ascii="Times New Roman" w:hAnsi="Times New Roman" w:cs="Times New Roman"/>
          <w:sz w:val="24"/>
          <w:szCs w:val="24"/>
        </w:rPr>
        <w:t>services</w:t>
      </w:r>
      <w:r w:rsidR="008C0130">
        <w:rPr>
          <w:rFonts w:ascii="Times New Roman" w:hAnsi="Times New Roman" w:cs="Times New Roman"/>
          <w:sz w:val="24"/>
          <w:szCs w:val="24"/>
        </w:rPr>
        <w:t xml:space="preserve"> of McBrien and Estes,</w:t>
      </w:r>
      <w:r>
        <w:rPr>
          <w:rFonts w:ascii="Times New Roman" w:hAnsi="Times New Roman" w:cs="Times New Roman"/>
          <w:sz w:val="24"/>
          <w:szCs w:val="24"/>
        </w:rPr>
        <w:t xml:space="preserve"> President Torreyson and the Board communicated to the district draft board to see if a possible exemption for McBrien would be allowed</w:t>
      </w:r>
      <w:r w:rsidR="002A7930">
        <w:rPr>
          <w:rFonts w:ascii="Times New Roman" w:hAnsi="Times New Roman" w:cs="Times New Roman"/>
          <w:sz w:val="24"/>
          <w:szCs w:val="24"/>
        </w:rPr>
        <w:t>.  They also asked that Coach Estes be granted a furlough until</w:t>
      </w:r>
      <w:r>
        <w:rPr>
          <w:rFonts w:ascii="Times New Roman" w:hAnsi="Times New Roman" w:cs="Times New Roman"/>
          <w:sz w:val="24"/>
          <w:szCs w:val="24"/>
        </w:rPr>
        <w:t xml:space="preserve"> </w:t>
      </w:r>
      <w:r w:rsidR="00571FEA">
        <w:rPr>
          <w:rFonts w:ascii="Times New Roman" w:hAnsi="Times New Roman" w:cs="Times New Roman"/>
          <w:sz w:val="24"/>
          <w:szCs w:val="24"/>
        </w:rPr>
        <w:t xml:space="preserve">a </w:t>
      </w:r>
      <w:r>
        <w:rPr>
          <w:rFonts w:ascii="Times New Roman" w:hAnsi="Times New Roman" w:cs="Times New Roman"/>
          <w:sz w:val="24"/>
          <w:szCs w:val="24"/>
        </w:rPr>
        <w:t>replace</w:t>
      </w:r>
      <w:r w:rsidR="00571FEA">
        <w:rPr>
          <w:rFonts w:ascii="Times New Roman" w:hAnsi="Times New Roman" w:cs="Times New Roman"/>
          <w:sz w:val="24"/>
          <w:szCs w:val="24"/>
        </w:rPr>
        <w:t xml:space="preserve">ment for Estes could be found.  </w:t>
      </w:r>
      <w:r w:rsidR="00003325">
        <w:rPr>
          <w:rFonts w:ascii="Times New Roman" w:hAnsi="Times New Roman" w:cs="Times New Roman"/>
          <w:sz w:val="24"/>
          <w:szCs w:val="24"/>
        </w:rPr>
        <w:t>Apparently, they were unsuccessful.</w:t>
      </w:r>
      <w:r w:rsidR="00571FEA">
        <w:rPr>
          <w:rFonts w:ascii="Times New Roman" w:hAnsi="Times New Roman" w:cs="Times New Roman"/>
          <w:sz w:val="24"/>
          <w:szCs w:val="24"/>
        </w:rPr>
        <w:t xml:space="preserve">  </w:t>
      </w:r>
      <w:r w:rsidR="008D0C97">
        <w:rPr>
          <w:rFonts w:ascii="Times New Roman" w:hAnsi="Times New Roman" w:cs="Times New Roman"/>
          <w:sz w:val="24"/>
          <w:szCs w:val="24"/>
        </w:rPr>
        <w:t xml:space="preserve">McBrien returned to UCA in January 1919, and Estes returned in February 1919. </w:t>
      </w:r>
    </w:p>
    <w:p w:rsidR="00542720" w:rsidRDefault="00542720" w:rsidP="00811A64">
      <w:pPr>
        <w:pStyle w:val="NoSpacing"/>
        <w:rPr>
          <w:rFonts w:ascii="Times New Roman" w:hAnsi="Times New Roman" w:cs="Times New Roman"/>
          <w:sz w:val="24"/>
          <w:szCs w:val="24"/>
        </w:rPr>
      </w:pPr>
    </w:p>
    <w:p w:rsidR="00542720" w:rsidRDefault="00542720" w:rsidP="00811A64">
      <w:pPr>
        <w:pStyle w:val="NoSpacing"/>
        <w:rPr>
          <w:rFonts w:ascii="Times New Roman" w:hAnsi="Times New Roman" w:cs="Times New Roman"/>
          <w:sz w:val="24"/>
          <w:szCs w:val="24"/>
        </w:rPr>
      </w:pPr>
      <w:r>
        <w:rPr>
          <w:rFonts w:ascii="Times New Roman" w:hAnsi="Times New Roman" w:cs="Times New Roman"/>
          <w:sz w:val="24"/>
          <w:szCs w:val="24"/>
        </w:rPr>
        <w:t xml:space="preserve">In order to fill the void left by the departure of the male professors, several female faculty were added, including Mrs. John T. Buchholz - instructor in mathematics, whose husband, Dr. John T. Buchholz taught biology.  During that time period it was customary for married women to be identified on rosters by their husband’s name, provided they were married.  Miss Minnie Snellins was added to the science faculty and Miss Maisie Caraher in music and reading. </w:t>
      </w:r>
    </w:p>
    <w:p w:rsidR="00542720" w:rsidRDefault="00542720" w:rsidP="00811A64">
      <w:pPr>
        <w:pStyle w:val="NoSpacing"/>
        <w:rPr>
          <w:rFonts w:ascii="Times New Roman" w:hAnsi="Times New Roman" w:cs="Times New Roman"/>
          <w:sz w:val="24"/>
          <w:szCs w:val="24"/>
        </w:rPr>
      </w:pPr>
    </w:p>
    <w:p w:rsidR="005F5B08" w:rsidRDefault="009E39A7"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Though the head </w:t>
      </w:r>
      <w:r w:rsidR="00DD3089">
        <w:rPr>
          <w:rFonts w:ascii="Times New Roman" w:hAnsi="Times New Roman" w:cs="Times New Roman"/>
          <w:sz w:val="24"/>
          <w:szCs w:val="24"/>
        </w:rPr>
        <w:t xml:space="preserve">football </w:t>
      </w:r>
      <w:r>
        <w:rPr>
          <w:rFonts w:ascii="Times New Roman" w:hAnsi="Times New Roman" w:cs="Times New Roman"/>
          <w:sz w:val="24"/>
          <w:szCs w:val="24"/>
        </w:rPr>
        <w:t xml:space="preserve">coach </w:t>
      </w:r>
      <w:r w:rsidR="00C557DF">
        <w:rPr>
          <w:rFonts w:ascii="Times New Roman" w:hAnsi="Times New Roman" w:cs="Times New Roman"/>
          <w:sz w:val="24"/>
          <w:szCs w:val="24"/>
        </w:rPr>
        <w:t xml:space="preserve">was </w:t>
      </w:r>
      <w:r w:rsidR="00D437EF">
        <w:rPr>
          <w:rFonts w:ascii="Times New Roman" w:hAnsi="Times New Roman" w:cs="Times New Roman"/>
          <w:sz w:val="24"/>
          <w:szCs w:val="24"/>
        </w:rPr>
        <w:t xml:space="preserve">serving </w:t>
      </w:r>
      <w:r w:rsidR="00976D27">
        <w:rPr>
          <w:rFonts w:ascii="Times New Roman" w:hAnsi="Times New Roman" w:cs="Times New Roman"/>
          <w:sz w:val="24"/>
          <w:szCs w:val="24"/>
        </w:rPr>
        <w:t>in the Army,</w:t>
      </w:r>
      <w:r w:rsidR="00DD3089">
        <w:rPr>
          <w:rFonts w:ascii="Times New Roman" w:hAnsi="Times New Roman" w:cs="Times New Roman"/>
          <w:sz w:val="24"/>
          <w:szCs w:val="24"/>
        </w:rPr>
        <w:t xml:space="preserve"> and there was no</w:t>
      </w:r>
      <w:r w:rsidR="00C557DF">
        <w:rPr>
          <w:rFonts w:ascii="Times New Roman" w:hAnsi="Times New Roman" w:cs="Times New Roman"/>
          <w:sz w:val="24"/>
          <w:szCs w:val="24"/>
        </w:rPr>
        <w:t>t an</w:t>
      </w:r>
      <w:r w:rsidR="00DD3089">
        <w:rPr>
          <w:rFonts w:ascii="Times New Roman" w:hAnsi="Times New Roman" w:cs="Times New Roman"/>
          <w:sz w:val="24"/>
          <w:szCs w:val="24"/>
        </w:rPr>
        <w:t xml:space="preserve"> assistant coach to take over the team, </w:t>
      </w:r>
      <w:r>
        <w:rPr>
          <w:rFonts w:ascii="Times New Roman" w:hAnsi="Times New Roman" w:cs="Times New Roman"/>
          <w:sz w:val="24"/>
          <w:szCs w:val="24"/>
        </w:rPr>
        <w:t xml:space="preserve">football continued at UCA in fall 1917.  </w:t>
      </w:r>
      <w:r w:rsidR="00497E02">
        <w:rPr>
          <w:rFonts w:ascii="Times New Roman" w:hAnsi="Times New Roman" w:cs="Times New Roman"/>
          <w:sz w:val="24"/>
          <w:szCs w:val="24"/>
        </w:rPr>
        <w:t>It was 1920 before</w:t>
      </w:r>
      <w:r w:rsidR="00332015">
        <w:rPr>
          <w:rFonts w:ascii="Times New Roman" w:hAnsi="Times New Roman" w:cs="Times New Roman"/>
          <w:sz w:val="24"/>
          <w:szCs w:val="24"/>
        </w:rPr>
        <w:t xml:space="preserve"> UCA teams received their moniker</w:t>
      </w:r>
      <w:r w:rsidR="00C557DF">
        <w:rPr>
          <w:rFonts w:ascii="Times New Roman" w:hAnsi="Times New Roman" w:cs="Times New Roman"/>
          <w:sz w:val="24"/>
          <w:szCs w:val="24"/>
        </w:rPr>
        <w:t>,</w:t>
      </w:r>
      <w:r w:rsidR="00332015">
        <w:rPr>
          <w:rFonts w:ascii="Times New Roman" w:hAnsi="Times New Roman" w:cs="Times New Roman"/>
          <w:sz w:val="24"/>
          <w:szCs w:val="24"/>
        </w:rPr>
        <w:t xml:space="preserve"> or nic</w:t>
      </w:r>
      <w:r w:rsidR="00497E02">
        <w:rPr>
          <w:rFonts w:ascii="Times New Roman" w:hAnsi="Times New Roman" w:cs="Times New Roman"/>
          <w:sz w:val="24"/>
          <w:szCs w:val="24"/>
        </w:rPr>
        <w:t xml:space="preserve">kname of Bears.  </w:t>
      </w:r>
      <w:r w:rsidR="007A4897">
        <w:rPr>
          <w:rFonts w:ascii="Times New Roman" w:hAnsi="Times New Roman" w:cs="Times New Roman"/>
          <w:sz w:val="24"/>
          <w:szCs w:val="24"/>
        </w:rPr>
        <w:t>Consequently, d</w:t>
      </w:r>
      <w:r w:rsidR="00497E02">
        <w:rPr>
          <w:rFonts w:ascii="Times New Roman" w:hAnsi="Times New Roman" w:cs="Times New Roman"/>
          <w:sz w:val="24"/>
          <w:szCs w:val="24"/>
        </w:rPr>
        <w:t xml:space="preserve">uring the 1917 season, UCA teams </w:t>
      </w:r>
      <w:r w:rsidR="00332015">
        <w:rPr>
          <w:rFonts w:ascii="Times New Roman" w:hAnsi="Times New Roman" w:cs="Times New Roman"/>
          <w:sz w:val="24"/>
          <w:szCs w:val="24"/>
        </w:rPr>
        <w:t>were most often called the Pedagogues</w:t>
      </w:r>
      <w:r w:rsidR="00C557DF">
        <w:rPr>
          <w:rFonts w:ascii="Times New Roman" w:hAnsi="Times New Roman" w:cs="Times New Roman"/>
          <w:sz w:val="24"/>
          <w:szCs w:val="24"/>
        </w:rPr>
        <w:t>, by the press.</w:t>
      </w:r>
      <w:r w:rsidR="00332015">
        <w:rPr>
          <w:rFonts w:ascii="Times New Roman" w:hAnsi="Times New Roman" w:cs="Times New Roman"/>
          <w:sz w:val="24"/>
          <w:szCs w:val="24"/>
        </w:rPr>
        <w:t xml:space="preserve"> </w:t>
      </w:r>
      <w:r w:rsidR="00BE195D">
        <w:rPr>
          <w:rFonts w:ascii="Times New Roman" w:hAnsi="Times New Roman" w:cs="Times New Roman"/>
          <w:sz w:val="24"/>
          <w:szCs w:val="24"/>
        </w:rPr>
        <w:t xml:space="preserve"> </w:t>
      </w:r>
      <w:r w:rsidR="00D53D11">
        <w:rPr>
          <w:rFonts w:ascii="Times New Roman" w:hAnsi="Times New Roman" w:cs="Times New Roman"/>
          <w:sz w:val="24"/>
          <w:szCs w:val="24"/>
        </w:rPr>
        <w:t>T</w:t>
      </w:r>
      <w:r w:rsidR="00DD3089">
        <w:rPr>
          <w:rFonts w:ascii="Times New Roman" w:hAnsi="Times New Roman" w:cs="Times New Roman"/>
          <w:sz w:val="24"/>
          <w:szCs w:val="24"/>
        </w:rPr>
        <w:t>he</w:t>
      </w:r>
      <w:r w:rsidR="00332015">
        <w:rPr>
          <w:rFonts w:ascii="Times New Roman" w:hAnsi="Times New Roman" w:cs="Times New Roman"/>
          <w:sz w:val="24"/>
          <w:szCs w:val="24"/>
        </w:rPr>
        <w:t xml:space="preserve"> 1917 football season </w:t>
      </w:r>
      <w:r w:rsidR="00C557DF">
        <w:rPr>
          <w:rFonts w:ascii="Times New Roman" w:hAnsi="Times New Roman" w:cs="Times New Roman"/>
          <w:sz w:val="24"/>
          <w:szCs w:val="24"/>
        </w:rPr>
        <w:t xml:space="preserve">was </w:t>
      </w:r>
      <w:r w:rsidR="00DD3089">
        <w:rPr>
          <w:rFonts w:ascii="Times New Roman" w:hAnsi="Times New Roman" w:cs="Times New Roman"/>
          <w:sz w:val="24"/>
          <w:szCs w:val="24"/>
        </w:rPr>
        <w:t>not a good one</w:t>
      </w:r>
      <w:r w:rsidR="00332015">
        <w:rPr>
          <w:rFonts w:ascii="Times New Roman" w:hAnsi="Times New Roman" w:cs="Times New Roman"/>
          <w:sz w:val="24"/>
          <w:szCs w:val="24"/>
        </w:rPr>
        <w:t xml:space="preserve"> for the Pedagogues.  </w:t>
      </w:r>
    </w:p>
    <w:p w:rsidR="005F5B08" w:rsidRDefault="005F5B08" w:rsidP="009E39A7">
      <w:pPr>
        <w:pStyle w:val="NoSpacing"/>
        <w:rPr>
          <w:rFonts w:ascii="Times New Roman" w:hAnsi="Times New Roman" w:cs="Times New Roman"/>
          <w:sz w:val="24"/>
          <w:szCs w:val="24"/>
        </w:rPr>
      </w:pPr>
    </w:p>
    <w:p w:rsidR="00332015" w:rsidRDefault="00332015" w:rsidP="009E39A7">
      <w:pPr>
        <w:pStyle w:val="NoSpacing"/>
        <w:rPr>
          <w:rFonts w:ascii="Times New Roman" w:hAnsi="Times New Roman" w:cs="Times New Roman"/>
          <w:sz w:val="24"/>
          <w:szCs w:val="24"/>
        </w:rPr>
      </w:pPr>
      <w:r>
        <w:rPr>
          <w:rFonts w:ascii="Times New Roman" w:hAnsi="Times New Roman" w:cs="Times New Roman"/>
          <w:sz w:val="24"/>
          <w:szCs w:val="24"/>
        </w:rPr>
        <w:t>They won one game and lost three,</w:t>
      </w:r>
      <w:r w:rsidR="009E39A7">
        <w:rPr>
          <w:rFonts w:ascii="Times New Roman" w:hAnsi="Times New Roman" w:cs="Times New Roman"/>
          <w:sz w:val="24"/>
          <w:szCs w:val="24"/>
        </w:rPr>
        <w:t xml:space="preserve"> with the lone win coming against </w:t>
      </w:r>
      <w:r w:rsidR="005257E7" w:rsidRPr="005257E7">
        <w:rPr>
          <w:rFonts w:ascii="Times New Roman" w:hAnsi="Times New Roman" w:cs="Times New Roman"/>
          <w:sz w:val="24"/>
          <w:szCs w:val="24"/>
        </w:rPr>
        <w:t>Second District Agricultural School</w:t>
      </w:r>
      <w:r w:rsidR="005257E7">
        <w:rPr>
          <w:rFonts w:ascii="Times New Roman" w:hAnsi="Times New Roman" w:cs="Times New Roman"/>
          <w:sz w:val="24"/>
          <w:szCs w:val="24"/>
        </w:rPr>
        <w:t xml:space="preserve"> in Russellville, known today as </w:t>
      </w:r>
      <w:r w:rsidR="009E39A7">
        <w:rPr>
          <w:rFonts w:ascii="Times New Roman" w:hAnsi="Times New Roman" w:cs="Times New Roman"/>
          <w:sz w:val="24"/>
          <w:szCs w:val="24"/>
        </w:rPr>
        <w:t>Arkansas Tech University, 7 to 0.  The losses were a little lopsided, with the worst loss coming against Arkansas State University (ASU)</w:t>
      </w:r>
      <w:r w:rsidR="00C0365B">
        <w:rPr>
          <w:rFonts w:ascii="Times New Roman" w:hAnsi="Times New Roman" w:cs="Times New Roman"/>
          <w:sz w:val="24"/>
          <w:szCs w:val="24"/>
        </w:rPr>
        <w:t xml:space="preserve">.  According to </w:t>
      </w:r>
      <w:r w:rsidR="00DD3089">
        <w:rPr>
          <w:rFonts w:ascii="Times New Roman" w:hAnsi="Times New Roman" w:cs="Times New Roman"/>
          <w:sz w:val="24"/>
          <w:szCs w:val="24"/>
        </w:rPr>
        <w:t>newspaper reports</w:t>
      </w:r>
      <w:r w:rsidR="00C0365B">
        <w:rPr>
          <w:rFonts w:ascii="Times New Roman" w:hAnsi="Times New Roman" w:cs="Times New Roman"/>
          <w:sz w:val="24"/>
          <w:szCs w:val="24"/>
        </w:rPr>
        <w:t>,</w:t>
      </w:r>
      <w:r w:rsidR="00DD3089">
        <w:rPr>
          <w:rFonts w:ascii="Times New Roman" w:hAnsi="Times New Roman" w:cs="Times New Roman"/>
          <w:sz w:val="24"/>
          <w:szCs w:val="24"/>
        </w:rPr>
        <w:t xml:space="preserve"> it took the scorers sometime after the game had end</w:t>
      </w:r>
      <w:r w:rsidR="00976D27">
        <w:rPr>
          <w:rFonts w:ascii="Times New Roman" w:hAnsi="Times New Roman" w:cs="Times New Roman"/>
          <w:sz w:val="24"/>
          <w:szCs w:val="24"/>
        </w:rPr>
        <w:t xml:space="preserve">ed to tally up the final score, </w:t>
      </w:r>
      <w:r w:rsidR="00DD3089">
        <w:rPr>
          <w:rFonts w:ascii="Times New Roman" w:hAnsi="Times New Roman" w:cs="Times New Roman"/>
          <w:sz w:val="24"/>
          <w:szCs w:val="24"/>
        </w:rPr>
        <w:t>which was</w:t>
      </w:r>
      <w:r w:rsidR="009E39A7">
        <w:rPr>
          <w:rFonts w:ascii="Times New Roman" w:hAnsi="Times New Roman" w:cs="Times New Roman"/>
          <w:sz w:val="24"/>
          <w:szCs w:val="24"/>
        </w:rPr>
        <w:t xml:space="preserve"> </w:t>
      </w:r>
      <w:r w:rsidR="00DD3089">
        <w:rPr>
          <w:rFonts w:ascii="Times New Roman" w:hAnsi="Times New Roman" w:cs="Times New Roman"/>
          <w:sz w:val="24"/>
          <w:szCs w:val="24"/>
        </w:rPr>
        <w:t>ASU – 101 and UCA – 0.</w:t>
      </w:r>
      <w:r w:rsidR="009E39A7">
        <w:rPr>
          <w:rFonts w:ascii="Times New Roman" w:hAnsi="Times New Roman" w:cs="Times New Roman"/>
          <w:sz w:val="24"/>
          <w:szCs w:val="24"/>
        </w:rPr>
        <w:t xml:space="preserve">  The other two losses</w:t>
      </w:r>
      <w:r w:rsidR="00DD3089">
        <w:rPr>
          <w:rFonts w:ascii="Times New Roman" w:hAnsi="Times New Roman" w:cs="Times New Roman"/>
          <w:sz w:val="24"/>
          <w:szCs w:val="24"/>
        </w:rPr>
        <w:t xml:space="preserve"> (both shutouts)</w:t>
      </w:r>
      <w:r w:rsidR="009E39A7">
        <w:rPr>
          <w:rFonts w:ascii="Times New Roman" w:hAnsi="Times New Roman" w:cs="Times New Roman"/>
          <w:sz w:val="24"/>
          <w:szCs w:val="24"/>
        </w:rPr>
        <w:t xml:space="preserve"> were against </w:t>
      </w:r>
      <w:r w:rsidR="00D8339E">
        <w:rPr>
          <w:rFonts w:ascii="Times New Roman" w:hAnsi="Times New Roman" w:cs="Times New Roman"/>
          <w:sz w:val="24"/>
          <w:szCs w:val="24"/>
        </w:rPr>
        <w:t>Russellville High School and Little Rock High School.</w:t>
      </w:r>
      <w:r w:rsidR="00565009">
        <w:rPr>
          <w:rFonts w:ascii="Times New Roman" w:hAnsi="Times New Roman" w:cs="Times New Roman"/>
          <w:sz w:val="24"/>
          <w:szCs w:val="24"/>
        </w:rPr>
        <w:t xml:space="preserve">  There was no team fielded in 1918 due to a shortage of men on campus. </w:t>
      </w:r>
    </w:p>
    <w:p w:rsidR="00332015" w:rsidRDefault="00332015" w:rsidP="009E39A7">
      <w:pPr>
        <w:pStyle w:val="NoSpacing"/>
        <w:rPr>
          <w:rFonts w:ascii="Times New Roman" w:hAnsi="Times New Roman" w:cs="Times New Roman"/>
          <w:sz w:val="24"/>
          <w:szCs w:val="24"/>
        </w:rPr>
      </w:pPr>
    </w:p>
    <w:p w:rsidR="00CB548D" w:rsidRDefault="00332015"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A big </w:t>
      </w:r>
      <w:r w:rsidR="00A95180">
        <w:rPr>
          <w:rFonts w:ascii="Times New Roman" w:hAnsi="Times New Roman" w:cs="Times New Roman"/>
          <w:sz w:val="24"/>
          <w:szCs w:val="24"/>
        </w:rPr>
        <w:t>reason for the</w:t>
      </w:r>
      <w:r>
        <w:rPr>
          <w:rFonts w:ascii="Times New Roman" w:hAnsi="Times New Roman" w:cs="Times New Roman"/>
          <w:sz w:val="24"/>
          <w:szCs w:val="24"/>
        </w:rPr>
        <w:t xml:space="preserve"> disastrous season was due to not having a</w:t>
      </w:r>
      <w:r w:rsidR="00BE195D">
        <w:rPr>
          <w:rFonts w:ascii="Times New Roman" w:hAnsi="Times New Roman" w:cs="Times New Roman"/>
          <w:sz w:val="24"/>
          <w:szCs w:val="24"/>
        </w:rPr>
        <w:t>n experienced</w:t>
      </w:r>
      <w:r>
        <w:rPr>
          <w:rFonts w:ascii="Times New Roman" w:hAnsi="Times New Roman" w:cs="Times New Roman"/>
          <w:sz w:val="24"/>
          <w:szCs w:val="24"/>
        </w:rPr>
        <w:t xml:space="preserve"> head coach.  The team </w:t>
      </w:r>
      <w:r w:rsidR="00976D27">
        <w:rPr>
          <w:rFonts w:ascii="Times New Roman" w:hAnsi="Times New Roman" w:cs="Times New Roman"/>
          <w:sz w:val="24"/>
          <w:szCs w:val="24"/>
        </w:rPr>
        <w:t>was</w:t>
      </w:r>
      <w:r>
        <w:rPr>
          <w:rFonts w:ascii="Times New Roman" w:hAnsi="Times New Roman" w:cs="Times New Roman"/>
          <w:sz w:val="24"/>
          <w:szCs w:val="24"/>
        </w:rPr>
        <w:t xml:space="preserve"> coached by one of the older players and team captain, Sam Donnell</w:t>
      </w:r>
      <w:r w:rsidR="00864022">
        <w:rPr>
          <w:rFonts w:ascii="Times New Roman" w:hAnsi="Times New Roman" w:cs="Times New Roman"/>
          <w:sz w:val="24"/>
          <w:szCs w:val="24"/>
        </w:rPr>
        <w:t>,</w:t>
      </w:r>
      <w:r>
        <w:rPr>
          <w:rFonts w:ascii="Times New Roman" w:hAnsi="Times New Roman" w:cs="Times New Roman"/>
          <w:sz w:val="24"/>
          <w:szCs w:val="24"/>
        </w:rPr>
        <w:t xml:space="preserve"> and agriculture professor</w:t>
      </w:r>
      <w:r w:rsidR="00CB548D">
        <w:rPr>
          <w:rFonts w:ascii="Times New Roman" w:hAnsi="Times New Roman" w:cs="Times New Roman"/>
          <w:sz w:val="24"/>
          <w:szCs w:val="24"/>
        </w:rPr>
        <w:t xml:space="preserve">, Keith Holloway.  It isn’t known </w:t>
      </w:r>
      <w:r w:rsidR="00A95180">
        <w:rPr>
          <w:rFonts w:ascii="Times New Roman" w:hAnsi="Times New Roman" w:cs="Times New Roman"/>
          <w:sz w:val="24"/>
          <w:szCs w:val="24"/>
        </w:rPr>
        <w:t>i</w:t>
      </w:r>
      <w:r w:rsidR="00CB548D">
        <w:rPr>
          <w:rFonts w:ascii="Times New Roman" w:hAnsi="Times New Roman" w:cs="Times New Roman"/>
          <w:sz w:val="24"/>
          <w:szCs w:val="24"/>
        </w:rPr>
        <w:t xml:space="preserve">f Professor Holloway had any football experience. </w:t>
      </w:r>
    </w:p>
    <w:p w:rsidR="00C0365B" w:rsidRDefault="00C0365B" w:rsidP="009E39A7">
      <w:pPr>
        <w:pStyle w:val="NoSpacing"/>
        <w:rPr>
          <w:rFonts w:ascii="Times New Roman" w:hAnsi="Times New Roman" w:cs="Times New Roman"/>
          <w:sz w:val="24"/>
          <w:szCs w:val="24"/>
        </w:rPr>
      </w:pPr>
    </w:p>
    <w:p w:rsidR="00C0365B" w:rsidRDefault="00C0365B" w:rsidP="009E39A7">
      <w:pPr>
        <w:pStyle w:val="NoSpacing"/>
        <w:rPr>
          <w:rFonts w:ascii="Times New Roman" w:hAnsi="Times New Roman" w:cs="Times New Roman"/>
          <w:sz w:val="24"/>
          <w:szCs w:val="24"/>
        </w:rPr>
      </w:pPr>
      <w:r>
        <w:rPr>
          <w:rFonts w:ascii="Times New Roman" w:hAnsi="Times New Roman" w:cs="Times New Roman"/>
          <w:sz w:val="24"/>
          <w:szCs w:val="24"/>
        </w:rPr>
        <w:t>While the male students served in the military, the female students did whatever they could to support the war effort. They, the female students, raised money for armed forces libraries, and assisted the local Conway draft board with paperwork.  Six UCA women volunteered to help the Conway draft board when it was announced that the draft board needed assistance with organization and paperwork.</w:t>
      </w:r>
    </w:p>
    <w:p w:rsidR="00C0365B" w:rsidRDefault="00C0365B" w:rsidP="009E39A7">
      <w:pPr>
        <w:pStyle w:val="NoSpacing"/>
        <w:rPr>
          <w:rFonts w:ascii="Times New Roman" w:hAnsi="Times New Roman" w:cs="Times New Roman"/>
          <w:sz w:val="24"/>
          <w:szCs w:val="24"/>
        </w:rPr>
      </w:pPr>
    </w:p>
    <w:p w:rsidR="008F2EBC" w:rsidRDefault="00C0365B" w:rsidP="009E39A7">
      <w:pPr>
        <w:pStyle w:val="NoSpacing"/>
        <w:rPr>
          <w:rFonts w:ascii="Times New Roman" w:hAnsi="Times New Roman" w:cs="Times New Roman"/>
          <w:sz w:val="24"/>
          <w:szCs w:val="24"/>
        </w:rPr>
      </w:pPr>
      <w:r>
        <w:rPr>
          <w:rFonts w:ascii="Times New Roman" w:hAnsi="Times New Roman" w:cs="Times New Roman"/>
          <w:sz w:val="24"/>
          <w:szCs w:val="24"/>
        </w:rPr>
        <w:t>The women of the Young Women’</w:t>
      </w:r>
      <w:r w:rsidR="005E282E">
        <w:rPr>
          <w:rFonts w:ascii="Times New Roman" w:hAnsi="Times New Roman" w:cs="Times New Roman"/>
          <w:sz w:val="24"/>
          <w:szCs w:val="24"/>
        </w:rPr>
        <w:t xml:space="preserve">s Christian Association (YWCA) </w:t>
      </w:r>
      <w:r>
        <w:rPr>
          <w:rFonts w:ascii="Times New Roman" w:hAnsi="Times New Roman" w:cs="Times New Roman"/>
          <w:sz w:val="24"/>
          <w:szCs w:val="24"/>
        </w:rPr>
        <w:t>participated in a fund raiser</w:t>
      </w:r>
      <w:r w:rsidR="005E282E">
        <w:rPr>
          <w:rFonts w:ascii="Times New Roman" w:hAnsi="Times New Roman" w:cs="Times New Roman"/>
          <w:sz w:val="24"/>
          <w:szCs w:val="24"/>
        </w:rPr>
        <w:t xml:space="preserve"> for Liberty Bonds </w:t>
      </w:r>
      <w:r>
        <w:rPr>
          <w:rFonts w:ascii="Times New Roman" w:hAnsi="Times New Roman" w:cs="Times New Roman"/>
          <w:sz w:val="24"/>
          <w:szCs w:val="24"/>
        </w:rPr>
        <w:t xml:space="preserve">that </w:t>
      </w:r>
      <w:r w:rsidR="005E282E">
        <w:rPr>
          <w:rFonts w:ascii="Times New Roman" w:hAnsi="Times New Roman" w:cs="Times New Roman"/>
          <w:sz w:val="24"/>
          <w:szCs w:val="24"/>
        </w:rPr>
        <w:t>the students called</w:t>
      </w:r>
      <w:r>
        <w:rPr>
          <w:rFonts w:ascii="Times New Roman" w:hAnsi="Times New Roman" w:cs="Times New Roman"/>
          <w:sz w:val="24"/>
          <w:szCs w:val="24"/>
        </w:rPr>
        <w:t xml:space="preserve"> an Old Maids’ Convention.  The program featured a futuristic machine that transformed elderly women into beautiful young women.  An </w:t>
      </w:r>
      <w:r w:rsidR="005E282E">
        <w:rPr>
          <w:rFonts w:ascii="Times New Roman" w:hAnsi="Times New Roman" w:cs="Times New Roman"/>
          <w:sz w:val="24"/>
          <w:szCs w:val="24"/>
        </w:rPr>
        <w:t xml:space="preserve">elderly </w:t>
      </w:r>
      <w:r>
        <w:rPr>
          <w:rFonts w:ascii="Times New Roman" w:hAnsi="Times New Roman" w:cs="Times New Roman"/>
          <w:sz w:val="24"/>
          <w:szCs w:val="24"/>
        </w:rPr>
        <w:t xml:space="preserve">woman </w:t>
      </w:r>
      <w:r w:rsidR="00A0203F">
        <w:rPr>
          <w:rFonts w:ascii="Times New Roman" w:hAnsi="Times New Roman" w:cs="Times New Roman"/>
          <w:sz w:val="24"/>
          <w:szCs w:val="24"/>
        </w:rPr>
        <w:t>stepped into</w:t>
      </w:r>
      <w:r>
        <w:rPr>
          <w:rFonts w:ascii="Times New Roman" w:hAnsi="Times New Roman" w:cs="Times New Roman"/>
          <w:sz w:val="24"/>
          <w:szCs w:val="24"/>
        </w:rPr>
        <w:t xml:space="preserve"> the machine and after the machine had time to work</w:t>
      </w:r>
      <w:r w:rsidR="00A0203F">
        <w:rPr>
          <w:rFonts w:ascii="Times New Roman" w:hAnsi="Times New Roman" w:cs="Times New Roman"/>
          <w:sz w:val="24"/>
          <w:szCs w:val="24"/>
        </w:rPr>
        <w:t xml:space="preserve"> its magic,</w:t>
      </w:r>
      <w:r>
        <w:rPr>
          <w:rFonts w:ascii="Times New Roman" w:hAnsi="Times New Roman" w:cs="Times New Roman"/>
          <w:sz w:val="24"/>
          <w:szCs w:val="24"/>
        </w:rPr>
        <w:t xml:space="preserve"> a very young lady </w:t>
      </w:r>
      <w:r w:rsidR="00A0203F">
        <w:rPr>
          <w:rFonts w:ascii="Times New Roman" w:hAnsi="Times New Roman" w:cs="Times New Roman"/>
          <w:sz w:val="24"/>
          <w:szCs w:val="24"/>
        </w:rPr>
        <w:t xml:space="preserve">emerged, much to the delight of the crowd. </w:t>
      </w:r>
      <w:r>
        <w:rPr>
          <w:rFonts w:ascii="Times New Roman" w:hAnsi="Times New Roman" w:cs="Times New Roman"/>
          <w:sz w:val="24"/>
          <w:szCs w:val="24"/>
        </w:rPr>
        <w:t xml:space="preserve"> A charge of 25 cents was paid by each person to see the show. </w:t>
      </w:r>
      <w:r w:rsidR="00A05BCA">
        <w:rPr>
          <w:rFonts w:ascii="Times New Roman" w:hAnsi="Times New Roman" w:cs="Times New Roman"/>
          <w:sz w:val="24"/>
          <w:szCs w:val="24"/>
        </w:rPr>
        <w:t xml:space="preserve"> </w:t>
      </w:r>
    </w:p>
    <w:p w:rsidR="00776091" w:rsidRDefault="00776091" w:rsidP="009E39A7">
      <w:pPr>
        <w:pStyle w:val="NoSpacing"/>
        <w:rPr>
          <w:rFonts w:ascii="Times New Roman" w:hAnsi="Times New Roman" w:cs="Times New Roman"/>
          <w:sz w:val="24"/>
          <w:szCs w:val="24"/>
        </w:rPr>
      </w:pPr>
    </w:p>
    <w:p w:rsidR="009C2B3B" w:rsidRDefault="00776091"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UCA women </w:t>
      </w:r>
      <w:r w:rsidR="00D437EF">
        <w:rPr>
          <w:rFonts w:ascii="Times New Roman" w:hAnsi="Times New Roman" w:cs="Times New Roman"/>
          <w:sz w:val="24"/>
          <w:szCs w:val="24"/>
        </w:rPr>
        <w:t>formed</w:t>
      </w:r>
      <w:r>
        <w:rPr>
          <w:rFonts w:ascii="Times New Roman" w:hAnsi="Times New Roman" w:cs="Times New Roman"/>
          <w:sz w:val="24"/>
          <w:szCs w:val="24"/>
        </w:rPr>
        <w:t xml:space="preserve"> a</w:t>
      </w:r>
      <w:r w:rsidR="00D4570B">
        <w:rPr>
          <w:rFonts w:ascii="Times New Roman" w:hAnsi="Times New Roman" w:cs="Times New Roman"/>
          <w:sz w:val="24"/>
          <w:szCs w:val="24"/>
        </w:rPr>
        <w:t>n American</w:t>
      </w:r>
      <w:r>
        <w:rPr>
          <w:rFonts w:ascii="Times New Roman" w:hAnsi="Times New Roman" w:cs="Times New Roman"/>
          <w:sz w:val="24"/>
          <w:szCs w:val="24"/>
        </w:rPr>
        <w:t xml:space="preserve"> Red Cross unit on campus and sewed comfort clothing for military men</w:t>
      </w:r>
      <w:r w:rsidR="0002712E">
        <w:rPr>
          <w:rFonts w:ascii="Times New Roman" w:hAnsi="Times New Roman" w:cs="Times New Roman"/>
          <w:sz w:val="24"/>
          <w:szCs w:val="24"/>
        </w:rPr>
        <w:t xml:space="preserve"> who had been wounded in combat.</w:t>
      </w:r>
      <w:r>
        <w:rPr>
          <w:rFonts w:ascii="Times New Roman" w:hAnsi="Times New Roman" w:cs="Times New Roman"/>
          <w:sz w:val="24"/>
          <w:szCs w:val="24"/>
        </w:rPr>
        <w:t xml:space="preserve">  They also collected reading material and packed bandages for </w:t>
      </w:r>
      <w:r>
        <w:rPr>
          <w:rFonts w:ascii="Times New Roman" w:hAnsi="Times New Roman" w:cs="Times New Roman"/>
          <w:sz w:val="24"/>
          <w:szCs w:val="24"/>
        </w:rPr>
        <w:lastRenderedPageBreak/>
        <w:t>the Red Cross.  The UCA women worked</w:t>
      </w:r>
      <w:r w:rsidR="008D3EFB">
        <w:rPr>
          <w:rFonts w:ascii="Times New Roman" w:hAnsi="Times New Roman" w:cs="Times New Roman"/>
          <w:sz w:val="24"/>
          <w:szCs w:val="24"/>
        </w:rPr>
        <w:t xml:space="preserve"> diligently</w:t>
      </w:r>
      <w:r>
        <w:rPr>
          <w:rFonts w:ascii="Times New Roman" w:hAnsi="Times New Roman" w:cs="Times New Roman"/>
          <w:sz w:val="24"/>
          <w:szCs w:val="24"/>
        </w:rPr>
        <w:t xml:space="preserve"> throughout the war to do what they could </w:t>
      </w:r>
      <w:r w:rsidR="00D4570B">
        <w:rPr>
          <w:rFonts w:ascii="Times New Roman" w:hAnsi="Times New Roman" w:cs="Times New Roman"/>
          <w:sz w:val="24"/>
          <w:szCs w:val="24"/>
        </w:rPr>
        <w:t>to assist in</w:t>
      </w:r>
      <w:r>
        <w:rPr>
          <w:rFonts w:ascii="Times New Roman" w:hAnsi="Times New Roman" w:cs="Times New Roman"/>
          <w:sz w:val="24"/>
          <w:szCs w:val="24"/>
        </w:rPr>
        <w:t xml:space="preserve"> the war effort. </w:t>
      </w:r>
    </w:p>
    <w:p w:rsidR="009C2B3B" w:rsidRDefault="009C2B3B" w:rsidP="009E39A7">
      <w:pPr>
        <w:pStyle w:val="NoSpacing"/>
        <w:rPr>
          <w:rFonts w:ascii="Times New Roman" w:hAnsi="Times New Roman" w:cs="Times New Roman"/>
          <w:sz w:val="24"/>
          <w:szCs w:val="24"/>
        </w:rPr>
      </w:pPr>
    </w:p>
    <w:p w:rsidR="009C2B3B" w:rsidRDefault="0052366B"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After the war </w:t>
      </w:r>
      <w:r w:rsidR="009C2B3B">
        <w:rPr>
          <w:rFonts w:ascii="Times New Roman" w:hAnsi="Times New Roman" w:cs="Times New Roman"/>
          <w:sz w:val="24"/>
          <w:szCs w:val="24"/>
        </w:rPr>
        <w:t>ended, and the faculty returned to their posts at UCA, a pageant was held on the front porch of Old Main.  The pageant</w:t>
      </w:r>
      <w:r w:rsidR="00C557DF">
        <w:rPr>
          <w:rFonts w:ascii="Times New Roman" w:hAnsi="Times New Roman" w:cs="Times New Roman"/>
          <w:sz w:val="24"/>
          <w:szCs w:val="24"/>
        </w:rPr>
        <w:t>, under the direction of Professor D.D. McBrien,</w:t>
      </w:r>
      <w:r w:rsidR="009C2B3B">
        <w:rPr>
          <w:rFonts w:ascii="Times New Roman" w:hAnsi="Times New Roman" w:cs="Times New Roman"/>
          <w:sz w:val="24"/>
          <w:szCs w:val="24"/>
        </w:rPr>
        <w:t xml:space="preserve"> showed Europeans that were living in peace before the war, and how this peace was broken by autocracy.  According to </w:t>
      </w:r>
      <w:r w:rsidR="00525E27">
        <w:rPr>
          <w:rFonts w:ascii="Times New Roman" w:hAnsi="Times New Roman" w:cs="Times New Roman"/>
          <w:sz w:val="24"/>
          <w:szCs w:val="24"/>
        </w:rPr>
        <w:t xml:space="preserve">Ted Worley, “Timely entry of America and her allies drove the forces of autocracy away.  The ‘march of democracy’ followed, with fifty young ladies representing the forty-eight states and two island possessions doing a victory loan dance.’” </w:t>
      </w:r>
    </w:p>
    <w:p w:rsidR="00B81552" w:rsidRDefault="00B81552" w:rsidP="009E39A7">
      <w:pPr>
        <w:pStyle w:val="NoSpacing"/>
        <w:rPr>
          <w:rFonts w:ascii="Times New Roman" w:hAnsi="Times New Roman" w:cs="Times New Roman"/>
          <w:sz w:val="24"/>
          <w:szCs w:val="24"/>
        </w:rPr>
      </w:pPr>
    </w:p>
    <w:p w:rsidR="009E39A7" w:rsidRDefault="00B81552"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The two UCA alumni who did not survive the war were PFC Phillip Gillham and PV1 William Conger. </w:t>
      </w:r>
      <w:r w:rsidR="00D13129">
        <w:rPr>
          <w:rFonts w:ascii="Times New Roman" w:hAnsi="Times New Roman" w:cs="Times New Roman"/>
          <w:sz w:val="24"/>
          <w:szCs w:val="24"/>
        </w:rPr>
        <w:t xml:space="preserve"> Their names are inscribed on UCA’s War Memorial. </w:t>
      </w:r>
    </w:p>
    <w:p w:rsidR="00091E11" w:rsidRDefault="00091E11" w:rsidP="009E39A7">
      <w:pPr>
        <w:pStyle w:val="NoSpacing"/>
        <w:rPr>
          <w:rFonts w:ascii="Times New Roman" w:hAnsi="Times New Roman" w:cs="Times New Roman"/>
          <w:sz w:val="24"/>
          <w:szCs w:val="24"/>
        </w:rPr>
      </w:pPr>
    </w:p>
    <w:p w:rsidR="00091E11" w:rsidRDefault="00091E11"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To fully </w:t>
      </w:r>
      <w:r w:rsidR="00126A4F">
        <w:rPr>
          <w:rFonts w:ascii="Times New Roman" w:hAnsi="Times New Roman" w:cs="Times New Roman"/>
          <w:sz w:val="24"/>
          <w:szCs w:val="24"/>
        </w:rPr>
        <w:t>comprehend</w:t>
      </w:r>
      <w:r>
        <w:rPr>
          <w:rFonts w:ascii="Times New Roman" w:hAnsi="Times New Roman" w:cs="Times New Roman"/>
          <w:sz w:val="24"/>
          <w:szCs w:val="24"/>
        </w:rPr>
        <w:t xml:space="preserve"> the critical situation faced by the UCA of 1917, the same percentages were </w:t>
      </w:r>
      <w:r w:rsidR="00126A4F">
        <w:rPr>
          <w:rFonts w:ascii="Times New Roman" w:hAnsi="Times New Roman" w:cs="Times New Roman"/>
          <w:sz w:val="24"/>
          <w:szCs w:val="24"/>
        </w:rPr>
        <w:t>applied</w:t>
      </w:r>
      <w:r>
        <w:rPr>
          <w:rFonts w:ascii="Times New Roman" w:hAnsi="Times New Roman" w:cs="Times New Roman"/>
          <w:sz w:val="24"/>
          <w:szCs w:val="24"/>
        </w:rPr>
        <w:t xml:space="preserve"> to show</w:t>
      </w:r>
      <w:r w:rsidR="00BF7D08">
        <w:rPr>
          <w:rFonts w:ascii="Times New Roman" w:hAnsi="Times New Roman" w:cs="Times New Roman"/>
          <w:sz w:val="24"/>
          <w:szCs w:val="24"/>
        </w:rPr>
        <w:t xml:space="preserve"> what</w:t>
      </w:r>
      <w:r>
        <w:rPr>
          <w:rFonts w:ascii="Times New Roman" w:hAnsi="Times New Roman" w:cs="Times New Roman"/>
          <w:sz w:val="24"/>
          <w:szCs w:val="24"/>
        </w:rPr>
        <w:t xml:space="preserve"> </w:t>
      </w:r>
      <w:r w:rsidR="00126A4F">
        <w:rPr>
          <w:rFonts w:ascii="Times New Roman" w:hAnsi="Times New Roman" w:cs="Times New Roman"/>
          <w:sz w:val="24"/>
          <w:szCs w:val="24"/>
        </w:rPr>
        <w:t xml:space="preserve">the impact </w:t>
      </w:r>
      <w:r w:rsidR="00BF7D08">
        <w:rPr>
          <w:rFonts w:ascii="Times New Roman" w:hAnsi="Times New Roman" w:cs="Times New Roman"/>
          <w:sz w:val="24"/>
          <w:szCs w:val="24"/>
        </w:rPr>
        <w:t xml:space="preserve">would have been </w:t>
      </w:r>
      <w:r w:rsidR="00126A4F">
        <w:rPr>
          <w:rFonts w:ascii="Times New Roman" w:hAnsi="Times New Roman" w:cs="Times New Roman"/>
          <w:sz w:val="24"/>
          <w:szCs w:val="24"/>
        </w:rPr>
        <w:t xml:space="preserve">on UCA in 2016 for </w:t>
      </w:r>
      <w:r w:rsidR="00894C5E">
        <w:rPr>
          <w:rFonts w:ascii="Times New Roman" w:hAnsi="Times New Roman" w:cs="Times New Roman"/>
          <w:sz w:val="24"/>
          <w:szCs w:val="24"/>
        </w:rPr>
        <w:t xml:space="preserve">loss of </w:t>
      </w:r>
      <w:r w:rsidR="00126A4F">
        <w:rPr>
          <w:rFonts w:ascii="Times New Roman" w:hAnsi="Times New Roman" w:cs="Times New Roman"/>
          <w:sz w:val="24"/>
          <w:szCs w:val="24"/>
        </w:rPr>
        <w:t>enrollment and loss of professors to the military.</w:t>
      </w:r>
      <w:r>
        <w:rPr>
          <w:rFonts w:ascii="Times New Roman" w:hAnsi="Times New Roman" w:cs="Times New Roman"/>
          <w:sz w:val="24"/>
          <w:szCs w:val="24"/>
        </w:rPr>
        <w:t xml:space="preserve">  The reason 2016 is used as opposed to 2017, is that we know the enrollmen</w:t>
      </w:r>
      <w:r w:rsidR="006B516B">
        <w:rPr>
          <w:rFonts w:ascii="Times New Roman" w:hAnsi="Times New Roman" w:cs="Times New Roman"/>
          <w:sz w:val="24"/>
          <w:szCs w:val="24"/>
        </w:rPr>
        <w:t xml:space="preserve">t and other statistics for 2016 at the time this article was written. </w:t>
      </w:r>
      <w:r>
        <w:rPr>
          <w:rFonts w:ascii="Times New Roman" w:hAnsi="Times New Roman" w:cs="Times New Roman"/>
          <w:sz w:val="24"/>
          <w:szCs w:val="24"/>
        </w:rPr>
        <w:t xml:space="preserve"> </w:t>
      </w:r>
    </w:p>
    <w:p w:rsidR="00091E11" w:rsidRDefault="00091E11" w:rsidP="009E39A7">
      <w:pPr>
        <w:pStyle w:val="NoSpacing"/>
        <w:rPr>
          <w:rFonts w:ascii="Times New Roman" w:hAnsi="Times New Roman" w:cs="Times New Roman"/>
          <w:sz w:val="24"/>
          <w:szCs w:val="24"/>
        </w:rPr>
      </w:pPr>
    </w:p>
    <w:p w:rsidR="00091E11" w:rsidRDefault="00091E11"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 2,940 </w:t>
      </w:r>
      <w:r w:rsidR="00D011F3">
        <w:rPr>
          <w:rFonts w:ascii="Times New Roman" w:hAnsi="Times New Roman" w:cs="Times New Roman"/>
          <w:sz w:val="24"/>
          <w:szCs w:val="24"/>
        </w:rPr>
        <w:t xml:space="preserve">students would have left UCA to join the military and take other jobs. </w:t>
      </w:r>
    </w:p>
    <w:p w:rsidR="00091E11" w:rsidRDefault="00091E11"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832AB8">
        <w:rPr>
          <w:rFonts w:ascii="Times New Roman" w:hAnsi="Times New Roman" w:cs="Times New Roman"/>
          <w:sz w:val="24"/>
          <w:szCs w:val="24"/>
        </w:rPr>
        <w:t>1</w:t>
      </w:r>
      <w:r w:rsidR="00342269">
        <w:rPr>
          <w:rFonts w:ascii="Times New Roman" w:hAnsi="Times New Roman" w:cs="Times New Roman"/>
          <w:sz w:val="24"/>
          <w:szCs w:val="24"/>
        </w:rPr>
        <w:t>09</w:t>
      </w:r>
      <w:r w:rsidR="00832AB8">
        <w:rPr>
          <w:rFonts w:ascii="Times New Roman" w:hAnsi="Times New Roman" w:cs="Times New Roman"/>
          <w:sz w:val="24"/>
          <w:szCs w:val="24"/>
        </w:rPr>
        <w:t xml:space="preserve"> </w:t>
      </w:r>
      <w:r w:rsidR="00055B50">
        <w:rPr>
          <w:rFonts w:ascii="Times New Roman" w:hAnsi="Times New Roman" w:cs="Times New Roman"/>
          <w:sz w:val="24"/>
          <w:szCs w:val="24"/>
        </w:rPr>
        <w:t xml:space="preserve">fewer professors would be on campus and would have been called into service. </w:t>
      </w:r>
    </w:p>
    <w:p w:rsidR="00685412" w:rsidRDefault="00685412" w:rsidP="009E39A7">
      <w:pPr>
        <w:pStyle w:val="NoSpacing"/>
        <w:rPr>
          <w:rFonts w:ascii="Times New Roman" w:hAnsi="Times New Roman" w:cs="Times New Roman"/>
          <w:sz w:val="24"/>
          <w:szCs w:val="24"/>
        </w:rPr>
      </w:pPr>
    </w:p>
    <w:p w:rsidR="0055781F" w:rsidRDefault="00685412" w:rsidP="009E39A7">
      <w:pPr>
        <w:pStyle w:val="NoSpacing"/>
        <w:rPr>
          <w:rFonts w:ascii="Times New Roman" w:hAnsi="Times New Roman" w:cs="Times New Roman"/>
          <w:sz w:val="24"/>
          <w:szCs w:val="24"/>
        </w:rPr>
      </w:pPr>
      <w:r>
        <w:rPr>
          <w:rFonts w:ascii="Times New Roman" w:hAnsi="Times New Roman" w:cs="Times New Roman"/>
          <w:sz w:val="24"/>
          <w:szCs w:val="24"/>
        </w:rPr>
        <w:t xml:space="preserve">The two </w:t>
      </w:r>
      <w:r w:rsidR="001D756F">
        <w:rPr>
          <w:rFonts w:ascii="Times New Roman" w:hAnsi="Times New Roman" w:cs="Times New Roman"/>
          <w:sz w:val="24"/>
          <w:szCs w:val="24"/>
        </w:rPr>
        <w:t xml:space="preserve">photographs </w:t>
      </w:r>
      <w:r w:rsidR="007A1C2F">
        <w:rPr>
          <w:rFonts w:ascii="Times New Roman" w:hAnsi="Times New Roman" w:cs="Times New Roman"/>
          <w:sz w:val="24"/>
          <w:szCs w:val="24"/>
        </w:rPr>
        <w:t xml:space="preserve">below </w:t>
      </w:r>
      <w:r w:rsidR="001D756F">
        <w:rPr>
          <w:rFonts w:ascii="Times New Roman" w:hAnsi="Times New Roman" w:cs="Times New Roman"/>
          <w:sz w:val="24"/>
          <w:szCs w:val="24"/>
        </w:rPr>
        <w:t>show</w:t>
      </w:r>
      <w:r w:rsidR="0060624D">
        <w:rPr>
          <w:rFonts w:ascii="Times New Roman" w:hAnsi="Times New Roman" w:cs="Times New Roman"/>
          <w:sz w:val="24"/>
          <w:szCs w:val="24"/>
        </w:rPr>
        <w:t xml:space="preserve"> a few</w:t>
      </w:r>
      <w:r w:rsidR="001D756F">
        <w:rPr>
          <w:rFonts w:ascii="Times New Roman" w:hAnsi="Times New Roman" w:cs="Times New Roman"/>
          <w:sz w:val="24"/>
          <w:szCs w:val="24"/>
        </w:rPr>
        <w:t xml:space="preserve"> UCA </w:t>
      </w:r>
      <w:r w:rsidR="002109C3">
        <w:rPr>
          <w:rFonts w:ascii="Times New Roman" w:hAnsi="Times New Roman" w:cs="Times New Roman"/>
          <w:sz w:val="24"/>
          <w:szCs w:val="24"/>
        </w:rPr>
        <w:t>a</w:t>
      </w:r>
      <w:r w:rsidR="001D756F">
        <w:rPr>
          <w:rFonts w:ascii="Times New Roman" w:hAnsi="Times New Roman" w:cs="Times New Roman"/>
          <w:sz w:val="24"/>
          <w:szCs w:val="24"/>
        </w:rPr>
        <w:t>lumni in uniform and the UCA</w:t>
      </w:r>
      <w:r w:rsidR="00F0097A">
        <w:rPr>
          <w:rFonts w:ascii="Times New Roman" w:hAnsi="Times New Roman" w:cs="Times New Roman"/>
          <w:sz w:val="24"/>
          <w:szCs w:val="24"/>
        </w:rPr>
        <w:t xml:space="preserve"> unit of the American Red Cross during World War I. </w:t>
      </w:r>
      <w:r w:rsidR="00604DEC">
        <w:rPr>
          <w:rFonts w:ascii="Times New Roman" w:hAnsi="Times New Roman" w:cs="Times New Roman"/>
          <w:sz w:val="24"/>
          <w:szCs w:val="24"/>
        </w:rPr>
        <w:t xml:space="preserve"> </w:t>
      </w:r>
    </w:p>
    <w:p w:rsidR="00B670D3" w:rsidRDefault="00E50659" w:rsidP="003E2470">
      <w:pPr>
        <w:pStyle w:val="NoSpacing"/>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posOffset>-723900</wp:posOffset>
            </wp:positionH>
            <wp:positionV relativeFrom="paragraph">
              <wp:posOffset>213360</wp:posOffset>
            </wp:positionV>
            <wp:extent cx="7827361" cy="538162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7361" cy="5381625"/>
                    </a:xfrm>
                    <a:prstGeom prst="rect">
                      <a:avLst/>
                    </a:prstGeom>
                    <a:noFill/>
                  </pic:spPr>
                </pic:pic>
              </a:graphicData>
            </a:graphic>
            <wp14:sizeRelH relativeFrom="page">
              <wp14:pctWidth>0</wp14:pctWidth>
            </wp14:sizeRelH>
            <wp14:sizeRelV relativeFrom="page">
              <wp14:pctHeight>0</wp14:pctHeight>
            </wp14:sizeRelV>
          </wp:anchor>
        </w:drawing>
      </w:r>
    </w:p>
    <w:p w:rsidR="003E1006" w:rsidRDefault="00893700" w:rsidP="009E39A7">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6124575"/>
            <wp:effectExtent l="0" t="0" r="0" b="9525"/>
            <wp:docPr id="2" name="Picture 2" descr="C:\Users\UCA\Desktop\UCA Alumni in uniform, 1918 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A\Desktop\UCA Alumni in uniform, 1918 Scroll.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976" b="15429"/>
                    <a:stretch/>
                  </pic:blipFill>
                  <pic:spPr bwMode="auto">
                    <a:xfrm>
                      <a:off x="0" y="0"/>
                      <a:ext cx="5943600" cy="6124575"/>
                    </a:xfrm>
                    <a:prstGeom prst="rect">
                      <a:avLst/>
                    </a:prstGeom>
                    <a:noFill/>
                    <a:ln>
                      <a:noFill/>
                    </a:ln>
                    <a:extLst>
                      <a:ext uri="{53640926-AAD7-44D8-BBD7-CCE9431645EC}">
                        <a14:shadowObscured xmlns:a14="http://schemas.microsoft.com/office/drawing/2010/main"/>
                      </a:ext>
                    </a:extLst>
                  </pic:spPr>
                </pic:pic>
              </a:graphicData>
            </a:graphic>
          </wp:inline>
        </w:drawing>
      </w:r>
      <w:r w:rsidR="001D756F">
        <w:rPr>
          <w:rFonts w:ascii="Times New Roman" w:hAnsi="Times New Roman" w:cs="Times New Roman"/>
          <w:sz w:val="24"/>
          <w:szCs w:val="24"/>
        </w:rPr>
        <w:t xml:space="preserve"> </w:t>
      </w:r>
    </w:p>
    <w:p w:rsidR="003E1006" w:rsidRPr="003E1006" w:rsidRDefault="003E1006" w:rsidP="003E1006"/>
    <w:p w:rsidR="003E1006" w:rsidRPr="003E1006" w:rsidRDefault="003E1006" w:rsidP="003E1006"/>
    <w:p w:rsidR="003E1006" w:rsidRDefault="003E1006" w:rsidP="003E1006"/>
    <w:p w:rsidR="00685412" w:rsidRPr="00673A97" w:rsidRDefault="0017051E" w:rsidP="003E1006">
      <w:pPr>
        <w:tabs>
          <w:tab w:val="left" w:pos="1125"/>
        </w:tabs>
        <w:rPr>
          <w:rFonts w:ascii="Times New Roman" w:hAnsi="Times New Roman" w:cs="Times New Roman"/>
          <w:b/>
          <w:sz w:val="28"/>
          <w:szCs w:val="28"/>
        </w:rPr>
      </w:pPr>
      <w:r w:rsidRPr="00673A97">
        <w:rPr>
          <w:rFonts w:ascii="Times New Roman" w:hAnsi="Times New Roman" w:cs="Times New Roman"/>
          <w:b/>
          <w:sz w:val="28"/>
          <w:szCs w:val="28"/>
        </w:rPr>
        <w:t xml:space="preserve">BOTH PHOTOGRAPHS ARE COURTESY OF </w:t>
      </w:r>
      <w:r w:rsidRPr="00673A97">
        <w:rPr>
          <w:rFonts w:ascii="Times New Roman" w:hAnsi="Times New Roman" w:cs="Times New Roman"/>
          <w:b/>
          <w:i/>
          <w:sz w:val="28"/>
          <w:szCs w:val="28"/>
        </w:rPr>
        <w:t>THE SCROLL</w:t>
      </w:r>
      <w:r w:rsidRPr="00673A97">
        <w:rPr>
          <w:rFonts w:ascii="Times New Roman" w:hAnsi="Times New Roman" w:cs="Times New Roman"/>
          <w:b/>
          <w:sz w:val="28"/>
          <w:szCs w:val="28"/>
        </w:rPr>
        <w:t xml:space="preserve">, 1918. </w:t>
      </w:r>
    </w:p>
    <w:p w:rsidR="00673A97" w:rsidRPr="00673A97" w:rsidRDefault="00673A97" w:rsidP="003E1006">
      <w:pPr>
        <w:tabs>
          <w:tab w:val="left" w:pos="1125"/>
        </w:tabs>
        <w:rPr>
          <w:rFonts w:ascii="Times New Roman" w:hAnsi="Times New Roman" w:cs="Times New Roman"/>
          <w:b/>
          <w:sz w:val="28"/>
          <w:szCs w:val="28"/>
        </w:rPr>
      </w:pPr>
    </w:p>
    <w:p w:rsidR="00673A97" w:rsidRPr="00673A97" w:rsidRDefault="00673A97" w:rsidP="003E1006">
      <w:pPr>
        <w:tabs>
          <w:tab w:val="left" w:pos="1125"/>
        </w:tabs>
        <w:rPr>
          <w:rFonts w:ascii="Times New Roman" w:hAnsi="Times New Roman" w:cs="Times New Roman"/>
          <w:sz w:val="24"/>
          <w:szCs w:val="24"/>
        </w:rPr>
      </w:pPr>
      <w:r w:rsidRPr="00673A97">
        <w:rPr>
          <w:rFonts w:ascii="Times New Roman" w:hAnsi="Times New Roman" w:cs="Times New Roman"/>
          <w:sz w:val="24"/>
          <w:szCs w:val="24"/>
        </w:rPr>
        <w:t xml:space="preserve">Note: Sources for this article included </w:t>
      </w:r>
      <w:r w:rsidRPr="004C7EB5">
        <w:rPr>
          <w:rFonts w:ascii="Times New Roman" w:hAnsi="Times New Roman" w:cs="Times New Roman"/>
          <w:i/>
          <w:sz w:val="24"/>
          <w:szCs w:val="24"/>
        </w:rPr>
        <w:t>The Log Cabin Democrat, The Echo, The Scroll</w:t>
      </w:r>
      <w:r w:rsidRPr="00673A9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4C7EB5">
        <w:rPr>
          <w:rFonts w:ascii="Times New Roman" w:hAnsi="Times New Roman" w:cs="Times New Roman"/>
          <w:i/>
          <w:sz w:val="24"/>
          <w:szCs w:val="24"/>
        </w:rPr>
        <w:t>Arkansas State Normal School Bulletin</w:t>
      </w:r>
      <w:r>
        <w:rPr>
          <w:rFonts w:ascii="Times New Roman" w:hAnsi="Times New Roman" w:cs="Times New Roman"/>
          <w:sz w:val="24"/>
          <w:szCs w:val="24"/>
        </w:rPr>
        <w:t xml:space="preserve">, </w:t>
      </w:r>
      <w:r w:rsidRPr="00673A97">
        <w:rPr>
          <w:rFonts w:ascii="Times New Roman" w:hAnsi="Times New Roman" w:cs="Times New Roman"/>
          <w:sz w:val="24"/>
          <w:szCs w:val="24"/>
        </w:rPr>
        <w:t xml:space="preserve">minutes of the UCA Board of Trustees </w:t>
      </w:r>
      <w:r>
        <w:rPr>
          <w:rFonts w:ascii="Times New Roman" w:hAnsi="Times New Roman" w:cs="Times New Roman"/>
          <w:sz w:val="24"/>
          <w:szCs w:val="24"/>
        </w:rPr>
        <w:t xml:space="preserve">and “A History of Arkansas State Teachers College” by Ted Worley. </w:t>
      </w:r>
    </w:p>
    <w:sectPr w:rsidR="00673A97" w:rsidRPr="00673A97" w:rsidSect="003E247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C7A" w:rsidRDefault="00EC2C7A" w:rsidP="000F0BED">
      <w:pPr>
        <w:spacing w:after="0" w:line="240" w:lineRule="auto"/>
      </w:pPr>
      <w:r>
        <w:separator/>
      </w:r>
    </w:p>
  </w:endnote>
  <w:endnote w:type="continuationSeparator" w:id="0">
    <w:p w:rsidR="00EC2C7A" w:rsidRDefault="00EC2C7A" w:rsidP="000F0B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C7A" w:rsidRDefault="00EC2C7A" w:rsidP="000F0BED">
      <w:pPr>
        <w:spacing w:after="0" w:line="240" w:lineRule="auto"/>
      </w:pPr>
      <w:r>
        <w:separator/>
      </w:r>
    </w:p>
  </w:footnote>
  <w:footnote w:type="continuationSeparator" w:id="0">
    <w:p w:rsidR="00EC2C7A" w:rsidRDefault="00EC2C7A" w:rsidP="000F0B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64"/>
    <w:rsid w:val="00003325"/>
    <w:rsid w:val="00003398"/>
    <w:rsid w:val="00006AB0"/>
    <w:rsid w:val="00024B65"/>
    <w:rsid w:val="0002712E"/>
    <w:rsid w:val="00044155"/>
    <w:rsid w:val="00055B50"/>
    <w:rsid w:val="00091E11"/>
    <w:rsid w:val="000F0BED"/>
    <w:rsid w:val="000F3AF0"/>
    <w:rsid w:val="00126A4F"/>
    <w:rsid w:val="00140B79"/>
    <w:rsid w:val="00167D4E"/>
    <w:rsid w:val="0017051E"/>
    <w:rsid w:val="001A38BB"/>
    <w:rsid w:val="001D756F"/>
    <w:rsid w:val="002109C3"/>
    <w:rsid w:val="00257C26"/>
    <w:rsid w:val="00270603"/>
    <w:rsid w:val="002A7930"/>
    <w:rsid w:val="003274E1"/>
    <w:rsid w:val="00332015"/>
    <w:rsid w:val="00342269"/>
    <w:rsid w:val="003E1006"/>
    <w:rsid w:val="003E23FC"/>
    <w:rsid w:val="003E2470"/>
    <w:rsid w:val="004955B0"/>
    <w:rsid w:val="00497E02"/>
    <w:rsid w:val="004C7EB5"/>
    <w:rsid w:val="0052366B"/>
    <w:rsid w:val="005257E7"/>
    <w:rsid w:val="00525E27"/>
    <w:rsid w:val="00525FC0"/>
    <w:rsid w:val="00542720"/>
    <w:rsid w:val="0054583C"/>
    <w:rsid w:val="0055781F"/>
    <w:rsid w:val="00565009"/>
    <w:rsid w:val="00571FEA"/>
    <w:rsid w:val="005E282E"/>
    <w:rsid w:val="005F5B08"/>
    <w:rsid w:val="00604DEC"/>
    <w:rsid w:val="0060624D"/>
    <w:rsid w:val="00615679"/>
    <w:rsid w:val="00666C0E"/>
    <w:rsid w:val="00673A97"/>
    <w:rsid w:val="00685412"/>
    <w:rsid w:val="006B516B"/>
    <w:rsid w:val="00776091"/>
    <w:rsid w:val="007A1C2F"/>
    <w:rsid w:val="007A3F21"/>
    <w:rsid w:val="007A4897"/>
    <w:rsid w:val="007F2C4D"/>
    <w:rsid w:val="00811A64"/>
    <w:rsid w:val="0081575D"/>
    <w:rsid w:val="00832AB8"/>
    <w:rsid w:val="00864022"/>
    <w:rsid w:val="0087675A"/>
    <w:rsid w:val="008924C5"/>
    <w:rsid w:val="00893700"/>
    <w:rsid w:val="00894C5E"/>
    <w:rsid w:val="008C0130"/>
    <w:rsid w:val="008C196A"/>
    <w:rsid w:val="008D0C97"/>
    <w:rsid w:val="008D3EFB"/>
    <w:rsid w:val="008F2EBC"/>
    <w:rsid w:val="009561A1"/>
    <w:rsid w:val="00956E49"/>
    <w:rsid w:val="00976D27"/>
    <w:rsid w:val="009C2B3B"/>
    <w:rsid w:val="009E39A7"/>
    <w:rsid w:val="00A0203F"/>
    <w:rsid w:val="00A05BCA"/>
    <w:rsid w:val="00A459B5"/>
    <w:rsid w:val="00A95180"/>
    <w:rsid w:val="00AA3E93"/>
    <w:rsid w:val="00AA534C"/>
    <w:rsid w:val="00AC1E92"/>
    <w:rsid w:val="00AF08D6"/>
    <w:rsid w:val="00B600AC"/>
    <w:rsid w:val="00B670D3"/>
    <w:rsid w:val="00B81552"/>
    <w:rsid w:val="00B8571C"/>
    <w:rsid w:val="00BE195D"/>
    <w:rsid w:val="00BF7D08"/>
    <w:rsid w:val="00C0365B"/>
    <w:rsid w:val="00C119FC"/>
    <w:rsid w:val="00C4602A"/>
    <w:rsid w:val="00C557DF"/>
    <w:rsid w:val="00C61E6B"/>
    <w:rsid w:val="00C73C1B"/>
    <w:rsid w:val="00C82251"/>
    <w:rsid w:val="00CB548D"/>
    <w:rsid w:val="00CD6F67"/>
    <w:rsid w:val="00CE50DD"/>
    <w:rsid w:val="00CF75E6"/>
    <w:rsid w:val="00D011F3"/>
    <w:rsid w:val="00D13129"/>
    <w:rsid w:val="00D437EF"/>
    <w:rsid w:val="00D4570B"/>
    <w:rsid w:val="00D50A40"/>
    <w:rsid w:val="00D53D11"/>
    <w:rsid w:val="00D708D1"/>
    <w:rsid w:val="00D71535"/>
    <w:rsid w:val="00D8339E"/>
    <w:rsid w:val="00DD3089"/>
    <w:rsid w:val="00E50659"/>
    <w:rsid w:val="00E82345"/>
    <w:rsid w:val="00E82953"/>
    <w:rsid w:val="00EA43F3"/>
    <w:rsid w:val="00EC2C7A"/>
    <w:rsid w:val="00EF5A0B"/>
    <w:rsid w:val="00F0097A"/>
    <w:rsid w:val="00F436E2"/>
    <w:rsid w:val="00F7081F"/>
    <w:rsid w:val="00FF4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9CF12-4320-4615-9696-9AB92B975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1A64"/>
    <w:pPr>
      <w:spacing w:after="0" w:line="240" w:lineRule="auto"/>
    </w:pPr>
  </w:style>
  <w:style w:type="paragraph" w:styleId="BalloonText">
    <w:name w:val="Balloon Text"/>
    <w:basedOn w:val="Normal"/>
    <w:link w:val="BalloonTextChar"/>
    <w:uiPriority w:val="99"/>
    <w:semiHidden/>
    <w:unhideWhenUsed/>
    <w:rsid w:val="00AA5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34C"/>
    <w:rPr>
      <w:rFonts w:ascii="Segoe UI" w:hAnsi="Segoe UI" w:cs="Segoe UI"/>
      <w:sz w:val="18"/>
      <w:szCs w:val="18"/>
    </w:rPr>
  </w:style>
  <w:style w:type="paragraph" w:styleId="Header">
    <w:name w:val="header"/>
    <w:basedOn w:val="Normal"/>
    <w:link w:val="HeaderChar"/>
    <w:uiPriority w:val="99"/>
    <w:unhideWhenUsed/>
    <w:rsid w:val="000F0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BED"/>
  </w:style>
  <w:style w:type="paragraph" w:styleId="Footer">
    <w:name w:val="footer"/>
    <w:basedOn w:val="Normal"/>
    <w:link w:val="FooterChar"/>
    <w:uiPriority w:val="99"/>
    <w:unhideWhenUsed/>
    <w:rsid w:val="000F0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B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597</TotalTime>
  <Pages>1</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Central Arkansas</Company>
  <LinksUpToDate>false</LinksUpToDate>
  <CharactersWithSpaces>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Bryant</dc:creator>
  <cp:keywords/>
  <dc:description/>
  <cp:lastModifiedBy>Jimmy Bryant</cp:lastModifiedBy>
  <cp:revision>91</cp:revision>
  <cp:lastPrinted>2017-08-23T14:08:00Z</cp:lastPrinted>
  <dcterms:created xsi:type="dcterms:W3CDTF">2017-08-21T16:18:00Z</dcterms:created>
  <dcterms:modified xsi:type="dcterms:W3CDTF">2017-08-23T16:27:00Z</dcterms:modified>
</cp:coreProperties>
</file>