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4F0" w:rsidRPr="004E798E" w:rsidRDefault="00C63F5A" w:rsidP="004E798E">
      <w:pPr>
        <w:spacing w:after="0"/>
        <w:ind w:left="720" w:hanging="720"/>
        <w:rPr>
          <w:rFonts w:ascii="Century Gothic" w:hAnsi="Century Gothic"/>
          <w:sz w:val="24"/>
          <w:szCs w:val="24"/>
        </w:rPr>
      </w:pPr>
      <w:r w:rsidRPr="004E798E">
        <w:rPr>
          <w:rFonts w:ascii="Century Gothic" w:hAnsi="Century Gothic"/>
          <w:sz w:val="24"/>
          <w:szCs w:val="24"/>
        </w:rPr>
        <w:t>TO:</w:t>
      </w:r>
      <w:r w:rsidRPr="004E798E">
        <w:rPr>
          <w:rFonts w:ascii="Century Gothic" w:hAnsi="Century Gothic"/>
          <w:sz w:val="24"/>
          <w:szCs w:val="24"/>
        </w:rPr>
        <w:tab/>
      </w:r>
      <w:r w:rsidR="00E5020C" w:rsidRPr="004E798E">
        <w:rPr>
          <w:rFonts w:ascii="Century Gothic" w:hAnsi="Century Gothic"/>
          <w:sz w:val="24"/>
          <w:szCs w:val="24"/>
        </w:rPr>
        <w:tab/>
      </w:r>
      <w:r w:rsidRPr="004E798E">
        <w:rPr>
          <w:rFonts w:ascii="Century Gothic" w:hAnsi="Century Gothic"/>
          <w:sz w:val="24"/>
          <w:szCs w:val="24"/>
        </w:rPr>
        <w:t>Paige Rose</w:t>
      </w:r>
      <w:r w:rsidRPr="004E798E">
        <w:rPr>
          <w:rFonts w:ascii="Century Gothic" w:hAnsi="Century Gothic"/>
          <w:sz w:val="24"/>
          <w:szCs w:val="24"/>
        </w:rPr>
        <w:tab/>
      </w:r>
      <w:r w:rsidRPr="004E798E">
        <w:rPr>
          <w:rFonts w:ascii="Century Gothic" w:hAnsi="Century Gothic"/>
          <w:sz w:val="24"/>
          <w:szCs w:val="24"/>
        </w:rPr>
        <w:tab/>
        <w:t>Bernard Chen</w:t>
      </w:r>
      <w:r w:rsidRPr="004E798E">
        <w:rPr>
          <w:rFonts w:ascii="Century Gothic" w:hAnsi="Century Gothic"/>
          <w:sz w:val="24"/>
          <w:szCs w:val="24"/>
        </w:rPr>
        <w:tab/>
      </w:r>
      <w:r w:rsidRPr="004E798E">
        <w:rPr>
          <w:rFonts w:ascii="Century Gothic" w:hAnsi="Century Gothic"/>
          <w:sz w:val="24"/>
          <w:szCs w:val="24"/>
        </w:rPr>
        <w:tab/>
      </w:r>
      <w:proofErr w:type="spellStart"/>
      <w:r w:rsidRPr="004E798E">
        <w:rPr>
          <w:rFonts w:ascii="Century Gothic" w:hAnsi="Century Gothic"/>
          <w:sz w:val="24"/>
          <w:szCs w:val="24"/>
        </w:rPr>
        <w:t>Jia</w:t>
      </w:r>
      <w:proofErr w:type="spellEnd"/>
      <w:r w:rsidRPr="004E798E">
        <w:rPr>
          <w:rFonts w:ascii="Century Gothic" w:hAnsi="Century Gothic"/>
          <w:sz w:val="24"/>
          <w:szCs w:val="24"/>
        </w:rPr>
        <w:t xml:space="preserve"> Zhu</w:t>
      </w:r>
    </w:p>
    <w:p w:rsidR="00C63F5A" w:rsidRPr="004E798E" w:rsidRDefault="00C63F5A" w:rsidP="004E798E">
      <w:pPr>
        <w:spacing w:after="0"/>
        <w:ind w:left="720"/>
        <w:rPr>
          <w:rFonts w:ascii="Century Gothic" w:hAnsi="Century Gothic"/>
          <w:sz w:val="24"/>
          <w:szCs w:val="24"/>
        </w:rPr>
      </w:pPr>
      <w:r w:rsidRPr="004E798E">
        <w:rPr>
          <w:rFonts w:ascii="Century Gothic" w:hAnsi="Century Gothic"/>
          <w:sz w:val="24"/>
          <w:szCs w:val="24"/>
        </w:rPr>
        <w:tab/>
        <w:t>Ed Powers</w:t>
      </w:r>
      <w:r w:rsidRPr="004E798E">
        <w:rPr>
          <w:rFonts w:ascii="Century Gothic" w:hAnsi="Century Gothic"/>
          <w:sz w:val="24"/>
          <w:szCs w:val="24"/>
        </w:rPr>
        <w:tab/>
      </w:r>
      <w:r w:rsidRPr="004E798E">
        <w:rPr>
          <w:rFonts w:ascii="Century Gothic" w:hAnsi="Century Gothic"/>
          <w:sz w:val="24"/>
          <w:szCs w:val="24"/>
        </w:rPr>
        <w:tab/>
        <w:t>Jennie Case</w:t>
      </w:r>
      <w:r w:rsidRPr="004E798E">
        <w:rPr>
          <w:rFonts w:ascii="Century Gothic" w:hAnsi="Century Gothic"/>
          <w:sz w:val="24"/>
          <w:szCs w:val="24"/>
        </w:rPr>
        <w:tab/>
      </w:r>
      <w:r w:rsidRPr="004E798E">
        <w:rPr>
          <w:rFonts w:ascii="Century Gothic" w:hAnsi="Century Gothic"/>
          <w:sz w:val="24"/>
          <w:szCs w:val="24"/>
        </w:rPr>
        <w:tab/>
        <w:t>David Kim</w:t>
      </w:r>
    </w:p>
    <w:p w:rsidR="00C63F5A" w:rsidRPr="004E798E" w:rsidRDefault="008F0301" w:rsidP="004E798E">
      <w:pPr>
        <w:spacing w:after="0"/>
        <w:ind w:left="720"/>
        <w:rPr>
          <w:rFonts w:ascii="Century Gothic" w:hAnsi="Century Gothic"/>
          <w:sz w:val="24"/>
          <w:szCs w:val="24"/>
        </w:rPr>
      </w:pPr>
      <w:r w:rsidRPr="004E798E">
        <w:rPr>
          <w:rFonts w:ascii="Century Gothic" w:hAnsi="Century Gothic"/>
          <w:sz w:val="24"/>
          <w:szCs w:val="24"/>
        </w:rPr>
        <w:tab/>
      </w:r>
      <w:proofErr w:type="spellStart"/>
      <w:r w:rsidRPr="004E798E">
        <w:rPr>
          <w:rFonts w:ascii="Century Gothic" w:hAnsi="Century Gothic"/>
          <w:sz w:val="24"/>
          <w:szCs w:val="24"/>
        </w:rPr>
        <w:t>Beula</w:t>
      </w:r>
      <w:proofErr w:type="spellEnd"/>
      <w:r w:rsidRPr="004E798E">
        <w:rPr>
          <w:rFonts w:ascii="Century Gothic" w:hAnsi="Century Gothic"/>
          <w:sz w:val="24"/>
          <w:szCs w:val="24"/>
        </w:rPr>
        <w:t xml:space="preserve"> </w:t>
      </w:r>
      <w:proofErr w:type="spellStart"/>
      <w:r w:rsidRPr="004E798E">
        <w:rPr>
          <w:rFonts w:ascii="Century Gothic" w:hAnsi="Century Gothic"/>
          <w:sz w:val="24"/>
          <w:szCs w:val="24"/>
        </w:rPr>
        <w:t>Magimairaj</w:t>
      </w:r>
      <w:proofErr w:type="spellEnd"/>
      <w:r w:rsidRPr="004E798E">
        <w:rPr>
          <w:rFonts w:ascii="Century Gothic" w:hAnsi="Century Gothic"/>
          <w:sz w:val="24"/>
          <w:szCs w:val="24"/>
        </w:rPr>
        <w:tab/>
        <w:t>Kristen Epps</w:t>
      </w:r>
      <w:r w:rsidR="00C63F5A" w:rsidRPr="004E798E">
        <w:rPr>
          <w:rFonts w:ascii="Century Gothic" w:hAnsi="Century Gothic"/>
          <w:sz w:val="24"/>
          <w:szCs w:val="24"/>
        </w:rPr>
        <w:tab/>
      </w:r>
      <w:r w:rsidR="00C63F5A" w:rsidRPr="004E798E">
        <w:rPr>
          <w:rFonts w:ascii="Century Gothic" w:hAnsi="Century Gothic"/>
          <w:sz w:val="24"/>
          <w:szCs w:val="24"/>
        </w:rPr>
        <w:tab/>
      </w:r>
      <w:r w:rsidR="004E798E">
        <w:rPr>
          <w:rFonts w:ascii="Century Gothic" w:hAnsi="Century Gothic"/>
          <w:sz w:val="24"/>
          <w:szCs w:val="24"/>
        </w:rPr>
        <w:tab/>
      </w:r>
      <w:r w:rsidR="00C63F5A" w:rsidRPr="004E798E">
        <w:rPr>
          <w:rFonts w:ascii="Century Gothic" w:hAnsi="Century Gothic"/>
          <w:sz w:val="24"/>
          <w:szCs w:val="24"/>
        </w:rPr>
        <w:t>Debbie Dailey</w:t>
      </w:r>
    </w:p>
    <w:p w:rsidR="00C63F5A" w:rsidRPr="004E798E" w:rsidRDefault="00C63F5A" w:rsidP="004E798E">
      <w:pPr>
        <w:spacing w:after="0"/>
        <w:ind w:left="720"/>
        <w:rPr>
          <w:rFonts w:ascii="Century Gothic" w:hAnsi="Century Gothic"/>
          <w:sz w:val="24"/>
          <w:szCs w:val="24"/>
        </w:rPr>
      </w:pPr>
      <w:r w:rsidRPr="004E798E">
        <w:rPr>
          <w:rFonts w:ascii="Century Gothic" w:hAnsi="Century Gothic"/>
          <w:sz w:val="24"/>
          <w:szCs w:val="24"/>
        </w:rPr>
        <w:tab/>
        <w:t>Ben Rowley</w:t>
      </w:r>
      <w:r w:rsidRPr="004E798E">
        <w:rPr>
          <w:rFonts w:ascii="Century Gothic" w:hAnsi="Century Gothic"/>
          <w:sz w:val="24"/>
          <w:szCs w:val="24"/>
        </w:rPr>
        <w:tab/>
      </w:r>
      <w:r w:rsidRPr="004E798E">
        <w:rPr>
          <w:rFonts w:ascii="Century Gothic" w:hAnsi="Century Gothic"/>
          <w:sz w:val="24"/>
          <w:szCs w:val="24"/>
        </w:rPr>
        <w:tab/>
        <w:t>Kerry Jordan</w:t>
      </w:r>
      <w:r w:rsidRPr="004E798E">
        <w:rPr>
          <w:rFonts w:ascii="Century Gothic" w:hAnsi="Century Gothic"/>
          <w:sz w:val="24"/>
          <w:szCs w:val="24"/>
        </w:rPr>
        <w:tab/>
      </w:r>
      <w:r w:rsidRPr="004E798E">
        <w:rPr>
          <w:rFonts w:ascii="Century Gothic" w:hAnsi="Century Gothic"/>
          <w:sz w:val="24"/>
          <w:szCs w:val="24"/>
        </w:rPr>
        <w:tab/>
        <w:t>Dee Lance</w:t>
      </w:r>
    </w:p>
    <w:p w:rsidR="00C63F5A" w:rsidRPr="004E798E" w:rsidRDefault="00C63F5A" w:rsidP="004E798E">
      <w:pPr>
        <w:spacing w:after="0"/>
        <w:ind w:left="720"/>
        <w:rPr>
          <w:rFonts w:ascii="Century Gothic" w:hAnsi="Century Gothic"/>
          <w:sz w:val="24"/>
          <w:szCs w:val="24"/>
        </w:rPr>
      </w:pPr>
      <w:r w:rsidRPr="004E798E">
        <w:rPr>
          <w:rFonts w:ascii="Century Gothic" w:hAnsi="Century Gothic"/>
          <w:sz w:val="24"/>
          <w:szCs w:val="24"/>
        </w:rPr>
        <w:tab/>
        <w:t>Jeff Hill</w:t>
      </w:r>
      <w:r w:rsidRPr="004E798E">
        <w:rPr>
          <w:rFonts w:ascii="Century Gothic" w:hAnsi="Century Gothic"/>
          <w:sz w:val="24"/>
          <w:szCs w:val="24"/>
        </w:rPr>
        <w:tab/>
      </w:r>
      <w:r w:rsidRPr="004E798E">
        <w:rPr>
          <w:rFonts w:ascii="Century Gothic" w:hAnsi="Century Gothic"/>
          <w:sz w:val="24"/>
          <w:szCs w:val="24"/>
        </w:rPr>
        <w:tab/>
        <w:t>Keith Lenz</w:t>
      </w:r>
      <w:r w:rsidRPr="004E798E">
        <w:rPr>
          <w:rFonts w:ascii="Century Gothic" w:hAnsi="Century Gothic"/>
          <w:sz w:val="24"/>
          <w:szCs w:val="24"/>
        </w:rPr>
        <w:tab/>
      </w:r>
      <w:r w:rsidRPr="004E798E">
        <w:rPr>
          <w:rFonts w:ascii="Century Gothic" w:hAnsi="Century Gothic"/>
          <w:sz w:val="24"/>
          <w:szCs w:val="24"/>
        </w:rPr>
        <w:tab/>
      </w:r>
      <w:r w:rsidR="004E798E">
        <w:rPr>
          <w:rFonts w:ascii="Century Gothic" w:hAnsi="Century Gothic"/>
          <w:sz w:val="24"/>
          <w:szCs w:val="24"/>
        </w:rPr>
        <w:tab/>
      </w:r>
      <w:proofErr w:type="spellStart"/>
      <w:r w:rsidRPr="004E798E">
        <w:rPr>
          <w:rFonts w:ascii="Century Gothic" w:hAnsi="Century Gothic"/>
          <w:sz w:val="24"/>
          <w:szCs w:val="24"/>
        </w:rPr>
        <w:t>ShaVon</w:t>
      </w:r>
      <w:proofErr w:type="spellEnd"/>
      <w:r w:rsidRPr="004E798E">
        <w:rPr>
          <w:rFonts w:ascii="Century Gothic" w:hAnsi="Century Gothic"/>
          <w:sz w:val="24"/>
          <w:szCs w:val="24"/>
        </w:rPr>
        <w:t xml:space="preserve"> Taylor</w:t>
      </w:r>
    </w:p>
    <w:p w:rsidR="00C63F5A" w:rsidRPr="004E798E" w:rsidRDefault="00C63F5A" w:rsidP="004E798E">
      <w:pPr>
        <w:spacing w:after="0"/>
        <w:ind w:left="720"/>
        <w:rPr>
          <w:rFonts w:ascii="Century Gothic" w:hAnsi="Century Gothic"/>
          <w:sz w:val="24"/>
          <w:szCs w:val="24"/>
        </w:rPr>
      </w:pPr>
      <w:r w:rsidRPr="004E798E">
        <w:rPr>
          <w:rFonts w:ascii="Century Gothic" w:hAnsi="Century Gothic"/>
          <w:sz w:val="24"/>
          <w:szCs w:val="24"/>
        </w:rPr>
        <w:tab/>
        <w:t>Leslie Gomes</w:t>
      </w:r>
      <w:r w:rsidRPr="004E798E">
        <w:rPr>
          <w:rFonts w:ascii="Century Gothic" w:hAnsi="Century Gothic"/>
          <w:sz w:val="24"/>
          <w:szCs w:val="24"/>
        </w:rPr>
        <w:tab/>
        <w:t>Jim Downey</w:t>
      </w:r>
      <w:r w:rsidRPr="004E798E">
        <w:rPr>
          <w:rFonts w:ascii="Century Gothic" w:hAnsi="Century Gothic"/>
          <w:sz w:val="24"/>
          <w:szCs w:val="24"/>
        </w:rPr>
        <w:tab/>
      </w:r>
      <w:r w:rsidRPr="004E798E">
        <w:rPr>
          <w:rFonts w:ascii="Century Gothic" w:hAnsi="Century Gothic"/>
          <w:sz w:val="24"/>
          <w:szCs w:val="24"/>
        </w:rPr>
        <w:tab/>
      </w:r>
      <w:r w:rsidR="004E798E">
        <w:rPr>
          <w:rFonts w:ascii="Century Gothic" w:hAnsi="Century Gothic"/>
          <w:sz w:val="24"/>
          <w:szCs w:val="24"/>
        </w:rPr>
        <w:tab/>
      </w:r>
      <w:r w:rsidR="008F0301" w:rsidRPr="004E798E">
        <w:rPr>
          <w:rFonts w:ascii="Century Gothic" w:hAnsi="Century Gothic"/>
          <w:sz w:val="24"/>
          <w:szCs w:val="24"/>
        </w:rPr>
        <w:t>Carl Frederickson</w:t>
      </w:r>
    </w:p>
    <w:p w:rsidR="00905FB6" w:rsidRDefault="008F0301" w:rsidP="00905FB6">
      <w:pPr>
        <w:spacing w:after="0"/>
        <w:ind w:left="720"/>
        <w:rPr>
          <w:rFonts w:ascii="Century Gothic" w:hAnsi="Century Gothic"/>
          <w:sz w:val="24"/>
          <w:szCs w:val="24"/>
        </w:rPr>
      </w:pPr>
      <w:r w:rsidRPr="004E798E">
        <w:rPr>
          <w:rFonts w:ascii="Century Gothic" w:hAnsi="Century Gothic"/>
          <w:sz w:val="24"/>
          <w:szCs w:val="24"/>
        </w:rPr>
        <w:tab/>
        <w:t>Kathleen Atkins</w:t>
      </w:r>
      <w:r w:rsidRPr="004E798E">
        <w:rPr>
          <w:rFonts w:ascii="Century Gothic" w:hAnsi="Century Gothic"/>
          <w:sz w:val="24"/>
          <w:szCs w:val="24"/>
        </w:rPr>
        <w:tab/>
        <w:t xml:space="preserve">Jennifer </w:t>
      </w:r>
      <w:proofErr w:type="spellStart"/>
      <w:r w:rsidRPr="004E798E">
        <w:rPr>
          <w:rFonts w:ascii="Century Gothic" w:hAnsi="Century Gothic"/>
          <w:sz w:val="24"/>
          <w:szCs w:val="24"/>
        </w:rPr>
        <w:t>Cale</w:t>
      </w:r>
      <w:proofErr w:type="spellEnd"/>
      <w:r w:rsidRPr="004E798E">
        <w:rPr>
          <w:rFonts w:ascii="Century Gothic" w:hAnsi="Century Gothic"/>
          <w:sz w:val="24"/>
          <w:szCs w:val="24"/>
        </w:rPr>
        <w:tab/>
      </w:r>
      <w:r w:rsidRPr="004E798E">
        <w:rPr>
          <w:rFonts w:ascii="Century Gothic" w:hAnsi="Century Gothic"/>
          <w:sz w:val="24"/>
          <w:szCs w:val="24"/>
        </w:rPr>
        <w:tab/>
      </w:r>
      <w:r w:rsidR="00905FB6">
        <w:rPr>
          <w:rFonts w:ascii="Century Gothic" w:hAnsi="Century Gothic"/>
          <w:sz w:val="24"/>
          <w:szCs w:val="24"/>
        </w:rPr>
        <w:t>Jen Talbot</w:t>
      </w:r>
    </w:p>
    <w:p w:rsidR="008F0301" w:rsidRPr="004E798E" w:rsidRDefault="008F0301" w:rsidP="00905FB6">
      <w:pPr>
        <w:spacing w:after="0"/>
        <w:ind w:left="720" w:firstLine="720"/>
        <w:rPr>
          <w:rFonts w:ascii="Century Gothic" w:hAnsi="Century Gothic"/>
          <w:sz w:val="24"/>
          <w:szCs w:val="24"/>
        </w:rPr>
      </w:pPr>
      <w:r w:rsidRPr="004E798E">
        <w:rPr>
          <w:rFonts w:ascii="Century Gothic" w:hAnsi="Century Gothic"/>
          <w:sz w:val="24"/>
          <w:szCs w:val="24"/>
        </w:rPr>
        <w:t xml:space="preserve">Becky </w:t>
      </w:r>
      <w:proofErr w:type="spellStart"/>
      <w:r w:rsidRPr="004E798E">
        <w:rPr>
          <w:rFonts w:ascii="Century Gothic" w:hAnsi="Century Gothic"/>
          <w:sz w:val="24"/>
          <w:szCs w:val="24"/>
        </w:rPr>
        <w:t>Rasnick</w:t>
      </w:r>
      <w:proofErr w:type="spellEnd"/>
    </w:p>
    <w:p w:rsidR="00E5020C" w:rsidRPr="004E798E" w:rsidRDefault="00E5020C">
      <w:pPr>
        <w:rPr>
          <w:rFonts w:ascii="Century Gothic" w:hAnsi="Century Gothic"/>
          <w:sz w:val="24"/>
          <w:szCs w:val="24"/>
        </w:rPr>
      </w:pPr>
    </w:p>
    <w:p w:rsidR="00C63F5A" w:rsidRPr="004E798E" w:rsidRDefault="00C63F5A">
      <w:pPr>
        <w:rPr>
          <w:rFonts w:ascii="Century Gothic" w:hAnsi="Century Gothic"/>
          <w:sz w:val="24"/>
          <w:szCs w:val="24"/>
        </w:rPr>
      </w:pPr>
      <w:r w:rsidRPr="004E798E">
        <w:rPr>
          <w:rFonts w:ascii="Century Gothic" w:hAnsi="Century Gothic"/>
          <w:sz w:val="24"/>
          <w:szCs w:val="24"/>
        </w:rPr>
        <w:t>FROM:</w:t>
      </w:r>
      <w:r w:rsidR="00E5020C" w:rsidRPr="004E798E">
        <w:rPr>
          <w:rFonts w:ascii="Century Gothic" w:hAnsi="Century Gothic"/>
          <w:sz w:val="24"/>
          <w:szCs w:val="24"/>
        </w:rPr>
        <w:tab/>
      </w:r>
      <w:r w:rsidRPr="004E798E">
        <w:rPr>
          <w:rFonts w:ascii="Century Gothic" w:hAnsi="Century Gothic"/>
          <w:sz w:val="24"/>
          <w:szCs w:val="24"/>
        </w:rPr>
        <w:t xml:space="preserve">Kurt </w:t>
      </w:r>
      <w:proofErr w:type="spellStart"/>
      <w:r w:rsidRPr="004E798E">
        <w:rPr>
          <w:rFonts w:ascii="Century Gothic" w:hAnsi="Century Gothic"/>
          <w:sz w:val="24"/>
          <w:szCs w:val="24"/>
        </w:rPr>
        <w:t>Boniecki</w:t>
      </w:r>
      <w:proofErr w:type="spellEnd"/>
    </w:p>
    <w:p w:rsidR="00C63F5A" w:rsidRPr="004E798E" w:rsidRDefault="00C63F5A">
      <w:pPr>
        <w:rPr>
          <w:rFonts w:ascii="Century Gothic" w:hAnsi="Century Gothic"/>
          <w:sz w:val="24"/>
          <w:szCs w:val="24"/>
        </w:rPr>
      </w:pPr>
      <w:r w:rsidRPr="004E798E">
        <w:rPr>
          <w:rFonts w:ascii="Century Gothic" w:hAnsi="Century Gothic"/>
          <w:sz w:val="24"/>
          <w:szCs w:val="24"/>
        </w:rPr>
        <w:t>DATE:</w:t>
      </w:r>
      <w:r w:rsidRPr="004E798E">
        <w:rPr>
          <w:rFonts w:ascii="Century Gothic" w:hAnsi="Century Gothic"/>
          <w:sz w:val="24"/>
          <w:szCs w:val="24"/>
        </w:rPr>
        <w:tab/>
      </w:r>
      <w:r w:rsidR="00E5020C" w:rsidRPr="004E798E">
        <w:rPr>
          <w:rFonts w:ascii="Century Gothic" w:hAnsi="Century Gothic"/>
          <w:sz w:val="24"/>
          <w:szCs w:val="24"/>
        </w:rPr>
        <w:tab/>
      </w:r>
      <w:r w:rsidR="007566AA">
        <w:rPr>
          <w:rFonts w:ascii="Century Gothic" w:hAnsi="Century Gothic"/>
          <w:sz w:val="24"/>
          <w:szCs w:val="24"/>
        </w:rPr>
        <w:t xml:space="preserve">November </w:t>
      </w:r>
      <w:r w:rsidR="008867B2">
        <w:rPr>
          <w:rFonts w:ascii="Century Gothic" w:hAnsi="Century Gothic"/>
          <w:sz w:val="24"/>
          <w:szCs w:val="24"/>
        </w:rPr>
        <w:t>2</w:t>
      </w:r>
      <w:r w:rsidR="007566AA">
        <w:rPr>
          <w:rFonts w:ascii="Century Gothic" w:hAnsi="Century Gothic"/>
          <w:sz w:val="24"/>
          <w:szCs w:val="24"/>
        </w:rPr>
        <w:t>7</w:t>
      </w:r>
      <w:r w:rsidRPr="004E798E">
        <w:rPr>
          <w:rFonts w:ascii="Century Gothic" w:hAnsi="Century Gothic"/>
          <w:sz w:val="24"/>
          <w:szCs w:val="24"/>
        </w:rPr>
        <w:t>, 2018</w:t>
      </w:r>
    </w:p>
    <w:p w:rsidR="00C63F5A" w:rsidRPr="004E798E" w:rsidRDefault="00C63F5A">
      <w:pPr>
        <w:rPr>
          <w:rFonts w:ascii="Century Gothic" w:hAnsi="Century Gothic"/>
          <w:sz w:val="24"/>
          <w:szCs w:val="24"/>
        </w:rPr>
      </w:pPr>
      <w:r w:rsidRPr="004E798E">
        <w:rPr>
          <w:rFonts w:ascii="Century Gothic" w:hAnsi="Century Gothic"/>
          <w:sz w:val="24"/>
          <w:szCs w:val="24"/>
        </w:rPr>
        <w:t>SUBJECT:</w:t>
      </w:r>
      <w:r w:rsidRPr="004E798E">
        <w:rPr>
          <w:rFonts w:ascii="Century Gothic" w:hAnsi="Century Gothic"/>
          <w:sz w:val="24"/>
          <w:szCs w:val="24"/>
        </w:rPr>
        <w:tab/>
        <w:t>Undergraduate Council –</w:t>
      </w:r>
      <w:r w:rsidR="008867B2">
        <w:rPr>
          <w:rFonts w:ascii="Century Gothic" w:hAnsi="Century Gothic"/>
          <w:sz w:val="24"/>
          <w:szCs w:val="24"/>
        </w:rPr>
        <w:t>December</w:t>
      </w:r>
      <w:r w:rsidRPr="004E798E">
        <w:rPr>
          <w:rFonts w:ascii="Century Gothic" w:hAnsi="Century Gothic"/>
          <w:sz w:val="24"/>
          <w:szCs w:val="24"/>
        </w:rPr>
        <w:t xml:space="preserve"> Meeting Agenda</w:t>
      </w:r>
    </w:p>
    <w:p w:rsidR="00C63F5A" w:rsidRPr="004E798E" w:rsidRDefault="00C63F5A">
      <w:pPr>
        <w:rPr>
          <w:rFonts w:ascii="Century Gothic" w:hAnsi="Century Gothic"/>
          <w:sz w:val="24"/>
          <w:szCs w:val="24"/>
        </w:rPr>
      </w:pPr>
      <w:r w:rsidRPr="004E798E">
        <w:rPr>
          <w:rFonts w:ascii="Century Gothic" w:hAnsi="Century Gothic"/>
          <w:sz w:val="24"/>
          <w:szCs w:val="24"/>
        </w:rPr>
        <w:t xml:space="preserve">The Undergraduate Council will meet on </w:t>
      </w:r>
      <w:r w:rsidRPr="00170392">
        <w:rPr>
          <w:rFonts w:ascii="Century Gothic" w:hAnsi="Century Gothic"/>
          <w:b/>
          <w:i/>
          <w:sz w:val="24"/>
          <w:szCs w:val="24"/>
          <w:u w:val="single"/>
        </w:rPr>
        <w:t>T</w:t>
      </w:r>
      <w:r w:rsidR="00170392" w:rsidRPr="00170392">
        <w:rPr>
          <w:rFonts w:ascii="Century Gothic" w:hAnsi="Century Gothic"/>
          <w:b/>
          <w:i/>
          <w:sz w:val="24"/>
          <w:szCs w:val="24"/>
          <w:u w:val="single"/>
        </w:rPr>
        <w:t>hursday</w:t>
      </w:r>
      <w:r w:rsidRPr="00170392">
        <w:rPr>
          <w:rFonts w:ascii="Century Gothic" w:hAnsi="Century Gothic"/>
          <w:b/>
          <w:i/>
          <w:sz w:val="24"/>
          <w:szCs w:val="24"/>
        </w:rPr>
        <w:t xml:space="preserve">, </w:t>
      </w:r>
      <w:r w:rsidR="00170392" w:rsidRPr="00170392">
        <w:rPr>
          <w:rFonts w:ascii="Century Gothic" w:hAnsi="Century Gothic"/>
          <w:b/>
          <w:i/>
          <w:sz w:val="24"/>
          <w:szCs w:val="24"/>
        </w:rPr>
        <w:t>December 13</w:t>
      </w:r>
      <w:r w:rsidRPr="00170392">
        <w:rPr>
          <w:rFonts w:ascii="Century Gothic" w:hAnsi="Century Gothic"/>
          <w:b/>
          <w:i/>
          <w:sz w:val="24"/>
          <w:szCs w:val="24"/>
        </w:rPr>
        <w:t xml:space="preserve">, 2018, </w:t>
      </w:r>
      <w:r w:rsidRPr="00170392">
        <w:rPr>
          <w:rFonts w:ascii="Century Gothic" w:hAnsi="Century Gothic"/>
          <w:b/>
          <w:i/>
          <w:sz w:val="24"/>
          <w:szCs w:val="24"/>
          <w:u w:val="single"/>
        </w:rPr>
        <w:t>at</w:t>
      </w:r>
      <w:r w:rsidRPr="00170392">
        <w:rPr>
          <w:rFonts w:ascii="Century Gothic" w:hAnsi="Century Gothic"/>
          <w:b/>
          <w:i/>
          <w:sz w:val="24"/>
          <w:szCs w:val="24"/>
        </w:rPr>
        <w:t xml:space="preserve"> </w:t>
      </w:r>
      <w:r w:rsidRPr="00170392">
        <w:rPr>
          <w:rFonts w:ascii="Century Gothic" w:hAnsi="Century Gothic"/>
          <w:b/>
          <w:i/>
          <w:sz w:val="24"/>
          <w:szCs w:val="24"/>
          <w:u w:val="single"/>
        </w:rPr>
        <w:t>1:</w:t>
      </w:r>
      <w:r w:rsidR="00170392" w:rsidRPr="00170392">
        <w:rPr>
          <w:rFonts w:ascii="Century Gothic" w:hAnsi="Century Gothic"/>
          <w:b/>
          <w:i/>
          <w:sz w:val="24"/>
          <w:szCs w:val="24"/>
          <w:u w:val="single"/>
        </w:rPr>
        <w:t>0</w:t>
      </w:r>
      <w:r w:rsidRPr="00170392">
        <w:rPr>
          <w:rFonts w:ascii="Century Gothic" w:hAnsi="Century Gothic"/>
          <w:b/>
          <w:i/>
          <w:sz w:val="24"/>
          <w:szCs w:val="24"/>
          <w:u w:val="single"/>
        </w:rPr>
        <w:t>0</w:t>
      </w:r>
      <w:r w:rsidRPr="004E798E">
        <w:rPr>
          <w:rFonts w:ascii="Century Gothic" w:hAnsi="Century Gothic"/>
          <w:sz w:val="24"/>
          <w:szCs w:val="24"/>
        </w:rPr>
        <w:t xml:space="preserve"> pm in </w:t>
      </w:r>
      <w:proofErr w:type="spellStart"/>
      <w:r w:rsidRPr="004E798E">
        <w:rPr>
          <w:rFonts w:ascii="Century Gothic" w:hAnsi="Century Gothic"/>
          <w:sz w:val="24"/>
          <w:szCs w:val="24"/>
        </w:rPr>
        <w:t>T</w:t>
      </w:r>
      <w:r w:rsidR="00F55A9D" w:rsidRPr="004E798E">
        <w:rPr>
          <w:rFonts w:ascii="Century Gothic" w:hAnsi="Century Gothic"/>
          <w:sz w:val="24"/>
          <w:szCs w:val="24"/>
        </w:rPr>
        <w:t>o</w:t>
      </w:r>
      <w:r w:rsidRPr="004E798E">
        <w:rPr>
          <w:rFonts w:ascii="Century Gothic" w:hAnsi="Century Gothic"/>
          <w:sz w:val="24"/>
          <w:szCs w:val="24"/>
        </w:rPr>
        <w:t>rreyson</w:t>
      </w:r>
      <w:proofErr w:type="spellEnd"/>
      <w:r w:rsidRPr="004E798E">
        <w:rPr>
          <w:rFonts w:ascii="Century Gothic" w:hAnsi="Century Gothic"/>
          <w:sz w:val="24"/>
          <w:szCs w:val="24"/>
        </w:rPr>
        <w:t xml:space="preserve"> Library, room 206.  The following curriculum items will be considered:</w:t>
      </w:r>
    </w:p>
    <w:p w:rsidR="00203D02" w:rsidRPr="004E798E" w:rsidRDefault="00C63F5A" w:rsidP="008F0301">
      <w:pPr>
        <w:rPr>
          <w:rFonts w:ascii="Century Gothic" w:hAnsi="Century Gothic"/>
          <w:sz w:val="24"/>
          <w:szCs w:val="24"/>
        </w:rPr>
      </w:pPr>
      <w:r w:rsidRPr="004E798E">
        <w:rPr>
          <w:rFonts w:ascii="Century Gothic" w:hAnsi="Century Gothic"/>
          <w:sz w:val="24"/>
          <w:szCs w:val="24"/>
          <w:u w:val="single"/>
        </w:rPr>
        <w:t>Action Items</w:t>
      </w:r>
      <w:r w:rsidRPr="004E798E">
        <w:rPr>
          <w:rFonts w:ascii="Century Gothic" w:hAnsi="Century Gothic"/>
          <w:sz w:val="24"/>
          <w:szCs w:val="24"/>
        </w:rPr>
        <w:t>:</w:t>
      </w:r>
    </w:p>
    <w:p w:rsidR="00170392" w:rsidRDefault="00170392" w:rsidP="00170392">
      <w:pPr>
        <w:pStyle w:val="ListParagraph"/>
        <w:numPr>
          <w:ilvl w:val="0"/>
          <w:numId w:val="7"/>
        </w:numPr>
        <w:rPr>
          <w:rFonts w:ascii="Century Gothic" w:hAnsi="Century Gothic"/>
          <w:sz w:val="24"/>
          <w:szCs w:val="24"/>
        </w:rPr>
      </w:pPr>
      <w:r>
        <w:rPr>
          <w:rFonts w:ascii="Century Gothic" w:hAnsi="Century Gothic"/>
          <w:sz w:val="24"/>
          <w:szCs w:val="24"/>
        </w:rPr>
        <w:t>A proposal from the Accounting department for a new “Technical Certificate in Accounting” program.</w:t>
      </w:r>
    </w:p>
    <w:p w:rsidR="007B4419" w:rsidRDefault="007B4419" w:rsidP="007B4419">
      <w:pPr>
        <w:pStyle w:val="ListParagraph"/>
        <w:rPr>
          <w:rFonts w:ascii="Century Gothic" w:hAnsi="Century Gothic"/>
          <w:sz w:val="24"/>
          <w:szCs w:val="24"/>
        </w:rPr>
      </w:pPr>
    </w:p>
    <w:p w:rsidR="00170392" w:rsidRDefault="00170392" w:rsidP="00170392">
      <w:pPr>
        <w:pStyle w:val="ListParagraph"/>
        <w:numPr>
          <w:ilvl w:val="0"/>
          <w:numId w:val="7"/>
        </w:numPr>
        <w:rPr>
          <w:rFonts w:ascii="Century Gothic" w:hAnsi="Century Gothic"/>
          <w:sz w:val="24"/>
          <w:szCs w:val="24"/>
        </w:rPr>
      </w:pPr>
      <w:r>
        <w:rPr>
          <w:rFonts w:ascii="Century Gothic" w:hAnsi="Century Gothic"/>
          <w:sz w:val="24"/>
          <w:szCs w:val="24"/>
        </w:rPr>
        <w:t>A proposal from the Computer Science department to:</w:t>
      </w:r>
    </w:p>
    <w:p w:rsidR="00170392" w:rsidRDefault="00170392" w:rsidP="00170392">
      <w:pPr>
        <w:pStyle w:val="ListParagraph"/>
        <w:numPr>
          <w:ilvl w:val="1"/>
          <w:numId w:val="7"/>
        </w:numPr>
        <w:rPr>
          <w:rFonts w:ascii="Century Gothic" w:hAnsi="Century Gothic"/>
          <w:sz w:val="24"/>
          <w:szCs w:val="24"/>
        </w:rPr>
      </w:pPr>
      <w:r>
        <w:rPr>
          <w:rFonts w:ascii="Century Gothic" w:hAnsi="Century Gothic"/>
          <w:sz w:val="24"/>
          <w:szCs w:val="24"/>
        </w:rPr>
        <w:t>Add CSCI 4310 and CSCI 4390 to additional Math courses</w:t>
      </w:r>
    </w:p>
    <w:p w:rsidR="00170392" w:rsidRDefault="00170392" w:rsidP="00170392">
      <w:pPr>
        <w:pStyle w:val="ListParagraph"/>
        <w:numPr>
          <w:ilvl w:val="1"/>
          <w:numId w:val="7"/>
        </w:numPr>
        <w:rPr>
          <w:rFonts w:ascii="Century Gothic" w:hAnsi="Century Gothic"/>
          <w:sz w:val="24"/>
          <w:szCs w:val="24"/>
        </w:rPr>
      </w:pPr>
      <w:r>
        <w:rPr>
          <w:rFonts w:ascii="Century Gothic" w:hAnsi="Century Gothic"/>
          <w:sz w:val="24"/>
          <w:szCs w:val="24"/>
        </w:rPr>
        <w:t>Add MATH 1491 and MATH 1496 to core Math courses.</w:t>
      </w:r>
    </w:p>
    <w:p w:rsidR="00170392" w:rsidRDefault="00170392" w:rsidP="00170392">
      <w:pPr>
        <w:pStyle w:val="ListParagraph"/>
        <w:numPr>
          <w:ilvl w:val="1"/>
          <w:numId w:val="7"/>
        </w:numPr>
        <w:rPr>
          <w:rFonts w:ascii="Century Gothic" w:hAnsi="Century Gothic"/>
          <w:sz w:val="24"/>
          <w:szCs w:val="24"/>
        </w:rPr>
      </w:pPr>
      <w:r>
        <w:rPr>
          <w:rFonts w:ascii="Century Gothic" w:hAnsi="Century Gothic"/>
          <w:sz w:val="24"/>
          <w:szCs w:val="24"/>
        </w:rPr>
        <w:t>Remove MATH 1491 and MATH 1496 from additional Math courses.</w:t>
      </w:r>
    </w:p>
    <w:p w:rsidR="00D422AA" w:rsidRDefault="00170392" w:rsidP="00170392">
      <w:pPr>
        <w:pStyle w:val="ListParagraph"/>
        <w:numPr>
          <w:ilvl w:val="1"/>
          <w:numId w:val="7"/>
        </w:numPr>
        <w:rPr>
          <w:rFonts w:ascii="Century Gothic" w:hAnsi="Century Gothic"/>
          <w:sz w:val="24"/>
          <w:szCs w:val="24"/>
        </w:rPr>
      </w:pPr>
      <w:r>
        <w:rPr>
          <w:rFonts w:ascii="Century Gothic" w:hAnsi="Century Gothic"/>
          <w:sz w:val="24"/>
          <w:szCs w:val="24"/>
        </w:rPr>
        <w:t>Increase core Math courses from 9 to 13 hours</w:t>
      </w:r>
      <w:r w:rsidR="00D422AA">
        <w:rPr>
          <w:rFonts w:ascii="Century Gothic" w:hAnsi="Century Gothic"/>
          <w:sz w:val="24"/>
          <w:szCs w:val="24"/>
        </w:rPr>
        <w:t>.</w:t>
      </w:r>
      <w:bookmarkStart w:id="0" w:name="_GoBack"/>
      <w:bookmarkEnd w:id="0"/>
      <w:r>
        <w:rPr>
          <w:rFonts w:ascii="Century Gothic" w:hAnsi="Century Gothic"/>
          <w:sz w:val="24"/>
          <w:szCs w:val="24"/>
        </w:rPr>
        <w:t xml:space="preserve"> </w:t>
      </w:r>
    </w:p>
    <w:p w:rsidR="00170392" w:rsidRDefault="00D422AA" w:rsidP="00170392">
      <w:pPr>
        <w:pStyle w:val="ListParagraph"/>
        <w:numPr>
          <w:ilvl w:val="1"/>
          <w:numId w:val="7"/>
        </w:numPr>
        <w:rPr>
          <w:rFonts w:ascii="Century Gothic" w:hAnsi="Century Gothic"/>
          <w:sz w:val="24"/>
          <w:szCs w:val="24"/>
        </w:rPr>
      </w:pPr>
      <w:r>
        <w:rPr>
          <w:rFonts w:ascii="Century Gothic" w:hAnsi="Century Gothic"/>
          <w:sz w:val="24"/>
          <w:szCs w:val="24"/>
        </w:rPr>
        <w:t>R</w:t>
      </w:r>
      <w:r w:rsidR="00170392">
        <w:rPr>
          <w:rFonts w:ascii="Century Gothic" w:hAnsi="Century Gothic"/>
          <w:sz w:val="24"/>
          <w:szCs w:val="24"/>
        </w:rPr>
        <w:t>educe additional Math courses from 10 to 3 hours.</w:t>
      </w:r>
    </w:p>
    <w:p w:rsidR="00170392" w:rsidRDefault="00170392" w:rsidP="00170392">
      <w:pPr>
        <w:pStyle w:val="ListParagraph"/>
        <w:numPr>
          <w:ilvl w:val="1"/>
          <w:numId w:val="7"/>
        </w:numPr>
        <w:rPr>
          <w:rFonts w:ascii="Century Gothic" w:hAnsi="Century Gothic"/>
          <w:sz w:val="24"/>
          <w:szCs w:val="24"/>
        </w:rPr>
      </w:pPr>
      <w:r>
        <w:rPr>
          <w:rFonts w:ascii="Century Gothic" w:hAnsi="Century Gothic"/>
          <w:sz w:val="24"/>
          <w:szCs w:val="24"/>
        </w:rPr>
        <w:t>Increase CSCI elective courses from 9 to 12 hours.</w:t>
      </w:r>
    </w:p>
    <w:p w:rsidR="007B4419" w:rsidRDefault="007B4419" w:rsidP="007B4419">
      <w:pPr>
        <w:pStyle w:val="ListParagraph"/>
        <w:ind w:left="1440"/>
        <w:rPr>
          <w:rFonts w:ascii="Century Gothic" w:hAnsi="Century Gothic"/>
          <w:sz w:val="24"/>
          <w:szCs w:val="24"/>
        </w:rPr>
      </w:pPr>
    </w:p>
    <w:p w:rsidR="00794137" w:rsidRDefault="00794137" w:rsidP="00794137">
      <w:pPr>
        <w:pStyle w:val="ListParagraph"/>
        <w:numPr>
          <w:ilvl w:val="0"/>
          <w:numId w:val="7"/>
        </w:numPr>
        <w:rPr>
          <w:rFonts w:ascii="Century Gothic" w:hAnsi="Century Gothic"/>
          <w:sz w:val="24"/>
          <w:szCs w:val="24"/>
        </w:rPr>
      </w:pPr>
      <w:r>
        <w:rPr>
          <w:rFonts w:ascii="Century Gothic" w:hAnsi="Century Gothic"/>
          <w:sz w:val="24"/>
          <w:szCs w:val="24"/>
        </w:rPr>
        <w:t>A proposal from the School of Communication / Public Relations major to add WRTG 3305 as an either/or option with required course JOUR 3305.</w:t>
      </w:r>
    </w:p>
    <w:p w:rsidR="007B4419" w:rsidRDefault="007B4419" w:rsidP="007B4419">
      <w:pPr>
        <w:pStyle w:val="ListParagraph"/>
        <w:rPr>
          <w:rFonts w:ascii="Century Gothic" w:hAnsi="Century Gothic"/>
          <w:sz w:val="24"/>
          <w:szCs w:val="24"/>
        </w:rPr>
      </w:pPr>
    </w:p>
    <w:p w:rsidR="00794137" w:rsidRDefault="00794137" w:rsidP="00794137">
      <w:pPr>
        <w:pStyle w:val="ListParagraph"/>
        <w:numPr>
          <w:ilvl w:val="0"/>
          <w:numId w:val="7"/>
        </w:numPr>
        <w:rPr>
          <w:rFonts w:ascii="Century Gothic" w:hAnsi="Century Gothic"/>
          <w:sz w:val="24"/>
          <w:szCs w:val="24"/>
        </w:rPr>
      </w:pPr>
      <w:r>
        <w:rPr>
          <w:rFonts w:ascii="Century Gothic" w:hAnsi="Century Gothic"/>
          <w:sz w:val="24"/>
          <w:szCs w:val="24"/>
        </w:rPr>
        <w:t>A proposal from the Music department for new course MUSE 2113 Chamber Singers.</w:t>
      </w:r>
    </w:p>
    <w:p w:rsidR="007B4419" w:rsidRDefault="007B4419" w:rsidP="007B4419">
      <w:pPr>
        <w:pStyle w:val="ListParagraph"/>
        <w:rPr>
          <w:rFonts w:ascii="Century Gothic" w:hAnsi="Century Gothic"/>
          <w:sz w:val="24"/>
          <w:szCs w:val="24"/>
        </w:rPr>
      </w:pPr>
    </w:p>
    <w:p w:rsidR="00794137" w:rsidRDefault="00794137" w:rsidP="00794137">
      <w:pPr>
        <w:pStyle w:val="ListParagraph"/>
        <w:numPr>
          <w:ilvl w:val="0"/>
          <w:numId w:val="7"/>
        </w:numPr>
        <w:rPr>
          <w:rFonts w:ascii="Century Gothic" w:hAnsi="Century Gothic"/>
          <w:sz w:val="24"/>
          <w:szCs w:val="24"/>
        </w:rPr>
      </w:pPr>
      <w:r>
        <w:rPr>
          <w:rFonts w:ascii="Century Gothic" w:hAnsi="Century Gothic"/>
          <w:sz w:val="24"/>
          <w:szCs w:val="24"/>
        </w:rPr>
        <w:t>A proposal from the Music department for new course MUSE 4113 Chamber Singers.</w:t>
      </w:r>
    </w:p>
    <w:p w:rsidR="007B4419" w:rsidRDefault="007B4419" w:rsidP="007B4419">
      <w:pPr>
        <w:pStyle w:val="ListParagraph"/>
        <w:rPr>
          <w:rFonts w:ascii="Century Gothic" w:hAnsi="Century Gothic"/>
          <w:sz w:val="24"/>
          <w:szCs w:val="24"/>
        </w:rPr>
      </w:pPr>
    </w:p>
    <w:p w:rsidR="00794137" w:rsidRDefault="00794137" w:rsidP="00794137">
      <w:pPr>
        <w:pStyle w:val="ListParagraph"/>
        <w:numPr>
          <w:ilvl w:val="0"/>
          <w:numId w:val="7"/>
        </w:numPr>
        <w:rPr>
          <w:rFonts w:ascii="Century Gothic" w:hAnsi="Century Gothic"/>
          <w:sz w:val="24"/>
          <w:szCs w:val="24"/>
        </w:rPr>
      </w:pPr>
      <w:r>
        <w:rPr>
          <w:rFonts w:ascii="Century Gothic" w:hAnsi="Century Gothic"/>
          <w:sz w:val="24"/>
          <w:szCs w:val="24"/>
        </w:rPr>
        <w:lastRenderedPageBreak/>
        <w:t>A proposal from the department of Film, Theatre, and Creative Writing for new course CRWR 4V80 Directed Study in Creative Writing.</w:t>
      </w:r>
    </w:p>
    <w:p w:rsidR="007B4419" w:rsidRDefault="007B4419" w:rsidP="007B4419">
      <w:pPr>
        <w:pStyle w:val="ListParagraph"/>
        <w:rPr>
          <w:rFonts w:ascii="Century Gothic" w:hAnsi="Century Gothic"/>
          <w:sz w:val="24"/>
          <w:szCs w:val="24"/>
        </w:rPr>
      </w:pPr>
    </w:p>
    <w:p w:rsidR="00794137" w:rsidRDefault="00794137" w:rsidP="00794137">
      <w:pPr>
        <w:pStyle w:val="ListParagraph"/>
        <w:numPr>
          <w:ilvl w:val="0"/>
          <w:numId w:val="7"/>
        </w:numPr>
        <w:rPr>
          <w:rFonts w:ascii="Century Gothic" w:hAnsi="Century Gothic"/>
          <w:sz w:val="24"/>
          <w:szCs w:val="24"/>
        </w:rPr>
      </w:pPr>
      <w:r>
        <w:rPr>
          <w:rFonts w:ascii="Century Gothic" w:hAnsi="Century Gothic"/>
          <w:sz w:val="24"/>
          <w:szCs w:val="24"/>
        </w:rPr>
        <w:t>A proposal from the department of Film, Theatre, and Creative Writing for new course CRWR 4V85 Internship in Creative Writing.</w:t>
      </w:r>
    </w:p>
    <w:p w:rsidR="00794137" w:rsidRDefault="00794137" w:rsidP="00794137">
      <w:pPr>
        <w:rPr>
          <w:rFonts w:ascii="Century Gothic" w:hAnsi="Century Gothic"/>
          <w:sz w:val="24"/>
          <w:szCs w:val="24"/>
        </w:rPr>
      </w:pPr>
    </w:p>
    <w:p w:rsidR="00794137" w:rsidRDefault="00794137" w:rsidP="00794137">
      <w:pPr>
        <w:rPr>
          <w:rFonts w:ascii="Century Gothic" w:hAnsi="Century Gothic"/>
          <w:sz w:val="24"/>
          <w:szCs w:val="24"/>
        </w:rPr>
      </w:pPr>
      <w:r w:rsidRPr="007B4419">
        <w:rPr>
          <w:rFonts w:ascii="Century Gothic" w:hAnsi="Century Gothic"/>
          <w:sz w:val="24"/>
          <w:szCs w:val="24"/>
          <w:u w:val="single"/>
        </w:rPr>
        <w:t>Information Items</w:t>
      </w:r>
      <w:r>
        <w:rPr>
          <w:rFonts w:ascii="Century Gothic" w:hAnsi="Century Gothic"/>
          <w:sz w:val="24"/>
          <w:szCs w:val="24"/>
        </w:rPr>
        <w:t>:</w:t>
      </w:r>
    </w:p>
    <w:p w:rsidR="00794137" w:rsidRDefault="00794137" w:rsidP="007B4419">
      <w:pPr>
        <w:pStyle w:val="ListParagraph"/>
        <w:numPr>
          <w:ilvl w:val="0"/>
          <w:numId w:val="10"/>
        </w:numPr>
        <w:rPr>
          <w:rFonts w:ascii="Century Gothic" w:hAnsi="Century Gothic"/>
          <w:sz w:val="24"/>
          <w:szCs w:val="24"/>
        </w:rPr>
      </w:pPr>
      <w:r w:rsidRPr="007B4419">
        <w:rPr>
          <w:rFonts w:ascii="Century Gothic" w:hAnsi="Century Gothic"/>
          <w:sz w:val="24"/>
          <w:szCs w:val="24"/>
        </w:rPr>
        <w:t>From Geography: convert GEOG 3305 to online delivery.</w:t>
      </w:r>
    </w:p>
    <w:p w:rsidR="007B4419" w:rsidRPr="007B4419" w:rsidRDefault="007B4419" w:rsidP="007B4419">
      <w:pPr>
        <w:pStyle w:val="ListParagraph"/>
        <w:rPr>
          <w:rFonts w:ascii="Century Gothic" w:hAnsi="Century Gothic"/>
          <w:sz w:val="24"/>
          <w:szCs w:val="24"/>
        </w:rPr>
      </w:pPr>
    </w:p>
    <w:p w:rsidR="00794137" w:rsidRDefault="00794137" w:rsidP="007B4419">
      <w:pPr>
        <w:pStyle w:val="ListParagraph"/>
        <w:numPr>
          <w:ilvl w:val="0"/>
          <w:numId w:val="10"/>
        </w:numPr>
        <w:rPr>
          <w:rFonts w:ascii="Century Gothic" w:hAnsi="Century Gothic"/>
          <w:sz w:val="24"/>
          <w:szCs w:val="24"/>
        </w:rPr>
      </w:pPr>
      <w:r w:rsidRPr="007B4419">
        <w:rPr>
          <w:rFonts w:ascii="Century Gothic" w:hAnsi="Century Gothic"/>
          <w:sz w:val="24"/>
          <w:szCs w:val="24"/>
        </w:rPr>
        <w:t>From Health Sciences: convert H ED 1320 to online delivery.</w:t>
      </w:r>
    </w:p>
    <w:p w:rsidR="007B4419" w:rsidRPr="007B4419" w:rsidRDefault="007B4419" w:rsidP="007B4419">
      <w:pPr>
        <w:pStyle w:val="ListParagraph"/>
        <w:rPr>
          <w:rFonts w:ascii="Century Gothic" w:hAnsi="Century Gothic"/>
          <w:sz w:val="24"/>
          <w:szCs w:val="24"/>
        </w:rPr>
      </w:pPr>
    </w:p>
    <w:p w:rsidR="00794137" w:rsidRDefault="00794137" w:rsidP="007B4419">
      <w:pPr>
        <w:pStyle w:val="ListParagraph"/>
        <w:numPr>
          <w:ilvl w:val="0"/>
          <w:numId w:val="10"/>
        </w:numPr>
        <w:rPr>
          <w:rFonts w:ascii="Century Gothic" w:hAnsi="Century Gothic"/>
          <w:sz w:val="24"/>
          <w:szCs w:val="24"/>
        </w:rPr>
      </w:pPr>
      <w:r w:rsidRPr="007B4419">
        <w:rPr>
          <w:rFonts w:ascii="Century Gothic" w:hAnsi="Century Gothic"/>
          <w:sz w:val="24"/>
          <w:szCs w:val="24"/>
        </w:rPr>
        <w:t>From Psychology and Counseling: convert PSYC 3331 to online delivery.</w:t>
      </w:r>
    </w:p>
    <w:p w:rsidR="007B4419" w:rsidRPr="007B4419" w:rsidRDefault="007B4419" w:rsidP="007B4419">
      <w:pPr>
        <w:pStyle w:val="ListParagraph"/>
        <w:rPr>
          <w:rFonts w:ascii="Century Gothic" w:hAnsi="Century Gothic"/>
          <w:sz w:val="24"/>
          <w:szCs w:val="24"/>
        </w:rPr>
      </w:pPr>
    </w:p>
    <w:p w:rsidR="00794137" w:rsidRDefault="00794137" w:rsidP="007B4419">
      <w:pPr>
        <w:pStyle w:val="ListParagraph"/>
        <w:numPr>
          <w:ilvl w:val="0"/>
          <w:numId w:val="10"/>
        </w:numPr>
        <w:rPr>
          <w:rFonts w:ascii="Century Gothic" w:hAnsi="Century Gothic"/>
          <w:sz w:val="24"/>
          <w:szCs w:val="24"/>
        </w:rPr>
      </w:pPr>
      <w:r w:rsidRPr="007B4419">
        <w:rPr>
          <w:rFonts w:ascii="Century Gothic" w:hAnsi="Century Gothic"/>
          <w:sz w:val="24"/>
          <w:szCs w:val="24"/>
        </w:rPr>
        <w:t>From Psychology and Counseling: convert PSYC 3370 to online delivery.</w:t>
      </w:r>
    </w:p>
    <w:p w:rsidR="007B4419" w:rsidRPr="007B4419" w:rsidRDefault="007B4419" w:rsidP="007B4419">
      <w:pPr>
        <w:pStyle w:val="ListParagraph"/>
        <w:rPr>
          <w:rFonts w:ascii="Century Gothic" w:hAnsi="Century Gothic"/>
          <w:sz w:val="24"/>
          <w:szCs w:val="24"/>
        </w:rPr>
      </w:pPr>
    </w:p>
    <w:p w:rsidR="00794137" w:rsidRDefault="00794137" w:rsidP="007B4419">
      <w:pPr>
        <w:pStyle w:val="ListParagraph"/>
        <w:numPr>
          <w:ilvl w:val="0"/>
          <w:numId w:val="10"/>
        </w:numPr>
        <w:rPr>
          <w:rFonts w:ascii="Century Gothic" w:hAnsi="Century Gothic"/>
          <w:sz w:val="24"/>
          <w:szCs w:val="24"/>
        </w:rPr>
      </w:pPr>
      <w:r w:rsidRPr="007B4419">
        <w:rPr>
          <w:rFonts w:ascii="Century Gothic" w:hAnsi="Century Gothic"/>
          <w:sz w:val="24"/>
          <w:szCs w:val="24"/>
        </w:rPr>
        <w:t>From the Sch</w:t>
      </w:r>
      <w:r w:rsidR="00813B03" w:rsidRPr="007B4419">
        <w:rPr>
          <w:rFonts w:ascii="Century Gothic" w:hAnsi="Century Gothic"/>
          <w:sz w:val="24"/>
          <w:szCs w:val="24"/>
        </w:rPr>
        <w:t>ool of Communication/Public Rela</w:t>
      </w:r>
      <w:r w:rsidRPr="007B4419">
        <w:rPr>
          <w:rFonts w:ascii="Century Gothic" w:hAnsi="Century Gothic"/>
          <w:sz w:val="24"/>
          <w:szCs w:val="24"/>
        </w:rPr>
        <w:t xml:space="preserve">tions major: </w:t>
      </w:r>
      <w:r w:rsidR="00813B03" w:rsidRPr="007B4419">
        <w:rPr>
          <w:rFonts w:ascii="Century Gothic" w:hAnsi="Century Gothic"/>
          <w:sz w:val="24"/>
          <w:szCs w:val="24"/>
        </w:rPr>
        <w:t>add course electives in Public Relations: JOUR 2325, 3305, 3308, 3345, 3346, 4313 and WRTG 3305, 3310, 3315, 4308.</w:t>
      </w:r>
    </w:p>
    <w:p w:rsidR="007B4419" w:rsidRPr="007B4419" w:rsidRDefault="007B4419" w:rsidP="007B4419">
      <w:pPr>
        <w:pStyle w:val="ListParagraph"/>
        <w:rPr>
          <w:rFonts w:ascii="Century Gothic" w:hAnsi="Century Gothic"/>
          <w:sz w:val="24"/>
          <w:szCs w:val="24"/>
        </w:rPr>
      </w:pPr>
    </w:p>
    <w:p w:rsidR="00813B03" w:rsidRDefault="00813B03" w:rsidP="007B4419">
      <w:pPr>
        <w:pStyle w:val="ListParagraph"/>
        <w:numPr>
          <w:ilvl w:val="0"/>
          <w:numId w:val="10"/>
        </w:numPr>
        <w:rPr>
          <w:rFonts w:ascii="Century Gothic" w:hAnsi="Century Gothic"/>
          <w:sz w:val="24"/>
          <w:szCs w:val="24"/>
        </w:rPr>
      </w:pPr>
      <w:r w:rsidRPr="007B4419">
        <w:rPr>
          <w:rFonts w:ascii="Century Gothic" w:hAnsi="Century Gothic"/>
          <w:sz w:val="24"/>
          <w:szCs w:val="24"/>
        </w:rPr>
        <w:t xml:space="preserve">From the School of Communication/Public Relations major: correct typo in the </w:t>
      </w:r>
      <w:proofErr w:type="spellStart"/>
      <w:r w:rsidRPr="007B4419">
        <w:rPr>
          <w:rFonts w:ascii="Century Gothic" w:hAnsi="Century Gothic"/>
          <w:sz w:val="24"/>
          <w:szCs w:val="24"/>
        </w:rPr>
        <w:t>UBulletin</w:t>
      </w:r>
      <w:proofErr w:type="spellEnd"/>
      <w:r w:rsidRPr="007B4419">
        <w:rPr>
          <w:rFonts w:ascii="Century Gothic" w:hAnsi="Century Gothic"/>
          <w:sz w:val="24"/>
          <w:szCs w:val="24"/>
        </w:rPr>
        <w:t xml:space="preserve"> for PRLS 3V21.</w:t>
      </w:r>
    </w:p>
    <w:p w:rsidR="007B4419" w:rsidRPr="007B4419" w:rsidRDefault="007B4419" w:rsidP="007B4419">
      <w:pPr>
        <w:pStyle w:val="ListParagraph"/>
        <w:rPr>
          <w:rFonts w:ascii="Century Gothic" w:hAnsi="Century Gothic"/>
          <w:sz w:val="24"/>
          <w:szCs w:val="24"/>
        </w:rPr>
      </w:pPr>
    </w:p>
    <w:p w:rsidR="00813B03" w:rsidRDefault="00813B03" w:rsidP="007B4419">
      <w:pPr>
        <w:pStyle w:val="ListParagraph"/>
        <w:numPr>
          <w:ilvl w:val="0"/>
          <w:numId w:val="10"/>
        </w:numPr>
        <w:rPr>
          <w:rFonts w:ascii="Century Gothic" w:hAnsi="Century Gothic"/>
          <w:sz w:val="24"/>
          <w:szCs w:val="24"/>
        </w:rPr>
      </w:pPr>
      <w:r w:rsidRPr="007B4419">
        <w:rPr>
          <w:rFonts w:ascii="Century Gothic" w:hAnsi="Century Gothic"/>
          <w:sz w:val="24"/>
          <w:szCs w:val="24"/>
        </w:rPr>
        <w:t>From the department of Computer Science: delete program for the Computer Science/Applied Computing Five Year Degree.</w:t>
      </w:r>
    </w:p>
    <w:p w:rsidR="007B4419" w:rsidRPr="007B4419" w:rsidRDefault="007B4419" w:rsidP="007B4419">
      <w:pPr>
        <w:pStyle w:val="ListParagraph"/>
        <w:rPr>
          <w:rFonts w:ascii="Century Gothic" w:hAnsi="Century Gothic"/>
          <w:sz w:val="24"/>
          <w:szCs w:val="24"/>
        </w:rPr>
      </w:pPr>
    </w:p>
    <w:p w:rsidR="00813B03" w:rsidRDefault="00813B03" w:rsidP="007B4419">
      <w:pPr>
        <w:pStyle w:val="ListParagraph"/>
        <w:numPr>
          <w:ilvl w:val="0"/>
          <w:numId w:val="10"/>
        </w:numPr>
        <w:rPr>
          <w:rFonts w:ascii="Century Gothic" w:hAnsi="Century Gothic"/>
          <w:sz w:val="24"/>
          <w:szCs w:val="24"/>
        </w:rPr>
      </w:pPr>
      <w:r w:rsidRPr="007B4419">
        <w:rPr>
          <w:rFonts w:ascii="Century Gothic" w:hAnsi="Century Gothic"/>
          <w:sz w:val="24"/>
          <w:szCs w:val="24"/>
        </w:rPr>
        <w:t>From the department of Computer Science: change the prerequisite for CSCI 3380 from CSCI 2440 to CSCI 2320 and change the prerequisite for CSCI 4300 from CSCI 3330 and CSCI 3380 to CSCI 3330 and Upper Level Status.</w:t>
      </w:r>
    </w:p>
    <w:p w:rsidR="007B4419" w:rsidRPr="007B4419" w:rsidRDefault="007B4419" w:rsidP="007B4419">
      <w:pPr>
        <w:pStyle w:val="ListParagraph"/>
        <w:rPr>
          <w:rFonts w:ascii="Century Gothic" w:hAnsi="Century Gothic"/>
          <w:sz w:val="24"/>
          <w:szCs w:val="24"/>
        </w:rPr>
      </w:pPr>
    </w:p>
    <w:p w:rsidR="00813B03" w:rsidRDefault="00813B03" w:rsidP="007B4419">
      <w:pPr>
        <w:pStyle w:val="ListParagraph"/>
        <w:numPr>
          <w:ilvl w:val="0"/>
          <w:numId w:val="10"/>
        </w:numPr>
        <w:rPr>
          <w:rFonts w:ascii="Century Gothic" w:hAnsi="Century Gothic"/>
          <w:sz w:val="24"/>
          <w:szCs w:val="24"/>
        </w:rPr>
      </w:pPr>
      <w:r w:rsidRPr="007B4419">
        <w:rPr>
          <w:rFonts w:ascii="Century Gothic" w:hAnsi="Century Gothic"/>
          <w:sz w:val="24"/>
          <w:szCs w:val="24"/>
        </w:rPr>
        <w:t>From the department of Computer Science: change title for CSCI 4310 from Introduction to Scientific Computing to Numerical Methods for Data Science.</w:t>
      </w:r>
    </w:p>
    <w:p w:rsidR="007B4419" w:rsidRPr="007B4419" w:rsidRDefault="007B4419" w:rsidP="007B4419">
      <w:pPr>
        <w:pStyle w:val="ListParagraph"/>
        <w:rPr>
          <w:rFonts w:ascii="Century Gothic" w:hAnsi="Century Gothic"/>
          <w:sz w:val="24"/>
          <w:szCs w:val="24"/>
        </w:rPr>
      </w:pPr>
    </w:p>
    <w:p w:rsidR="00813B03" w:rsidRDefault="00813B03" w:rsidP="007B4419">
      <w:pPr>
        <w:pStyle w:val="ListParagraph"/>
        <w:numPr>
          <w:ilvl w:val="0"/>
          <w:numId w:val="10"/>
        </w:numPr>
        <w:rPr>
          <w:rFonts w:ascii="Century Gothic" w:hAnsi="Century Gothic"/>
          <w:sz w:val="24"/>
          <w:szCs w:val="24"/>
        </w:rPr>
      </w:pPr>
      <w:r w:rsidRPr="007B4419">
        <w:rPr>
          <w:rFonts w:ascii="Century Gothic" w:hAnsi="Century Gothic"/>
          <w:sz w:val="24"/>
          <w:szCs w:val="24"/>
        </w:rPr>
        <w:t xml:space="preserve">From the department of Film, Theatre, and Creative Writing: </w:t>
      </w:r>
      <w:r w:rsidR="00FB0ACC" w:rsidRPr="007B4419">
        <w:rPr>
          <w:rFonts w:ascii="Century Gothic" w:hAnsi="Century Gothic"/>
          <w:sz w:val="24"/>
          <w:szCs w:val="24"/>
        </w:rPr>
        <w:t xml:space="preserve">add course CRWR 4330 to the list of </w:t>
      </w:r>
      <w:r w:rsidR="007B4419" w:rsidRPr="007B4419">
        <w:rPr>
          <w:rFonts w:ascii="Century Gothic" w:hAnsi="Century Gothic"/>
          <w:sz w:val="24"/>
          <w:szCs w:val="24"/>
        </w:rPr>
        <w:t xml:space="preserve">Creative Writing major </w:t>
      </w:r>
      <w:r w:rsidR="00FB0ACC" w:rsidRPr="007B4419">
        <w:rPr>
          <w:rFonts w:ascii="Century Gothic" w:hAnsi="Century Gothic"/>
          <w:sz w:val="24"/>
          <w:szCs w:val="24"/>
        </w:rPr>
        <w:t>elective</w:t>
      </w:r>
      <w:r w:rsidR="007B4419" w:rsidRPr="007B4419">
        <w:rPr>
          <w:rFonts w:ascii="Century Gothic" w:hAnsi="Century Gothic"/>
          <w:sz w:val="24"/>
          <w:szCs w:val="24"/>
        </w:rPr>
        <w:t>s.</w:t>
      </w:r>
    </w:p>
    <w:p w:rsidR="007B4419" w:rsidRPr="007B4419" w:rsidRDefault="007B4419" w:rsidP="007B4419">
      <w:pPr>
        <w:pStyle w:val="ListParagraph"/>
        <w:rPr>
          <w:rFonts w:ascii="Century Gothic" w:hAnsi="Century Gothic"/>
          <w:sz w:val="24"/>
          <w:szCs w:val="24"/>
        </w:rPr>
      </w:pPr>
    </w:p>
    <w:p w:rsidR="007B4419" w:rsidRDefault="007B4419" w:rsidP="007B4419">
      <w:pPr>
        <w:pStyle w:val="ListParagraph"/>
        <w:numPr>
          <w:ilvl w:val="0"/>
          <w:numId w:val="10"/>
        </w:numPr>
        <w:rPr>
          <w:rFonts w:ascii="Century Gothic" w:hAnsi="Century Gothic"/>
          <w:sz w:val="24"/>
          <w:szCs w:val="24"/>
        </w:rPr>
      </w:pPr>
      <w:r w:rsidRPr="007B4419">
        <w:rPr>
          <w:rFonts w:ascii="Century Gothic" w:hAnsi="Century Gothic"/>
          <w:sz w:val="24"/>
          <w:szCs w:val="24"/>
        </w:rPr>
        <w:lastRenderedPageBreak/>
        <w:t>From the department of Film, Theatre, and Creative Writing: add new courses CRWR 4V80 and CRWR 4V85 to the list of Creative Writing major electives.</w:t>
      </w:r>
    </w:p>
    <w:p w:rsidR="007B4419" w:rsidRPr="007B4419" w:rsidRDefault="007B4419" w:rsidP="007B4419">
      <w:pPr>
        <w:pStyle w:val="ListParagraph"/>
        <w:rPr>
          <w:rFonts w:ascii="Century Gothic" w:hAnsi="Century Gothic"/>
          <w:sz w:val="24"/>
          <w:szCs w:val="24"/>
        </w:rPr>
      </w:pPr>
    </w:p>
    <w:p w:rsidR="00170392" w:rsidRPr="007B4419" w:rsidRDefault="007B4419" w:rsidP="007B4419">
      <w:pPr>
        <w:pStyle w:val="ListParagraph"/>
        <w:numPr>
          <w:ilvl w:val="0"/>
          <w:numId w:val="10"/>
        </w:numPr>
        <w:rPr>
          <w:rFonts w:ascii="Century Gothic" w:hAnsi="Century Gothic"/>
          <w:sz w:val="24"/>
          <w:szCs w:val="24"/>
        </w:rPr>
      </w:pPr>
      <w:r w:rsidRPr="007B4419">
        <w:rPr>
          <w:rFonts w:ascii="Century Gothic" w:hAnsi="Century Gothic"/>
          <w:sz w:val="24"/>
          <w:szCs w:val="24"/>
        </w:rPr>
        <w:t xml:space="preserve">From Psychology and Counseling: change title for PSYC 3331 from Psychology of Business and Industry to Industrial/Organizational Psychology. </w:t>
      </w:r>
    </w:p>
    <w:p w:rsidR="007B4419" w:rsidRDefault="007B4419">
      <w:pPr>
        <w:rPr>
          <w:rFonts w:ascii="Century Gothic" w:hAnsi="Century Gothic"/>
          <w:sz w:val="24"/>
          <w:szCs w:val="24"/>
        </w:rPr>
      </w:pPr>
    </w:p>
    <w:p w:rsidR="00AD55B3" w:rsidRPr="004E798E" w:rsidRDefault="00EC7609">
      <w:pPr>
        <w:rPr>
          <w:rFonts w:ascii="Century Gothic" w:hAnsi="Century Gothic"/>
          <w:sz w:val="24"/>
          <w:szCs w:val="24"/>
        </w:rPr>
      </w:pPr>
      <w:r w:rsidRPr="004E798E">
        <w:rPr>
          <w:rFonts w:ascii="Century Gothic" w:hAnsi="Century Gothic"/>
          <w:sz w:val="24"/>
          <w:szCs w:val="24"/>
        </w:rPr>
        <w:t xml:space="preserve">Subcommittee </w:t>
      </w:r>
      <w:proofErr w:type="gramStart"/>
      <w:r w:rsidRPr="004E798E">
        <w:rPr>
          <w:rFonts w:ascii="Century Gothic" w:hAnsi="Century Gothic"/>
          <w:sz w:val="24"/>
          <w:szCs w:val="24"/>
        </w:rPr>
        <w:t>One</w:t>
      </w:r>
      <w:proofErr w:type="gramEnd"/>
      <w:r w:rsidRPr="004E798E">
        <w:rPr>
          <w:rFonts w:ascii="Century Gothic" w:hAnsi="Century Gothic"/>
          <w:sz w:val="24"/>
          <w:szCs w:val="24"/>
        </w:rPr>
        <w:t xml:space="preserve"> is asked to convene and review action items 1</w:t>
      </w:r>
      <w:r w:rsidR="00A304E4" w:rsidRPr="004E798E">
        <w:rPr>
          <w:rFonts w:ascii="Century Gothic" w:hAnsi="Century Gothic"/>
          <w:sz w:val="24"/>
          <w:szCs w:val="24"/>
        </w:rPr>
        <w:t xml:space="preserve"> </w:t>
      </w:r>
      <w:r w:rsidR="007B4419">
        <w:rPr>
          <w:rFonts w:ascii="Century Gothic" w:hAnsi="Century Gothic"/>
          <w:sz w:val="24"/>
          <w:szCs w:val="24"/>
        </w:rPr>
        <w:t>&amp; 2</w:t>
      </w:r>
      <w:r w:rsidRPr="004E798E">
        <w:rPr>
          <w:rFonts w:ascii="Century Gothic" w:hAnsi="Century Gothic"/>
          <w:sz w:val="24"/>
          <w:szCs w:val="24"/>
        </w:rPr>
        <w:t xml:space="preserve"> and make a recommendation.</w:t>
      </w:r>
    </w:p>
    <w:p w:rsidR="00EC7609" w:rsidRPr="004E798E" w:rsidRDefault="00EC7609">
      <w:pPr>
        <w:rPr>
          <w:rFonts w:ascii="Century Gothic" w:hAnsi="Century Gothic"/>
          <w:sz w:val="24"/>
          <w:szCs w:val="24"/>
        </w:rPr>
      </w:pPr>
      <w:r w:rsidRPr="004E798E">
        <w:rPr>
          <w:rFonts w:ascii="Century Gothic" w:hAnsi="Century Gothic"/>
          <w:sz w:val="24"/>
          <w:szCs w:val="24"/>
        </w:rPr>
        <w:t xml:space="preserve">Subcommittee Two is asked to convene and review action items </w:t>
      </w:r>
      <w:r w:rsidR="007B4419">
        <w:rPr>
          <w:rFonts w:ascii="Century Gothic" w:hAnsi="Century Gothic"/>
          <w:sz w:val="24"/>
          <w:szCs w:val="24"/>
        </w:rPr>
        <w:t>3</w:t>
      </w:r>
      <w:r w:rsidR="00505056">
        <w:rPr>
          <w:rFonts w:ascii="Century Gothic" w:hAnsi="Century Gothic"/>
          <w:sz w:val="24"/>
          <w:szCs w:val="24"/>
        </w:rPr>
        <w:t xml:space="preserve"> -</w:t>
      </w:r>
      <w:r w:rsidR="007B4419">
        <w:rPr>
          <w:rFonts w:ascii="Century Gothic" w:hAnsi="Century Gothic"/>
          <w:sz w:val="24"/>
          <w:szCs w:val="24"/>
        </w:rPr>
        <w:t xml:space="preserve"> 5</w:t>
      </w:r>
      <w:r w:rsidRPr="004E798E">
        <w:rPr>
          <w:rFonts w:ascii="Century Gothic" w:hAnsi="Century Gothic"/>
          <w:sz w:val="24"/>
          <w:szCs w:val="24"/>
        </w:rPr>
        <w:t xml:space="preserve"> and make a recommendation.</w:t>
      </w:r>
    </w:p>
    <w:p w:rsidR="00C63F5A" w:rsidRPr="004E798E" w:rsidRDefault="00EC7609">
      <w:pPr>
        <w:rPr>
          <w:rFonts w:ascii="Century Gothic" w:hAnsi="Century Gothic"/>
          <w:sz w:val="24"/>
          <w:szCs w:val="24"/>
        </w:rPr>
      </w:pPr>
      <w:r w:rsidRPr="004E798E">
        <w:rPr>
          <w:rFonts w:ascii="Century Gothic" w:hAnsi="Century Gothic"/>
          <w:sz w:val="24"/>
          <w:szCs w:val="24"/>
        </w:rPr>
        <w:t xml:space="preserve">Subcommittee Three is asked to convene and review action items </w:t>
      </w:r>
      <w:r w:rsidR="007B4419">
        <w:rPr>
          <w:rFonts w:ascii="Century Gothic" w:hAnsi="Century Gothic"/>
          <w:sz w:val="24"/>
          <w:szCs w:val="24"/>
        </w:rPr>
        <w:t>6</w:t>
      </w:r>
      <w:r w:rsidR="00505056">
        <w:rPr>
          <w:rFonts w:ascii="Century Gothic" w:hAnsi="Century Gothic"/>
          <w:sz w:val="24"/>
          <w:szCs w:val="24"/>
        </w:rPr>
        <w:t xml:space="preserve"> </w:t>
      </w:r>
      <w:r w:rsidR="007B4419">
        <w:rPr>
          <w:rFonts w:ascii="Century Gothic" w:hAnsi="Century Gothic"/>
          <w:sz w:val="24"/>
          <w:szCs w:val="24"/>
        </w:rPr>
        <w:t>&amp; 7</w:t>
      </w:r>
      <w:r w:rsidRPr="004E798E">
        <w:rPr>
          <w:rFonts w:ascii="Century Gothic" w:hAnsi="Century Gothic"/>
          <w:sz w:val="24"/>
          <w:szCs w:val="24"/>
        </w:rPr>
        <w:t xml:space="preserve"> and make a recommendation. </w:t>
      </w:r>
    </w:p>
    <w:p w:rsidR="00C63F5A" w:rsidRPr="004E798E" w:rsidRDefault="00C63F5A">
      <w:pPr>
        <w:rPr>
          <w:rFonts w:ascii="Century Gothic" w:hAnsi="Century Gothic"/>
          <w:sz w:val="24"/>
          <w:szCs w:val="24"/>
        </w:rPr>
      </w:pPr>
    </w:p>
    <w:sectPr w:rsidR="00C63F5A" w:rsidRPr="004E7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4C5"/>
    <w:multiLevelType w:val="hybridMultilevel"/>
    <w:tmpl w:val="63A4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B04"/>
    <w:multiLevelType w:val="hybridMultilevel"/>
    <w:tmpl w:val="E22E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B35A8"/>
    <w:multiLevelType w:val="hybridMultilevel"/>
    <w:tmpl w:val="7E480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F01E35"/>
    <w:multiLevelType w:val="hybridMultilevel"/>
    <w:tmpl w:val="90E8A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F3122"/>
    <w:multiLevelType w:val="hybridMultilevel"/>
    <w:tmpl w:val="39C6B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553BC"/>
    <w:multiLevelType w:val="hybridMultilevel"/>
    <w:tmpl w:val="1F4A9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B07C7"/>
    <w:multiLevelType w:val="hybridMultilevel"/>
    <w:tmpl w:val="FB42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B62BA"/>
    <w:multiLevelType w:val="hybridMultilevel"/>
    <w:tmpl w:val="8646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269E4"/>
    <w:multiLevelType w:val="hybridMultilevel"/>
    <w:tmpl w:val="531E1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E8486B"/>
    <w:multiLevelType w:val="hybridMultilevel"/>
    <w:tmpl w:val="F294A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8"/>
  </w:num>
  <w:num w:numId="5">
    <w:abstractNumId w:val="5"/>
  </w:num>
  <w:num w:numId="6">
    <w:abstractNumId w:val="2"/>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5A"/>
    <w:rsid w:val="000D0775"/>
    <w:rsid w:val="00170392"/>
    <w:rsid w:val="00203D02"/>
    <w:rsid w:val="00352ADD"/>
    <w:rsid w:val="0041487D"/>
    <w:rsid w:val="00433F89"/>
    <w:rsid w:val="00443B82"/>
    <w:rsid w:val="0047645E"/>
    <w:rsid w:val="004E798E"/>
    <w:rsid w:val="00505056"/>
    <w:rsid w:val="006B4C6C"/>
    <w:rsid w:val="007566AA"/>
    <w:rsid w:val="007712CD"/>
    <w:rsid w:val="00786A07"/>
    <w:rsid w:val="00794137"/>
    <w:rsid w:val="007B4419"/>
    <w:rsid w:val="007F54D2"/>
    <w:rsid w:val="00803788"/>
    <w:rsid w:val="00813B03"/>
    <w:rsid w:val="00814989"/>
    <w:rsid w:val="008867B2"/>
    <w:rsid w:val="008C7C33"/>
    <w:rsid w:val="008F0301"/>
    <w:rsid w:val="00905FB6"/>
    <w:rsid w:val="00935806"/>
    <w:rsid w:val="009C7A79"/>
    <w:rsid w:val="009E08C7"/>
    <w:rsid w:val="009F34F0"/>
    <w:rsid w:val="00A304E4"/>
    <w:rsid w:val="00AD55B3"/>
    <w:rsid w:val="00B5327D"/>
    <w:rsid w:val="00BC0C85"/>
    <w:rsid w:val="00C63F5A"/>
    <w:rsid w:val="00C7170A"/>
    <w:rsid w:val="00D422AA"/>
    <w:rsid w:val="00D54201"/>
    <w:rsid w:val="00E044E2"/>
    <w:rsid w:val="00E14542"/>
    <w:rsid w:val="00E47DA6"/>
    <w:rsid w:val="00E5020C"/>
    <w:rsid w:val="00EC7609"/>
    <w:rsid w:val="00ED6622"/>
    <w:rsid w:val="00F55A9D"/>
    <w:rsid w:val="00F566F6"/>
    <w:rsid w:val="00FB0ACC"/>
    <w:rsid w:val="00FE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D72F"/>
  <w15:chartTrackingRefBased/>
  <w15:docId w15:val="{97F2010A-54C0-4BB0-8607-598A55C2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Massey</dc:creator>
  <cp:keywords/>
  <dc:description/>
  <cp:lastModifiedBy>Suzanne Massey</cp:lastModifiedBy>
  <cp:revision>6</cp:revision>
  <dcterms:created xsi:type="dcterms:W3CDTF">2018-11-27T16:25:00Z</dcterms:created>
  <dcterms:modified xsi:type="dcterms:W3CDTF">2018-11-27T17:51:00Z</dcterms:modified>
</cp:coreProperties>
</file>